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E73E" w14:textId="193A005A" w:rsidR="007A54DB" w:rsidRPr="00967864" w:rsidRDefault="00656DC2" w:rsidP="00D63B79">
      <w:pPr>
        <w:pStyle w:val="DOCUMENTHEADER"/>
      </w:pPr>
      <w:bookmarkStart w:id="0" w:name="_Toc81820710"/>
      <w:bookmarkStart w:id="1" w:name="_Toc81821463"/>
      <w:bookmarkStart w:id="2" w:name="_Toc102988982"/>
      <w:bookmarkStart w:id="3" w:name="_Toc102989573"/>
      <w:r>
        <w:rPr>
          <w:noProof/>
        </w:rPr>
        <mc:AlternateContent>
          <mc:Choice Requires="wps">
            <w:drawing>
              <wp:anchor distT="0" distB="0" distL="114300" distR="114300" simplePos="0" relativeHeight="251664384" behindDoc="0" locked="0" layoutInCell="1" allowOverlap="1" wp14:anchorId="3C9AC640" wp14:editId="4096083C">
                <wp:simplePos x="0" y="0"/>
                <wp:positionH relativeFrom="margin">
                  <wp:posOffset>2985135</wp:posOffset>
                </wp:positionH>
                <wp:positionV relativeFrom="paragraph">
                  <wp:posOffset>-561340</wp:posOffset>
                </wp:positionV>
                <wp:extent cx="3629025" cy="409575"/>
                <wp:effectExtent l="0" t="0" r="28575" b="28575"/>
                <wp:wrapNone/>
                <wp:docPr id="4" name="TextBox 1"/>
                <wp:cNvGraphicFramePr xmlns:a="http://schemas.openxmlformats.org/drawingml/2006/main"/>
                <a:graphic xmlns:a="http://schemas.openxmlformats.org/drawingml/2006/main">
                  <a:graphicData uri="http://schemas.microsoft.com/office/word/2010/wordprocessingShape">
                    <wps:wsp>
                      <wps:cNvSpPr txBox="1"/>
                      <wps:spPr>
                        <a:xfrm>
                          <a:off x="0" y="0"/>
                          <a:ext cx="3629025" cy="409575"/>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4D186BF6" w14:textId="77777777" w:rsidR="00656DC2" w:rsidRDefault="00656DC2" w:rsidP="00656DC2">
                            <w:pPr>
                              <w:spacing w:line="240" w:lineRule="auto"/>
                              <w:rPr>
                                <w:rFonts w:asciiTheme="minorHAnsi" w:hAnsi="Calibri" w:cstheme="minorBidi"/>
                                <w:b/>
                                <w:bCs/>
                                <w:color w:val="FF0000"/>
                                <w:sz w:val="18"/>
                                <w:szCs w:val="18"/>
                              </w:rPr>
                            </w:pPr>
                            <w:r>
                              <w:rPr>
                                <w:rFonts w:asciiTheme="minorHAnsi" w:hAnsi="Calibri" w:cstheme="minorBidi"/>
                                <w:b/>
                                <w:bCs/>
                                <w:color w:val="FF0000"/>
                                <w:sz w:val="18"/>
                                <w:szCs w:val="18"/>
                              </w:rPr>
                              <w:t>Disclaimer: This template is a guide and should be adjusted according to your event/organisation requirements.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C9AC640" id="_x0000_t202" coordsize="21600,21600" o:spt="202" path="m,l,21600r21600,l21600,xe">
                <v:stroke joinstyle="miter"/>
                <v:path gradientshapeok="t" o:connecttype="rect"/>
              </v:shapetype>
              <v:shape id="TextBox 1" o:spid="_x0000_s1026" type="#_x0000_t202" style="position:absolute;margin-left:235.05pt;margin-top:-44.2pt;width:285.75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" fillcolor="white [3201]" strokecolor="windowText" strokeweight="1.5pt">
                <v:textbox>
                  <w:txbxContent>
                    <w:p w14:paraId="4D186BF6" w14:textId="77777777" w:rsidR="00656DC2" w:rsidRDefault="00656DC2" w:rsidP="00656DC2">
                      <w:pPr>
                        <w:spacing w:line="240" w:lineRule="auto"/>
                        <w:rPr>
                          <w:rFonts w:asciiTheme="minorHAnsi" w:hAnsi="Calibri" w:cstheme="minorBidi"/>
                          <w:b/>
                          <w:bCs/>
                          <w:color w:val="FF0000"/>
                          <w:sz w:val="18"/>
                          <w:szCs w:val="18"/>
                        </w:rPr>
                      </w:pPr>
                      <w:r>
                        <w:rPr>
                          <w:rFonts w:asciiTheme="minorHAnsi" w:hAnsi="Calibri" w:cstheme="minorBidi"/>
                          <w:b/>
                          <w:bCs/>
                          <w:color w:val="FF0000"/>
                          <w:sz w:val="18"/>
                          <w:szCs w:val="18"/>
                        </w:rPr>
                        <w:t>Disclaimer: This template is a guide and should be adjusted according to your event/organisation requirements.</w:t>
                      </w:r>
                    </w:p>
                  </w:txbxContent>
                </v:textbox>
                <w10:wrap anchorx="margin"/>
              </v:shape>
            </w:pict>
          </mc:Fallback>
        </mc:AlternateContent>
      </w:r>
      <w:r w:rsidR="00190C7C" w:rsidRPr="00967864">
        <w:t>SAFETY AND EMERGENCY</w:t>
      </w:r>
      <w:r w:rsidR="00373EFC" w:rsidRPr="00967864">
        <w:t xml:space="preserve"> MANAGEMENT PLAN</w:t>
      </w:r>
      <w:bookmarkEnd w:id="0"/>
      <w:bookmarkEnd w:id="1"/>
      <w:bookmarkEnd w:id="2"/>
      <w:bookmarkEnd w:id="3"/>
    </w:p>
    <w:p w14:paraId="38376865" w14:textId="60C24E12" w:rsidR="007A54DB" w:rsidRPr="00967864" w:rsidRDefault="007A54DB" w:rsidP="00D63B79">
      <w:pPr>
        <w:pStyle w:val="DOCUMENTHEADER"/>
      </w:pPr>
    </w:p>
    <w:tbl>
      <w:tblPr>
        <w:tblStyle w:val="TableGrid"/>
        <w:tblW w:w="9923" w:type="dxa"/>
        <w:tblInd w:w="-5" w:type="dxa"/>
        <w:tblLook w:val="04A0" w:firstRow="1" w:lastRow="0" w:firstColumn="1" w:lastColumn="0" w:noHBand="0" w:noVBand="1"/>
      </w:tblPr>
      <w:tblGrid>
        <w:gridCol w:w="3119"/>
        <w:gridCol w:w="6804"/>
      </w:tblGrid>
      <w:tr w:rsidR="00373EFC" w:rsidRPr="00967864" w14:paraId="74F7A204" w14:textId="77777777" w:rsidTr="004F05DF">
        <w:tc>
          <w:tcPr>
            <w:tcW w:w="3119" w:type="dxa"/>
            <w:shd w:val="clear" w:color="auto" w:fill="D9D9D9" w:themeFill="background1" w:themeFillShade="D9"/>
          </w:tcPr>
          <w:p w14:paraId="6920E0BA" w14:textId="0A44E16D" w:rsidR="00373EFC" w:rsidRPr="00967864" w:rsidRDefault="00226D2C" w:rsidP="007A54DB">
            <w:pPr>
              <w:spacing w:after="50" w:line="240" w:lineRule="auto"/>
              <w:rPr>
                <w:rFonts w:ascii="Arial" w:hAnsi="Arial"/>
                <w:b/>
                <w:bCs/>
              </w:rPr>
            </w:pPr>
            <w:r w:rsidRPr="00967864">
              <w:rPr>
                <w:rFonts w:ascii="Arial" w:hAnsi="Arial"/>
                <w:b/>
                <w:bCs/>
              </w:rPr>
              <w:t>EVENT</w:t>
            </w:r>
          </w:p>
        </w:tc>
        <w:tc>
          <w:tcPr>
            <w:tcW w:w="6804" w:type="dxa"/>
          </w:tcPr>
          <w:p w14:paraId="2D5A1C2C" w14:textId="3B8DF55D" w:rsidR="00373EFC" w:rsidRPr="000B0EF7" w:rsidRDefault="000B0EF7" w:rsidP="007A54DB">
            <w:pPr>
              <w:spacing w:after="50" w:line="240" w:lineRule="auto"/>
              <w:rPr>
                <w:rFonts w:ascii="Arial" w:hAnsi="Arial"/>
              </w:rPr>
            </w:pPr>
            <w:r w:rsidRPr="000B0EF7">
              <w:rPr>
                <w:rFonts w:ascii="Arial" w:hAnsi="Arial"/>
                <w:highlight w:val="yellow"/>
              </w:rPr>
              <w:t>TBC</w:t>
            </w:r>
          </w:p>
        </w:tc>
      </w:tr>
      <w:tr w:rsidR="00373EFC" w:rsidRPr="00967864" w14:paraId="43F073D1" w14:textId="77777777" w:rsidTr="004F05DF">
        <w:tc>
          <w:tcPr>
            <w:tcW w:w="3119" w:type="dxa"/>
            <w:shd w:val="clear" w:color="auto" w:fill="D9D9D9" w:themeFill="background1" w:themeFillShade="D9"/>
          </w:tcPr>
          <w:p w14:paraId="5B0F7215" w14:textId="4D58B902" w:rsidR="00373EFC" w:rsidRPr="00967864" w:rsidRDefault="00226D2C" w:rsidP="007A54DB">
            <w:pPr>
              <w:spacing w:after="50" w:line="240" w:lineRule="auto"/>
              <w:rPr>
                <w:rFonts w:ascii="Arial" w:hAnsi="Arial"/>
                <w:b/>
                <w:bCs/>
              </w:rPr>
            </w:pPr>
            <w:r w:rsidRPr="00967864">
              <w:rPr>
                <w:rFonts w:ascii="Arial" w:hAnsi="Arial"/>
                <w:b/>
                <w:bCs/>
              </w:rPr>
              <w:t>VENU</w:t>
            </w:r>
            <w:r w:rsidR="00C24CBE">
              <w:rPr>
                <w:rFonts w:ascii="Arial" w:hAnsi="Arial"/>
                <w:b/>
                <w:bCs/>
              </w:rPr>
              <w:t>E</w:t>
            </w:r>
          </w:p>
        </w:tc>
        <w:tc>
          <w:tcPr>
            <w:tcW w:w="6804" w:type="dxa"/>
          </w:tcPr>
          <w:p w14:paraId="7A986891" w14:textId="45603816" w:rsidR="00373EFC" w:rsidRPr="00967864" w:rsidRDefault="000B0EF7" w:rsidP="00004E69">
            <w:pPr>
              <w:spacing w:after="50" w:line="240" w:lineRule="auto"/>
              <w:rPr>
                <w:rFonts w:ascii="Arial" w:hAnsi="Arial"/>
                <w:b/>
                <w:bCs/>
                <w:color w:val="auto"/>
              </w:rPr>
            </w:pPr>
            <w:r w:rsidRPr="000B0EF7">
              <w:rPr>
                <w:rFonts w:ascii="Arial" w:hAnsi="Arial"/>
                <w:highlight w:val="yellow"/>
              </w:rPr>
              <w:t>TBC</w:t>
            </w:r>
          </w:p>
        </w:tc>
      </w:tr>
      <w:tr w:rsidR="00226D2C" w:rsidRPr="00967864" w14:paraId="709854CF" w14:textId="77777777" w:rsidTr="004F05DF">
        <w:tc>
          <w:tcPr>
            <w:tcW w:w="3119" w:type="dxa"/>
            <w:shd w:val="clear" w:color="auto" w:fill="D9D9D9" w:themeFill="background1" w:themeFillShade="D9"/>
          </w:tcPr>
          <w:p w14:paraId="3281AB75" w14:textId="1B6A6D66" w:rsidR="00226D2C" w:rsidRPr="00967864" w:rsidRDefault="00C67721" w:rsidP="007A54DB">
            <w:pPr>
              <w:spacing w:after="50" w:line="240" w:lineRule="auto"/>
              <w:rPr>
                <w:rFonts w:ascii="Arial" w:hAnsi="Arial"/>
                <w:b/>
                <w:bCs/>
              </w:rPr>
            </w:pPr>
            <w:r>
              <w:rPr>
                <w:rFonts w:ascii="Arial" w:hAnsi="Arial"/>
                <w:b/>
                <w:bCs/>
              </w:rPr>
              <w:t>EVENT DATE</w:t>
            </w:r>
          </w:p>
        </w:tc>
        <w:tc>
          <w:tcPr>
            <w:tcW w:w="6804" w:type="dxa"/>
          </w:tcPr>
          <w:p w14:paraId="339B870A" w14:textId="17548241" w:rsidR="00226D2C" w:rsidRPr="00967864" w:rsidRDefault="000B0EF7" w:rsidP="00004E69">
            <w:pPr>
              <w:spacing w:after="50" w:line="240" w:lineRule="auto"/>
              <w:rPr>
                <w:rFonts w:ascii="Arial" w:hAnsi="Arial"/>
                <w:b/>
                <w:bCs/>
                <w:color w:val="auto"/>
              </w:rPr>
            </w:pPr>
            <w:r w:rsidRPr="000B0EF7">
              <w:rPr>
                <w:rFonts w:ascii="Arial" w:hAnsi="Arial"/>
                <w:highlight w:val="yellow"/>
              </w:rPr>
              <w:t>TBC</w:t>
            </w:r>
          </w:p>
        </w:tc>
      </w:tr>
    </w:tbl>
    <w:p w14:paraId="0301080B" w14:textId="77777777" w:rsidR="00664418" w:rsidRPr="00967864" w:rsidRDefault="00664418" w:rsidP="00664418">
      <w:pPr>
        <w:spacing w:after="0" w:line="240" w:lineRule="auto"/>
        <w:rPr>
          <w:rFonts w:ascii="Arial" w:hAnsi="Arial"/>
          <w:b/>
          <w:bCs/>
        </w:rPr>
      </w:pPr>
    </w:p>
    <w:tbl>
      <w:tblPr>
        <w:tblStyle w:val="TableGrid"/>
        <w:tblW w:w="9923" w:type="dxa"/>
        <w:tblInd w:w="-5" w:type="dxa"/>
        <w:tblLook w:val="04A0" w:firstRow="1" w:lastRow="0" w:firstColumn="1" w:lastColumn="0" w:noHBand="0" w:noVBand="1"/>
      </w:tblPr>
      <w:tblGrid>
        <w:gridCol w:w="3119"/>
        <w:gridCol w:w="6804"/>
      </w:tblGrid>
      <w:tr w:rsidR="00373EFC" w:rsidRPr="00967864" w14:paraId="40F28FBB" w14:textId="77777777" w:rsidTr="004F05DF">
        <w:tc>
          <w:tcPr>
            <w:tcW w:w="3119" w:type="dxa"/>
            <w:shd w:val="clear" w:color="auto" w:fill="D9D9D9" w:themeFill="background1" w:themeFillShade="D9"/>
          </w:tcPr>
          <w:p w14:paraId="581DDA02" w14:textId="334D0167" w:rsidR="00373EFC" w:rsidRPr="00967864" w:rsidRDefault="00373EFC" w:rsidP="007A54DB">
            <w:pPr>
              <w:spacing w:after="50" w:line="240" w:lineRule="auto"/>
              <w:rPr>
                <w:rFonts w:ascii="Arial" w:hAnsi="Arial"/>
                <w:b/>
                <w:bCs/>
              </w:rPr>
            </w:pPr>
            <w:r w:rsidRPr="00967864">
              <w:rPr>
                <w:rFonts w:ascii="Arial" w:hAnsi="Arial"/>
                <w:b/>
                <w:bCs/>
              </w:rPr>
              <w:t>AUTHOR</w:t>
            </w:r>
            <w:r w:rsidR="005B6DD4" w:rsidRPr="00967864">
              <w:rPr>
                <w:rFonts w:ascii="Arial" w:hAnsi="Arial"/>
                <w:b/>
                <w:bCs/>
              </w:rPr>
              <w:t xml:space="preserve"> (ORIGINAL)</w:t>
            </w:r>
          </w:p>
        </w:tc>
        <w:tc>
          <w:tcPr>
            <w:tcW w:w="6804" w:type="dxa"/>
          </w:tcPr>
          <w:p w14:paraId="0C4151FA" w14:textId="2015BE6C" w:rsidR="00373EFC" w:rsidRPr="00990C38" w:rsidRDefault="000B0EF7" w:rsidP="007A54DB">
            <w:pPr>
              <w:spacing w:after="50" w:line="240" w:lineRule="auto"/>
              <w:rPr>
                <w:rFonts w:ascii="Arial" w:hAnsi="Arial"/>
              </w:rPr>
            </w:pPr>
            <w:r w:rsidRPr="000B0EF7">
              <w:rPr>
                <w:rFonts w:ascii="Arial" w:hAnsi="Arial"/>
                <w:highlight w:val="yellow"/>
              </w:rPr>
              <w:t>TBC</w:t>
            </w:r>
          </w:p>
        </w:tc>
      </w:tr>
      <w:tr w:rsidR="00373EFC" w:rsidRPr="00967864" w14:paraId="17A5EB9C" w14:textId="77777777" w:rsidTr="004F05DF">
        <w:tc>
          <w:tcPr>
            <w:tcW w:w="3119" w:type="dxa"/>
            <w:shd w:val="clear" w:color="auto" w:fill="D9D9D9" w:themeFill="background1" w:themeFillShade="D9"/>
          </w:tcPr>
          <w:p w14:paraId="3480BD58" w14:textId="77777777" w:rsidR="00373EFC" w:rsidRPr="00967864" w:rsidRDefault="00373EFC" w:rsidP="007A54DB">
            <w:pPr>
              <w:spacing w:after="50" w:line="240" w:lineRule="auto"/>
              <w:rPr>
                <w:rFonts w:ascii="Arial" w:hAnsi="Arial"/>
                <w:b/>
                <w:bCs/>
              </w:rPr>
            </w:pPr>
            <w:r w:rsidRPr="00967864">
              <w:rPr>
                <w:rFonts w:ascii="Arial" w:hAnsi="Arial"/>
                <w:b/>
                <w:bCs/>
              </w:rPr>
              <w:t>ROLE</w:t>
            </w:r>
          </w:p>
        </w:tc>
        <w:tc>
          <w:tcPr>
            <w:tcW w:w="6804" w:type="dxa"/>
          </w:tcPr>
          <w:p w14:paraId="49ECAC97" w14:textId="7D3701A8" w:rsidR="00373EFC" w:rsidRPr="00990C38" w:rsidRDefault="000B0EF7" w:rsidP="007A54DB">
            <w:pPr>
              <w:spacing w:after="50" w:line="240" w:lineRule="auto"/>
              <w:rPr>
                <w:rFonts w:ascii="Arial" w:hAnsi="Arial"/>
              </w:rPr>
            </w:pPr>
            <w:r w:rsidRPr="000B0EF7">
              <w:rPr>
                <w:rFonts w:ascii="Arial" w:hAnsi="Arial"/>
                <w:highlight w:val="yellow"/>
              </w:rPr>
              <w:t>TBC</w:t>
            </w:r>
          </w:p>
        </w:tc>
      </w:tr>
      <w:tr w:rsidR="00373EFC" w:rsidRPr="00967864" w14:paraId="39BDBF11" w14:textId="77777777" w:rsidTr="004F05DF">
        <w:tc>
          <w:tcPr>
            <w:tcW w:w="3119" w:type="dxa"/>
            <w:shd w:val="clear" w:color="auto" w:fill="D9D9D9" w:themeFill="background1" w:themeFillShade="D9"/>
          </w:tcPr>
          <w:p w14:paraId="534C6F7A" w14:textId="77777777" w:rsidR="00373EFC" w:rsidRPr="00967864" w:rsidRDefault="00373EFC" w:rsidP="007A54DB">
            <w:pPr>
              <w:spacing w:after="50" w:line="240" w:lineRule="auto"/>
              <w:rPr>
                <w:rFonts w:ascii="Arial" w:hAnsi="Arial"/>
                <w:b/>
                <w:bCs/>
              </w:rPr>
            </w:pPr>
            <w:r w:rsidRPr="00967864">
              <w:rPr>
                <w:rFonts w:ascii="Arial" w:hAnsi="Arial"/>
                <w:b/>
                <w:bCs/>
              </w:rPr>
              <w:t>CONTACT EMAIL</w:t>
            </w:r>
          </w:p>
        </w:tc>
        <w:tc>
          <w:tcPr>
            <w:tcW w:w="6804" w:type="dxa"/>
          </w:tcPr>
          <w:p w14:paraId="365D70D0" w14:textId="424794B9" w:rsidR="00373EFC" w:rsidRPr="00990C38" w:rsidRDefault="000B0EF7" w:rsidP="007A54DB">
            <w:pPr>
              <w:spacing w:after="50" w:line="240" w:lineRule="auto"/>
              <w:rPr>
                <w:rFonts w:ascii="Arial" w:hAnsi="Arial"/>
              </w:rPr>
            </w:pPr>
            <w:r w:rsidRPr="000B0EF7">
              <w:rPr>
                <w:rFonts w:ascii="Arial" w:hAnsi="Arial"/>
                <w:highlight w:val="yellow"/>
              </w:rPr>
              <w:t>TBC</w:t>
            </w:r>
          </w:p>
        </w:tc>
      </w:tr>
      <w:tr w:rsidR="00373EFC" w:rsidRPr="00967864" w14:paraId="2DF3A8C5" w14:textId="77777777" w:rsidTr="004F05DF">
        <w:tc>
          <w:tcPr>
            <w:tcW w:w="3119" w:type="dxa"/>
            <w:shd w:val="clear" w:color="auto" w:fill="D9D9D9" w:themeFill="background1" w:themeFillShade="D9"/>
          </w:tcPr>
          <w:p w14:paraId="3F57D168" w14:textId="77777777" w:rsidR="00373EFC" w:rsidRPr="00967864" w:rsidRDefault="00373EFC" w:rsidP="007A54DB">
            <w:pPr>
              <w:spacing w:after="50" w:line="240" w:lineRule="auto"/>
              <w:rPr>
                <w:rFonts w:ascii="Arial" w:hAnsi="Arial"/>
                <w:b/>
                <w:bCs/>
              </w:rPr>
            </w:pPr>
            <w:r w:rsidRPr="00967864">
              <w:rPr>
                <w:rFonts w:ascii="Arial" w:hAnsi="Arial"/>
                <w:b/>
                <w:bCs/>
              </w:rPr>
              <w:t>CONTACT NUMBER</w:t>
            </w:r>
          </w:p>
        </w:tc>
        <w:tc>
          <w:tcPr>
            <w:tcW w:w="6804" w:type="dxa"/>
          </w:tcPr>
          <w:p w14:paraId="270961A4" w14:textId="4F215F70" w:rsidR="00373EFC" w:rsidRPr="00990C38" w:rsidRDefault="000B0EF7" w:rsidP="007A54DB">
            <w:pPr>
              <w:spacing w:after="50" w:line="240" w:lineRule="auto"/>
              <w:rPr>
                <w:rFonts w:ascii="Arial" w:hAnsi="Arial"/>
              </w:rPr>
            </w:pPr>
            <w:r w:rsidRPr="000B0EF7">
              <w:rPr>
                <w:rFonts w:ascii="Arial" w:hAnsi="Arial"/>
                <w:highlight w:val="yellow"/>
              </w:rPr>
              <w:t>TBC</w:t>
            </w:r>
          </w:p>
        </w:tc>
      </w:tr>
    </w:tbl>
    <w:p w14:paraId="779E5F63" w14:textId="3ED711D6" w:rsidR="00373EFC" w:rsidRPr="00967864" w:rsidRDefault="00373EFC" w:rsidP="00664418">
      <w:pPr>
        <w:spacing w:after="0" w:line="240" w:lineRule="auto"/>
        <w:rPr>
          <w:rFonts w:ascii="Arial" w:hAnsi="Arial"/>
          <w:b/>
          <w:bCs/>
        </w:rPr>
      </w:pPr>
    </w:p>
    <w:tbl>
      <w:tblPr>
        <w:tblStyle w:val="TableGrid"/>
        <w:tblW w:w="9923" w:type="dxa"/>
        <w:tblInd w:w="-5" w:type="dxa"/>
        <w:tblLook w:val="04A0" w:firstRow="1" w:lastRow="0" w:firstColumn="1" w:lastColumn="0" w:noHBand="0" w:noVBand="1"/>
      </w:tblPr>
      <w:tblGrid>
        <w:gridCol w:w="3119"/>
        <w:gridCol w:w="6804"/>
      </w:tblGrid>
      <w:tr w:rsidR="00664418" w:rsidRPr="00967864" w14:paraId="1E5CE256" w14:textId="77777777" w:rsidTr="004F05DF">
        <w:tc>
          <w:tcPr>
            <w:tcW w:w="3119" w:type="dxa"/>
            <w:shd w:val="clear" w:color="auto" w:fill="D9D9D9" w:themeFill="background1" w:themeFillShade="D9"/>
          </w:tcPr>
          <w:p w14:paraId="339408CA" w14:textId="7CCF73C0" w:rsidR="00664418" w:rsidRPr="00967864" w:rsidRDefault="00664418" w:rsidP="000A6376">
            <w:pPr>
              <w:spacing w:after="50" w:line="240" w:lineRule="auto"/>
              <w:rPr>
                <w:rFonts w:ascii="Arial" w:hAnsi="Arial"/>
                <w:b/>
                <w:bCs/>
              </w:rPr>
            </w:pPr>
            <w:r w:rsidRPr="00967864">
              <w:rPr>
                <w:rFonts w:ascii="Arial" w:hAnsi="Arial"/>
                <w:b/>
                <w:bCs/>
              </w:rPr>
              <w:t>PLAN STATUS</w:t>
            </w:r>
          </w:p>
        </w:tc>
        <w:tc>
          <w:tcPr>
            <w:tcW w:w="6804" w:type="dxa"/>
          </w:tcPr>
          <w:p w14:paraId="5121F265" w14:textId="210EEAC2" w:rsidR="00664418" w:rsidRPr="00967864" w:rsidRDefault="00664418" w:rsidP="000A6376">
            <w:pPr>
              <w:spacing w:after="50" w:line="240" w:lineRule="auto"/>
              <w:rPr>
                <w:rFonts w:ascii="Arial" w:hAnsi="Arial"/>
                <w:b/>
                <w:bCs/>
              </w:rPr>
            </w:pPr>
            <w:r w:rsidRPr="000B0EF7">
              <w:rPr>
                <w:rFonts w:ascii="Arial" w:hAnsi="Arial"/>
                <w:b/>
                <w:bCs/>
                <w:highlight w:val="yellow"/>
              </w:rPr>
              <w:t>Draft</w:t>
            </w:r>
          </w:p>
        </w:tc>
      </w:tr>
    </w:tbl>
    <w:p w14:paraId="5BD40805" w14:textId="70449A61" w:rsidR="00190C7C" w:rsidRPr="00967864" w:rsidRDefault="00190C7C" w:rsidP="00373EFC">
      <w:pPr>
        <w:rPr>
          <w:rFonts w:ascii="Arial" w:hAnsi="Arial"/>
          <w:sz w:val="10"/>
          <w:szCs w:val="10"/>
        </w:rPr>
      </w:pPr>
    </w:p>
    <w:p w14:paraId="5353DB54" w14:textId="0F88D942" w:rsidR="00190C7C" w:rsidRDefault="00190C7C" w:rsidP="00373EFC">
      <w:pPr>
        <w:rPr>
          <w:rFonts w:ascii="Arial" w:hAnsi="Arial"/>
          <w:sz w:val="10"/>
          <w:szCs w:val="10"/>
        </w:rPr>
      </w:pPr>
    </w:p>
    <w:p w14:paraId="10037778" w14:textId="300B3942" w:rsidR="00C67721" w:rsidRDefault="00C67721" w:rsidP="00373EFC">
      <w:pPr>
        <w:rPr>
          <w:rFonts w:ascii="Arial" w:hAnsi="Arial"/>
          <w:sz w:val="10"/>
          <w:szCs w:val="10"/>
        </w:rPr>
      </w:pPr>
    </w:p>
    <w:p w14:paraId="39A06AA6" w14:textId="77777777" w:rsidR="00990C38" w:rsidRDefault="00990C38" w:rsidP="00373EFC">
      <w:pPr>
        <w:rPr>
          <w:rFonts w:ascii="Arial" w:hAnsi="Arial"/>
          <w:sz w:val="10"/>
          <w:szCs w:val="10"/>
        </w:rPr>
      </w:pPr>
    </w:p>
    <w:p w14:paraId="709125E0" w14:textId="0B6707AD" w:rsidR="00C67721" w:rsidRDefault="00C67721" w:rsidP="00373EFC">
      <w:pPr>
        <w:rPr>
          <w:rFonts w:ascii="Arial" w:hAnsi="Arial"/>
          <w:sz w:val="10"/>
          <w:szCs w:val="10"/>
        </w:rPr>
      </w:pPr>
    </w:p>
    <w:p w14:paraId="0A9E30B9" w14:textId="71BFD783" w:rsidR="00C67721" w:rsidRDefault="00C67721" w:rsidP="00373EFC">
      <w:pPr>
        <w:rPr>
          <w:rFonts w:ascii="Arial" w:hAnsi="Arial"/>
          <w:sz w:val="10"/>
          <w:szCs w:val="10"/>
        </w:rPr>
      </w:pPr>
    </w:p>
    <w:p w14:paraId="67BBA02B" w14:textId="77777777" w:rsidR="00C67721" w:rsidRPr="00967864" w:rsidRDefault="00C67721" w:rsidP="00373EFC">
      <w:pPr>
        <w:rPr>
          <w:rFonts w:ascii="Arial" w:hAnsi="Arial"/>
          <w:sz w:val="10"/>
          <w:szCs w:val="10"/>
        </w:rPr>
      </w:pPr>
    </w:p>
    <w:tbl>
      <w:tblPr>
        <w:tblStyle w:val="TableGrid"/>
        <w:tblpPr w:leftFromText="180" w:rightFromText="180" w:vertAnchor="text" w:tblpY="1"/>
        <w:tblOverlap w:val="never"/>
        <w:tblW w:w="9918" w:type="dxa"/>
        <w:tblLook w:val="04A0" w:firstRow="1" w:lastRow="0" w:firstColumn="1" w:lastColumn="0" w:noHBand="0" w:noVBand="1"/>
      </w:tblPr>
      <w:tblGrid>
        <w:gridCol w:w="846"/>
        <w:gridCol w:w="2268"/>
        <w:gridCol w:w="2126"/>
        <w:gridCol w:w="4678"/>
      </w:tblGrid>
      <w:tr w:rsidR="00990C38" w:rsidRPr="00967864" w14:paraId="4AB5434E" w14:textId="77777777" w:rsidTr="004F05DF">
        <w:tc>
          <w:tcPr>
            <w:tcW w:w="9918" w:type="dxa"/>
            <w:gridSpan w:val="4"/>
            <w:shd w:val="clear" w:color="auto" w:fill="D9D9D9" w:themeFill="background1" w:themeFillShade="D9"/>
          </w:tcPr>
          <w:p w14:paraId="11BE404B" w14:textId="28F9EAEC" w:rsidR="00990C38" w:rsidRPr="00967864" w:rsidRDefault="00990C38" w:rsidP="00990C38">
            <w:pPr>
              <w:spacing w:after="50" w:line="240" w:lineRule="auto"/>
              <w:rPr>
                <w:rFonts w:ascii="Arial" w:hAnsi="Arial"/>
                <w:b/>
                <w:bCs/>
              </w:rPr>
            </w:pPr>
            <w:r>
              <w:rPr>
                <w:rFonts w:ascii="Arial" w:hAnsi="Arial"/>
                <w:b/>
                <w:bCs/>
              </w:rPr>
              <w:t>PLAN HISTORY</w:t>
            </w:r>
          </w:p>
        </w:tc>
      </w:tr>
      <w:tr w:rsidR="00990C38" w:rsidRPr="00967864" w14:paraId="6030697F" w14:textId="77777777" w:rsidTr="004F05DF">
        <w:tc>
          <w:tcPr>
            <w:tcW w:w="846" w:type="dxa"/>
            <w:shd w:val="clear" w:color="auto" w:fill="F2F2F2" w:themeFill="background1" w:themeFillShade="F2"/>
          </w:tcPr>
          <w:p w14:paraId="26E3DACF" w14:textId="0E838D92" w:rsidR="00990C38" w:rsidRPr="00967864" w:rsidRDefault="00990C38" w:rsidP="00990C38">
            <w:pPr>
              <w:spacing w:after="50" w:line="240" w:lineRule="auto"/>
              <w:ind w:right="0"/>
              <w:jc w:val="center"/>
              <w:rPr>
                <w:rFonts w:ascii="Arial" w:hAnsi="Arial"/>
                <w:b/>
                <w:bCs/>
              </w:rPr>
            </w:pPr>
            <w:r w:rsidRPr="00967864">
              <w:rPr>
                <w:rFonts w:ascii="Arial" w:hAnsi="Arial"/>
                <w:b/>
                <w:bCs/>
              </w:rPr>
              <w:t>NO</w:t>
            </w:r>
          </w:p>
        </w:tc>
        <w:tc>
          <w:tcPr>
            <w:tcW w:w="2268" w:type="dxa"/>
            <w:shd w:val="clear" w:color="auto" w:fill="F2F2F2" w:themeFill="background1" w:themeFillShade="F2"/>
          </w:tcPr>
          <w:p w14:paraId="335B03FA" w14:textId="524CD8A1" w:rsidR="00990C38" w:rsidRPr="00967864" w:rsidRDefault="00990C38" w:rsidP="00990C38">
            <w:pPr>
              <w:spacing w:after="50" w:line="240" w:lineRule="auto"/>
              <w:rPr>
                <w:rFonts w:ascii="Arial" w:hAnsi="Arial"/>
                <w:b/>
                <w:bCs/>
              </w:rPr>
            </w:pPr>
            <w:r>
              <w:rPr>
                <w:rFonts w:ascii="Arial" w:hAnsi="Arial"/>
                <w:b/>
                <w:bCs/>
              </w:rPr>
              <w:t>UPDATE</w:t>
            </w:r>
            <w:r w:rsidRPr="00967864">
              <w:rPr>
                <w:rFonts w:ascii="Arial" w:hAnsi="Arial"/>
                <w:b/>
                <w:bCs/>
              </w:rPr>
              <w:t xml:space="preserve"> BY</w:t>
            </w:r>
          </w:p>
        </w:tc>
        <w:tc>
          <w:tcPr>
            <w:tcW w:w="2126" w:type="dxa"/>
            <w:shd w:val="clear" w:color="auto" w:fill="F2F2F2" w:themeFill="background1" w:themeFillShade="F2"/>
          </w:tcPr>
          <w:p w14:paraId="2962F295" w14:textId="78B957EE" w:rsidR="00990C38" w:rsidRPr="00967864" w:rsidRDefault="00990C38" w:rsidP="00990C38">
            <w:pPr>
              <w:spacing w:after="50" w:line="240" w:lineRule="auto"/>
              <w:rPr>
                <w:rFonts w:ascii="Arial" w:hAnsi="Arial"/>
                <w:b/>
                <w:bCs/>
              </w:rPr>
            </w:pPr>
            <w:r>
              <w:rPr>
                <w:rFonts w:ascii="Arial" w:hAnsi="Arial"/>
                <w:b/>
                <w:bCs/>
              </w:rPr>
              <w:t>UPDATE DATE</w:t>
            </w:r>
          </w:p>
        </w:tc>
        <w:tc>
          <w:tcPr>
            <w:tcW w:w="4678" w:type="dxa"/>
            <w:shd w:val="clear" w:color="auto" w:fill="F2F2F2" w:themeFill="background1" w:themeFillShade="F2"/>
          </w:tcPr>
          <w:p w14:paraId="0E4DF804" w14:textId="3DDBB067" w:rsidR="00990C38" w:rsidRPr="00967864" w:rsidRDefault="00990C38" w:rsidP="00990C38">
            <w:pPr>
              <w:spacing w:after="50" w:line="240" w:lineRule="auto"/>
              <w:rPr>
                <w:rFonts w:ascii="Arial" w:hAnsi="Arial"/>
                <w:b/>
                <w:bCs/>
              </w:rPr>
            </w:pPr>
            <w:r w:rsidRPr="00967864">
              <w:rPr>
                <w:rFonts w:ascii="Arial" w:hAnsi="Arial"/>
                <w:b/>
                <w:bCs/>
              </w:rPr>
              <w:t>REVISION</w:t>
            </w:r>
          </w:p>
        </w:tc>
      </w:tr>
      <w:tr w:rsidR="00C67721" w:rsidRPr="00967864" w14:paraId="2752409F" w14:textId="77777777" w:rsidTr="004F05DF">
        <w:tc>
          <w:tcPr>
            <w:tcW w:w="846" w:type="dxa"/>
          </w:tcPr>
          <w:p w14:paraId="3C4C283F" w14:textId="151D3B4D" w:rsidR="00C67721" w:rsidRPr="00967864" w:rsidRDefault="00C67721" w:rsidP="00C67721">
            <w:pPr>
              <w:spacing w:after="50" w:line="240" w:lineRule="auto"/>
              <w:ind w:right="0"/>
              <w:jc w:val="center"/>
              <w:rPr>
                <w:rFonts w:ascii="Arial" w:hAnsi="Arial"/>
              </w:rPr>
            </w:pPr>
            <w:r w:rsidRPr="00967864">
              <w:rPr>
                <w:rFonts w:ascii="Arial" w:hAnsi="Arial"/>
              </w:rPr>
              <w:t>V01</w:t>
            </w:r>
          </w:p>
        </w:tc>
        <w:tc>
          <w:tcPr>
            <w:tcW w:w="2268" w:type="dxa"/>
          </w:tcPr>
          <w:p w14:paraId="33BD5E4B" w14:textId="4E572A8C" w:rsidR="00C67721" w:rsidRPr="00967864" w:rsidRDefault="000B0EF7" w:rsidP="00C67721">
            <w:pPr>
              <w:spacing w:after="50" w:line="240" w:lineRule="auto"/>
              <w:ind w:right="31"/>
              <w:rPr>
                <w:rFonts w:ascii="Arial" w:hAnsi="Arial"/>
              </w:rPr>
            </w:pPr>
            <w:r w:rsidRPr="000B0EF7">
              <w:rPr>
                <w:rFonts w:ascii="Arial" w:hAnsi="Arial"/>
                <w:highlight w:val="yellow"/>
              </w:rPr>
              <w:t>TBC</w:t>
            </w:r>
          </w:p>
        </w:tc>
        <w:tc>
          <w:tcPr>
            <w:tcW w:w="2126" w:type="dxa"/>
          </w:tcPr>
          <w:p w14:paraId="48D638B5" w14:textId="0108150E" w:rsidR="00C67721" w:rsidRPr="00967864" w:rsidRDefault="000B0EF7" w:rsidP="00C67721">
            <w:pPr>
              <w:spacing w:after="50" w:line="240" w:lineRule="auto"/>
              <w:ind w:right="29"/>
              <w:rPr>
                <w:rFonts w:ascii="Arial" w:hAnsi="Arial"/>
              </w:rPr>
            </w:pPr>
            <w:r w:rsidRPr="000B0EF7">
              <w:rPr>
                <w:rFonts w:ascii="Arial" w:hAnsi="Arial"/>
                <w:highlight w:val="yellow"/>
              </w:rPr>
              <w:t>TBC</w:t>
            </w:r>
          </w:p>
        </w:tc>
        <w:tc>
          <w:tcPr>
            <w:tcW w:w="4678" w:type="dxa"/>
          </w:tcPr>
          <w:p w14:paraId="50B0BD12" w14:textId="4B224FCA" w:rsidR="00C67721" w:rsidRPr="00967864" w:rsidRDefault="00C67721" w:rsidP="00C67721">
            <w:pPr>
              <w:spacing w:after="50" w:line="240" w:lineRule="auto"/>
              <w:ind w:right="26"/>
              <w:rPr>
                <w:rFonts w:ascii="Arial" w:hAnsi="Arial"/>
              </w:rPr>
            </w:pPr>
            <w:r w:rsidRPr="00967864">
              <w:rPr>
                <w:rFonts w:ascii="Arial" w:hAnsi="Arial"/>
              </w:rPr>
              <w:t>Initial Draft for Feedback</w:t>
            </w:r>
          </w:p>
        </w:tc>
      </w:tr>
      <w:tr w:rsidR="00664418" w:rsidRPr="00967864" w14:paraId="4E260CE9" w14:textId="77777777" w:rsidTr="004F05DF">
        <w:tc>
          <w:tcPr>
            <w:tcW w:w="846" w:type="dxa"/>
          </w:tcPr>
          <w:p w14:paraId="1985C884" w14:textId="235F718B" w:rsidR="00664418" w:rsidRPr="00967864" w:rsidRDefault="00664418" w:rsidP="00664418">
            <w:pPr>
              <w:spacing w:after="50" w:line="240" w:lineRule="auto"/>
              <w:ind w:right="0"/>
              <w:jc w:val="center"/>
              <w:rPr>
                <w:rFonts w:ascii="Arial" w:hAnsi="Arial"/>
              </w:rPr>
            </w:pPr>
          </w:p>
        </w:tc>
        <w:tc>
          <w:tcPr>
            <w:tcW w:w="2268" w:type="dxa"/>
          </w:tcPr>
          <w:p w14:paraId="152FD399" w14:textId="1F939C64" w:rsidR="00664418" w:rsidRPr="00967864" w:rsidRDefault="00664418" w:rsidP="00664418">
            <w:pPr>
              <w:spacing w:after="50" w:line="240" w:lineRule="auto"/>
              <w:rPr>
                <w:rFonts w:ascii="Arial" w:hAnsi="Arial"/>
              </w:rPr>
            </w:pPr>
          </w:p>
        </w:tc>
        <w:tc>
          <w:tcPr>
            <w:tcW w:w="2126" w:type="dxa"/>
          </w:tcPr>
          <w:p w14:paraId="04DBC068" w14:textId="7CE37952" w:rsidR="00664418" w:rsidRPr="00967864" w:rsidRDefault="00664418" w:rsidP="00664418">
            <w:pPr>
              <w:spacing w:after="50" w:line="240" w:lineRule="auto"/>
              <w:rPr>
                <w:rFonts w:ascii="Arial" w:hAnsi="Arial"/>
              </w:rPr>
            </w:pPr>
          </w:p>
        </w:tc>
        <w:tc>
          <w:tcPr>
            <w:tcW w:w="4678" w:type="dxa"/>
          </w:tcPr>
          <w:p w14:paraId="3C6A1EA2" w14:textId="3DB24C8E" w:rsidR="00664418" w:rsidRPr="00967864" w:rsidRDefault="00664418" w:rsidP="00664418">
            <w:pPr>
              <w:spacing w:after="50" w:line="240" w:lineRule="auto"/>
              <w:rPr>
                <w:rFonts w:ascii="Arial" w:hAnsi="Arial"/>
              </w:rPr>
            </w:pPr>
          </w:p>
        </w:tc>
      </w:tr>
      <w:tr w:rsidR="00004E69" w:rsidRPr="00967864" w14:paraId="73C6A5E2" w14:textId="77777777" w:rsidTr="004F05DF">
        <w:tc>
          <w:tcPr>
            <w:tcW w:w="846" w:type="dxa"/>
          </w:tcPr>
          <w:p w14:paraId="24CA1B3E" w14:textId="58F0C0B3" w:rsidR="00004E69" w:rsidRPr="00967864" w:rsidRDefault="00004E69" w:rsidP="00004E69">
            <w:pPr>
              <w:spacing w:after="50" w:line="240" w:lineRule="auto"/>
              <w:ind w:right="0"/>
              <w:jc w:val="center"/>
              <w:rPr>
                <w:rFonts w:ascii="Arial" w:hAnsi="Arial"/>
              </w:rPr>
            </w:pPr>
          </w:p>
        </w:tc>
        <w:tc>
          <w:tcPr>
            <w:tcW w:w="2268" w:type="dxa"/>
          </w:tcPr>
          <w:p w14:paraId="236D5FC2" w14:textId="271D6DC4" w:rsidR="00004E69" w:rsidRPr="00967864" w:rsidRDefault="00004E69" w:rsidP="00004E69">
            <w:pPr>
              <w:spacing w:after="50" w:line="240" w:lineRule="auto"/>
              <w:rPr>
                <w:rFonts w:ascii="Arial" w:hAnsi="Arial"/>
              </w:rPr>
            </w:pPr>
          </w:p>
        </w:tc>
        <w:tc>
          <w:tcPr>
            <w:tcW w:w="2126" w:type="dxa"/>
          </w:tcPr>
          <w:p w14:paraId="748B5A00" w14:textId="2F08D0C5" w:rsidR="00004E69" w:rsidRPr="00967864" w:rsidRDefault="00004E69" w:rsidP="00004E69">
            <w:pPr>
              <w:spacing w:after="50" w:line="240" w:lineRule="auto"/>
              <w:rPr>
                <w:rFonts w:ascii="Arial" w:hAnsi="Arial"/>
              </w:rPr>
            </w:pPr>
          </w:p>
        </w:tc>
        <w:tc>
          <w:tcPr>
            <w:tcW w:w="4678" w:type="dxa"/>
          </w:tcPr>
          <w:p w14:paraId="7883CFC5" w14:textId="003DE3DF" w:rsidR="00004E69" w:rsidRPr="00967864" w:rsidRDefault="00004E69" w:rsidP="00004E69">
            <w:pPr>
              <w:spacing w:after="50" w:line="240" w:lineRule="auto"/>
              <w:rPr>
                <w:rFonts w:ascii="Arial" w:hAnsi="Arial"/>
              </w:rPr>
            </w:pPr>
          </w:p>
        </w:tc>
      </w:tr>
      <w:tr w:rsidR="005B6DD4" w:rsidRPr="00967864" w14:paraId="0EF2161E" w14:textId="77777777" w:rsidTr="004F05DF">
        <w:tc>
          <w:tcPr>
            <w:tcW w:w="846" w:type="dxa"/>
          </w:tcPr>
          <w:p w14:paraId="26D6CFE8" w14:textId="1ED53AA3" w:rsidR="005B6DD4" w:rsidRPr="00967864" w:rsidRDefault="005B6DD4" w:rsidP="007A54DB">
            <w:pPr>
              <w:spacing w:after="50" w:line="240" w:lineRule="auto"/>
              <w:ind w:right="0"/>
              <w:jc w:val="center"/>
              <w:rPr>
                <w:rFonts w:ascii="Arial" w:hAnsi="Arial"/>
              </w:rPr>
            </w:pPr>
          </w:p>
        </w:tc>
        <w:tc>
          <w:tcPr>
            <w:tcW w:w="2268" w:type="dxa"/>
          </w:tcPr>
          <w:p w14:paraId="20EE842A" w14:textId="77777777" w:rsidR="005B6DD4" w:rsidRPr="00967864" w:rsidRDefault="005B6DD4" w:rsidP="007A54DB">
            <w:pPr>
              <w:spacing w:after="50" w:line="240" w:lineRule="auto"/>
              <w:rPr>
                <w:rFonts w:ascii="Arial" w:hAnsi="Arial"/>
              </w:rPr>
            </w:pPr>
          </w:p>
        </w:tc>
        <w:tc>
          <w:tcPr>
            <w:tcW w:w="2126" w:type="dxa"/>
          </w:tcPr>
          <w:p w14:paraId="62846AD9" w14:textId="77777777" w:rsidR="005B6DD4" w:rsidRPr="00967864" w:rsidRDefault="005B6DD4" w:rsidP="007A54DB">
            <w:pPr>
              <w:spacing w:after="50" w:line="240" w:lineRule="auto"/>
              <w:rPr>
                <w:rFonts w:ascii="Arial" w:hAnsi="Arial"/>
              </w:rPr>
            </w:pPr>
          </w:p>
        </w:tc>
        <w:tc>
          <w:tcPr>
            <w:tcW w:w="4678" w:type="dxa"/>
          </w:tcPr>
          <w:p w14:paraId="19F2B40D" w14:textId="2CD72E70" w:rsidR="005B6DD4" w:rsidRPr="00967864" w:rsidRDefault="005B6DD4" w:rsidP="007A54DB">
            <w:pPr>
              <w:spacing w:after="50" w:line="240" w:lineRule="auto"/>
              <w:rPr>
                <w:rFonts w:ascii="Arial" w:hAnsi="Arial"/>
              </w:rPr>
            </w:pPr>
          </w:p>
        </w:tc>
      </w:tr>
      <w:tr w:rsidR="007A54DB" w:rsidRPr="00967864" w14:paraId="00119DEC" w14:textId="77777777" w:rsidTr="004F05DF">
        <w:tc>
          <w:tcPr>
            <w:tcW w:w="846" w:type="dxa"/>
          </w:tcPr>
          <w:p w14:paraId="0C9EEB62" w14:textId="77777777" w:rsidR="007A54DB" w:rsidRPr="00967864" w:rsidRDefault="007A54DB" w:rsidP="007A54DB">
            <w:pPr>
              <w:spacing w:after="50" w:line="240" w:lineRule="auto"/>
              <w:ind w:right="0"/>
              <w:jc w:val="center"/>
              <w:rPr>
                <w:rFonts w:ascii="Arial" w:hAnsi="Arial"/>
              </w:rPr>
            </w:pPr>
          </w:p>
        </w:tc>
        <w:tc>
          <w:tcPr>
            <w:tcW w:w="2268" w:type="dxa"/>
          </w:tcPr>
          <w:p w14:paraId="47B8CAEB" w14:textId="77777777" w:rsidR="007A54DB" w:rsidRPr="00967864" w:rsidRDefault="007A54DB" w:rsidP="007A54DB">
            <w:pPr>
              <w:spacing w:after="50" w:line="240" w:lineRule="auto"/>
              <w:rPr>
                <w:rFonts w:ascii="Arial" w:hAnsi="Arial"/>
              </w:rPr>
            </w:pPr>
          </w:p>
        </w:tc>
        <w:tc>
          <w:tcPr>
            <w:tcW w:w="2126" w:type="dxa"/>
          </w:tcPr>
          <w:p w14:paraId="174D7BAE" w14:textId="77777777" w:rsidR="007A54DB" w:rsidRPr="00967864" w:rsidRDefault="007A54DB" w:rsidP="007A54DB">
            <w:pPr>
              <w:spacing w:after="50" w:line="240" w:lineRule="auto"/>
              <w:rPr>
                <w:rFonts w:ascii="Arial" w:hAnsi="Arial"/>
              </w:rPr>
            </w:pPr>
          </w:p>
        </w:tc>
        <w:tc>
          <w:tcPr>
            <w:tcW w:w="4678" w:type="dxa"/>
          </w:tcPr>
          <w:p w14:paraId="128E81AE" w14:textId="77777777" w:rsidR="007A54DB" w:rsidRPr="00967864" w:rsidRDefault="007A54DB" w:rsidP="007A54DB">
            <w:pPr>
              <w:spacing w:after="50" w:line="240" w:lineRule="auto"/>
              <w:rPr>
                <w:rFonts w:ascii="Arial" w:hAnsi="Arial"/>
              </w:rPr>
            </w:pPr>
          </w:p>
        </w:tc>
      </w:tr>
      <w:tr w:rsidR="007A54DB" w:rsidRPr="00967864" w14:paraId="443A0F9C" w14:textId="77777777" w:rsidTr="004F05DF">
        <w:tc>
          <w:tcPr>
            <w:tcW w:w="846" w:type="dxa"/>
          </w:tcPr>
          <w:p w14:paraId="4BE626F7" w14:textId="77777777" w:rsidR="007A54DB" w:rsidRPr="00967864" w:rsidRDefault="007A54DB" w:rsidP="007A54DB">
            <w:pPr>
              <w:spacing w:after="50" w:line="240" w:lineRule="auto"/>
              <w:ind w:right="0"/>
              <w:jc w:val="center"/>
              <w:rPr>
                <w:rFonts w:ascii="Arial" w:hAnsi="Arial"/>
              </w:rPr>
            </w:pPr>
          </w:p>
        </w:tc>
        <w:tc>
          <w:tcPr>
            <w:tcW w:w="2268" w:type="dxa"/>
          </w:tcPr>
          <w:p w14:paraId="5771B53C" w14:textId="77777777" w:rsidR="007A54DB" w:rsidRPr="00967864" w:rsidRDefault="007A54DB" w:rsidP="007A54DB">
            <w:pPr>
              <w:spacing w:after="50" w:line="240" w:lineRule="auto"/>
              <w:rPr>
                <w:rFonts w:ascii="Arial" w:hAnsi="Arial"/>
              </w:rPr>
            </w:pPr>
          </w:p>
        </w:tc>
        <w:tc>
          <w:tcPr>
            <w:tcW w:w="2126" w:type="dxa"/>
          </w:tcPr>
          <w:p w14:paraId="4042A107" w14:textId="77777777" w:rsidR="007A54DB" w:rsidRPr="00967864" w:rsidRDefault="007A54DB" w:rsidP="007A54DB">
            <w:pPr>
              <w:spacing w:after="50" w:line="240" w:lineRule="auto"/>
              <w:rPr>
                <w:rFonts w:ascii="Arial" w:hAnsi="Arial"/>
              </w:rPr>
            </w:pPr>
          </w:p>
        </w:tc>
        <w:tc>
          <w:tcPr>
            <w:tcW w:w="4678" w:type="dxa"/>
          </w:tcPr>
          <w:p w14:paraId="57286867" w14:textId="77777777" w:rsidR="007A54DB" w:rsidRPr="00967864" w:rsidRDefault="007A54DB" w:rsidP="007A54DB">
            <w:pPr>
              <w:spacing w:after="50" w:line="240" w:lineRule="auto"/>
              <w:rPr>
                <w:rFonts w:ascii="Arial" w:hAnsi="Arial"/>
              </w:rPr>
            </w:pPr>
          </w:p>
        </w:tc>
      </w:tr>
      <w:tr w:rsidR="007A54DB" w:rsidRPr="00967864" w14:paraId="1EAFFEF5" w14:textId="77777777" w:rsidTr="004F05DF">
        <w:tc>
          <w:tcPr>
            <w:tcW w:w="846" w:type="dxa"/>
          </w:tcPr>
          <w:p w14:paraId="724D4E70" w14:textId="77777777" w:rsidR="007A54DB" w:rsidRPr="00967864" w:rsidRDefault="007A54DB" w:rsidP="007A54DB">
            <w:pPr>
              <w:spacing w:after="50" w:line="240" w:lineRule="auto"/>
              <w:ind w:right="0"/>
              <w:jc w:val="center"/>
              <w:rPr>
                <w:rFonts w:ascii="Arial" w:hAnsi="Arial"/>
              </w:rPr>
            </w:pPr>
          </w:p>
        </w:tc>
        <w:tc>
          <w:tcPr>
            <w:tcW w:w="2268" w:type="dxa"/>
          </w:tcPr>
          <w:p w14:paraId="1AC71C45" w14:textId="77777777" w:rsidR="007A54DB" w:rsidRPr="00967864" w:rsidRDefault="007A54DB" w:rsidP="007A54DB">
            <w:pPr>
              <w:spacing w:after="50" w:line="240" w:lineRule="auto"/>
              <w:rPr>
                <w:rFonts w:ascii="Arial" w:hAnsi="Arial"/>
              </w:rPr>
            </w:pPr>
          </w:p>
        </w:tc>
        <w:tc>
          <w:tcPr>
            <w:tcW w:w="2126" w:type="dxa"/>
          </w:tcPr>
          <w:p w14:paraId="63944706" w14:textId="77777777" w:rsidR="007A54DB" w:rsidRPr="00967864" w:rsidRDefault="007A54DB" w:rsidP="007A54DB">
            <w:pPr>
              <w:spacing w:after="50" w:line="240" w:lineRule="auto"/>
              <w:rPr>
                <w:rFonts w:ascii="Arial" w:hAnsi="Arial"/>
              </w:rPr>
            </w:pPr>
          </w:p>
        </w:tc>
        <w:tc>
          <w:tcPr>
            <w:tcW w:w="4678" w:type="dxa"/>
          </w:tcPr>
          <w:p w14:paraId="4A75A7B7" w14:textId="77777777" w:rsidR="007A54DB" w:rsidRPr="00967864" w:rsidRDefault="007A54DB" w:rsidP="007A54DB">
            <w:pPr>
              <w:spacing w:after="50" w:line="240" w:lineRule="auto"/>
              <w:rPr>
                <w:rFonts w:ascii="Arial" w:hAnsi="Arial"/>
              </w:rPr>
            </w:pPr>
          </w:p>
        </w:tc>
      </w:tr>
      <w:tr w:rsidR="007A54DB" w:rsidRPr="00967864" w14:paraId="63F514CD" w14:textId="77777777" w:rsidTr="004F05DF">
        <w:tc>
          <w:tcPr>
            <w:tcW w:w="846" w:type="dxa"/>
          </w:tcPr>
          <w:p w14:paraId="62B1DA8C" w14:textId="77777777" w:rsidR="007A54DB" w:rsidRPr="00967864" w:rsidRDefault="007A54DB" w:rsidP="007A54DB">
            <w:pPr>
              <w:spacing w:after="50" w:line="240" w:lineRule="auto"/>
              <w:ind w:right="0"/>
              <w:jc w:val="center"/>
              <w:rPr>
                <w:rFonts w:ascii="Arial" w:hAnsi="Arial"/>
              </w:rPr>
            </w:pPr>
          </w:p>
        </w:tc>
        <w:tc>
          <w:tcPr>
            <w:tcW w:w="2268" w:type="dxa"/>
          </w:tcPr>
          <w:p w14:paraId="5C1A1263" w14:textId="77777777" w:rsidR="007A54DB" w:rsidRPr="00967864" w:rsidRDefault="007A54DB" w:rsidP="007A54DB">
            <w:pPr>
              <w:spacing w:after="50" w:line="240" w:lineRule="auto"/>
              <w:rPr>
                <w:rFonts w:ascii="Arial" w:hAnsi="Arial"/>
              </w:rPr>
            </w:pPr>
          </w:p>
        </w:tc>
        <w:tc>
          <w:tcPr>
            <w:tcW w:w="2126" w:type="dxa"/>
          </w:tcPr>
          <w:p w14:paraId="6F403E86" w14:textId="77777777" w:rsidR="007A54DB" w:rsidRPr="00967864" w:rsidRDefault="007A54DB" w:rsidP="007A54DB">
            <w:pPr>
              <w:spacing w:after="50" w:line="240" w:lineRule="auto"/>
              <w:rPr>
                <w:rFonts w:ascii="Arial" w:hAnsi="Arial"/>
              </w:rPr>
            </w:pPr>
          </w:p>
        </w:tc>
        <w:tc>
          <w:tcPr>
            <w:tcW w:w="4678" w:type="dxa"/>
          </w:tcPr>
          <w:p w14:paraId="0EAB7D5D" w14:textId="77777777" w:rsidR="007A54DB" w:rsidRPr="00967864" w:rsidRDefault="007A54DB" w:rsidP="007A54DB">
            <w:pPr>
              <w:spacing w:after="50" w:line="240" w:lineRule="auto"/>
              <w:rPr>
                <w:rFonts w:ascii="Arial" w:hAnsi="Arial"/>
              </w:rPr>
            </w:pPr>
          </w:p>
        </w:tc>
      </w:tr>
      <w:tr w:rsidR="007A54DB" w:rsidRPr="00967864" w14:paraId="1B712A90" w14:textId="77777777" w:rsidTr="004F05DF">
        <w:tc>
          <w:tcPr>
            <w:tcW w:w="846" w:type="dxa"/>
          </w:tcPr>
          <w:p w14:paraId="5730B185" w14:textId="77777777" w:rsidR="007A54DB" w:rsidRPr="00967864" w:rsidRDefault="007A54DB" w:rsidP="007A54DB">
            <w:pPr>
              <w:spacing w:after="50" w:line="240" w:lineRule="auto"/>
              <w:ind w:right="0"/>
              <w:jc w:val="center"/>
              <w:rPr>
                <w:rFonts w:ascii="Arial" w:hAnsi="Arial"/>
              </w:rPr>
            </w:pPr>
          </w:p>
        </w:tc>
        <w:tc>
          <w:tcPr>
            <w:tcW w:w="2268" w:type="dxa"/>
          </w:tcPr>
          <w:p w14:paraId="0217147C" w14:textId="77777777" w:rsidR="007A54DB" w:rsidRPr="00967864" w:rsidRDefault="007A54DB" w:rsidP="007A54DB">
            <w:pPr>
              <w:spacing w:after="50" w:line="240" w:lineRule="auto"/>
              <w:rPr>
                <w:rFonts w:ascii="Arial" w:hAnsi="Arial"/>
              </w:rPr>
            </w:pPr>
          </w:p>
        </w:tc>
        <w:tc>
          <w:tcPr>
            <w:tcW w:w="2126" w:type="dxa"/>
          </w:tcPr>
          <w:p w14:paraId="4A79925E" w14:textId="77777777" w:rsidR="007A54DB" w:rsidRPr="00967864" w:rsidRDefault="007A54DB" w:rsidP="007A54DB">
            <w:pPr>
              <w:spacing w:after="50" w:line="240" w:lineRule="auto"/>
              <w:rPr>
                <w:rFonts w:ascii="Arial" w:hAnsi="Arial"/>
              </w:rPr>
            </w:pPr>
          </w:p>
        </w:tc>
        <w:tc>
          <w:tcPr>
            <w:tcW w:w="4678" w:type="dxa"/>
          </w:tcPr>
          <w:p w14:paraId="34F0F844" w14:textId="77777777" w:rsidR="007A54DB" w:rsidRPr="00967864" w:rsidRDefault="007A54DB" w:rsidP="007A54DB">
            <w:pPr>
              <w:spacing w:after="50" w:line="240" w:lineRule="auto"/>
              <w:rPr>
                <w:rFonts w:ascii="Arial" w:hAnsi="Arial"/>
              </w:rPr>
            </w:pPr>
          </w:p>
        </w:tc>
      </w:tr>
    </w:tbl>
    <w:p w14:paraId="5E0E6A13" w14:textId="7E3E3E98" w:rsidR="00373EFC" w:rsidRDefault="00373EFC" w:rsidP="00373EFC">
      <w:pPr>
        <w:rPr>
          <w:rFonts w:ascii="Arial" w:hAnsi="Arial"/>
        </w:rPr>
      </w:pPr>
    </w:p>
    <w:p w14:paraId="1BD23181" w14:textId="77777777" w:rsidR="00347F8A" w:rsidRDefault="00347F8A" w:rsidP="00373EFC">
      <w:pPr>
        <w:rPr>
          <w:rFonts w:ascii="Arial" w:hAnsi="Arial"/>
        </w:rPr>
      </w:pPr>
    </w:p>
    <w:p w14:paraId="34F44268" w14:textId="77777777" w:rsidR="00C67721" w:rsidRPr="00967864" w:rsidRDefault="00C67721" w:rsidP="00373EFC">
      <w:pPr>
        <w:rPr>
          <w:rFonts w:ascii="Arial" w:hAnsi="Arial"/>
        </w:rPr>
      </w:pPr>
    </w:p>
    <w:tbl>
      <w:tblPr>
        <w:tblStyle w:val="TableGrid"/>
        <w:tblW w:w="9923" w:type="dxa"/>
        <w:tblInd w:w="-5" w:type="dxa"/>
        <w:tblLook w:val="04A0" w:firstRow="1" w:lastRow="0" w:firstColumn="1" w:lastColumn="0" w:noHBand="0" w:noVBand="1"/>
      </w:tblPr>
      <w:tblGrid>
        <w:gridCol w:w="9923"/>
      </w:tblGrid>
      <w:tr w:rsidR="00373EFC" w:rsidRPr="00967864" w14:paraId="575DB462" w14:textId="77777777" w:rsidTr="00121D1A">
        <w:tc>
          <w:tcPr>
            <w:tcW w:w="9923" w:type="dxa"/>
            <w:shd w:val="clear" w:color="auto" w:fill="D9D9D9" w:themeFill="background1" w:themeFillShade="D9"/>
          </w:tcPr>
          <w:p w14:paraId="6A083171" w14:textId="77777777" w:rsidR="00373EFC" w:rsidRPr="00967864" w:rsidRDefault="00373EFC" w:rsidP="00655947">
            <w:pPr>
              <w:spacing w:line="240" w:lineRule="auto"/>
              <w:rPr>
                <w:rFonts w:ascii="Arial" w:hAnsi="Arial"/>
                <w:b/>
                <w:bCs/>
              </w:rPr>
            </w:pPr>
            <w:r w:rsidRPr="00967864">
              <w:rPr>
                <w:rFonts w:ascii="Arial" w:hAnsi="Arial"/>
                <w:b/>
                <w:bCs/>
              </w:rPr>
              <w:t>DISCLAIMER</w:t>
            </w:r>
          </w:p>
        </w:tc>
      </w:tr>
      <w:tr w:rsidR="00373EFC" w:rsidRPr="00967864" w14:paraId="215ACB95" w14:textId="77777777" w:rsidTr="00121D1A">
        <w:tc>
          <w:tcPr>
            <w:tcW w:w="9923" w:type="dxa"/>
          </w:tcPr>
          <w:p w14:paraId="08DDA90A" w14:textId="77777777" w:rsidR="00347F8A" w:rsidRDefault="00245217" w:rsidP="00245217">
            <w:pPr>
              <w:spacing w:before="100" w:line="300" w:lineRule="auto"/>
              <w:rPr>
                <w:rFonts w:ascii="Arial" w:hAnsi="Arial"/>
                <w:sz w:val="16"/>
                <w:szCs w:val="16"/>
              </w:rPr>
            </w:pPr>
            <w:r w:rsidRPr="00967864">
              <w:rPr>
                <w:rFonts w:ascii="Arial" w:hAnsi="Arial"/>
                <w:sz w:val="16"/>
                <w:szCs w:val="16"/>
              </w:rPr>
              <w:t xml:space="preserve">Whilst all care has been taken in the preparation and revision of this document (and all supplementary documentation), no responsibility will be accepted by the author for any errors, </w:t>
            </w:r>
            <w:proofErr w:type="gramStart"/>
            <w:r w:rsidRPr="00967864">
              <w:rPr>
                <w:rFonts w:ascii="Arial" w:hAnsi="Arial"/>
                <w:sz w:val="16"/>
                <w:szCs w:val="16"/>
              </w:rPr>
              <w:t>omissions</w:t>
            </w:r>
            <w:proofErr w:type="gramEnd"/>
            <w:r w:rsidRPr="00967864">
              <w:rPr>
                <w:rFonts w:ascii="Arial" w:hAnsi="Arial"/>
                <w:sz w:val="16"/>
                <w:szCs w:val="16"/>
              </w:rPr>
              <w:t xml:space="preserve"> or inaccuracies.  This document has been produced to provide a working resource to manage the health and safety components of the listed organisation </w:t>
            </w:r>
            <w:proofErr w:type="gramStart"/>
            <w:r w:rsidRPr="00967864">
              <w:rPr>
                <w:rFonts w:ascii="Arial" w:hAnsi="Arial"/>
                <w:sz w:val="16"/>
                <w:szCs w:val="16"/>
              </w:rPr>
              <w:t>in order for</w:t>
            </w:r>
            <w:proofErr w:type="gramEnd"/>
            <w:r w:rsidRPr="00967864">
              <w:rPr>
                <w:rFonts w:ascii="Arial" w:hAnsi="Arial"/>
                <w:sz w:val="16"/>
                <w:szCs w:val="16"/>
              </w:rPr>
              <w:t xml:space="preserve"> their activities to be conducted in a safe manner: it is not intended to be relied upon as the sole safety and risk management tool for the organisation or to be a substitute for legal or other professional advice.  </w:t>
            </w:r>
          </w:p>
          <w:p w14:paraId="2106EA64" w14:textId="26F46544" w:rsidR="00373EFC" w:rsidRPr="00967864" w:rsidRDefault="00245217" w:rsidP="00245217">
            <w:pPr>
              <w:spacing w:before="100" w:line="300" w:lineRule="auto"/>
              <w:rPr>
                <w:rFonts w:ascii="Arial" w:hAnsi="Arial"/>
                <w:sz w:val="16"/>
                <w:szCs w:val="16"/>
              </w:rPr>
            </w:pPr>
            <w:r w:rsidRPr="00967864">
              <w:rPr>
                <w:rFonts w:ascii="Arial" w:hAnsi="Arial"/>
                <w:sz w:val="16"/>
                <w:szCs w:val="16"/>
              </w:rPr>
              <w:t xml:space="preserve">The completion of this document does not remove the responsibility of the organisation to ensure all obligations under legislation are adhered to.  No responsibility can be accepted for any known or unknown consequences that may result from reliance on information provided in this document. </w:t>
            </w:r>
          </w:p>
        </w:tc>
      </w:tr>
    </w:tbl>
    <w:p w14:paraId="77F661DC" w14:textId="77777777" w:rsidR="00372072" w:rsidRDefault="00373EFC" w:rsidP="00732D20">
      <w:pPr>
        <w:pStyle w:val="TOC1"/>
      </w:pPr>
      <w:r w:rsidRPr="00732D20">
        <w:rPr>
          <w:sz w:val="24"/>
          <w:szCs w:val="24"/>
        </w:rPr>
        <w:lastRenderedPageBreak/>
        <w:t>TABLE OF CONTENTS</w:t>
      </w:r>
      <w:bookmarkStart w:id="4" w:name="_Toc50538383"/>
      <w:r w:rsidR="00415160" w:rsidRPr="00967864">
        <w:rPr>
          <w:sz w:val="24"/>
          <w:szCs w:val="24"/>
        </w:rPr>
        <w:fldChar w:fldCharType="begin"/>
      </w:r>
      <w:r w:rsidR="00415160" w:rsidRPr="00732D20">
        <w:rPr>
          <w:sz w:val="24"/>
          <w:szCs w:val="24"/>
        </w:rPr>
        <w:instrText xml:space="preserve"> TOC \o "1-4" \h \z </w:instrText>
      </w:r>
      <w:r w:rsidR="00415160" w:rsidRPr="00967864">
        <w:rPr>
          <w:sz w:val="24"/>
          <w:szCs w:val="24"/>
        </w:rPr>
        <w:fldChar w:fldCharType="separate"/>
      </w:r>
    </w:p>
    <w:p w14:paraId="41FD25DF" w14:textId="26907750"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574" w:history="1">
        <w:r w:rsidR="00372072" w:rsidRPr="00FB376F">
          <w:rPr>
            <w:rStyle w:val="Hyperlink"/>
          </w:rPr>
          <w:t>EVENT DETAILS</w:t>
        </w:r>
        <w:r w:rsidR="00372072">
          <w:rPr>
            <w:webHidden/>
          </w:rPr>
          <w:tab/>
        </w:r>
        <w:r w:rsidR="00372072">
          <w:rPr>
            <w:webHidden/>
          </w:rPr>
          <w:fldChar w:fldCharType="begin"/>
        </w:r>
        <w:r w:rsidR="00372072">
          <w:rPr>
            <w:webHidden/>
          </w:rPr>
          <w:instrText xml:space="preserve"> PAGEREF _Toc102989574 \h </w:instrText>
        </w:r>
        <w:r w:rsidR="00372072">
          <w:rPr>
            <w:webHidden/>
          </w:rPr>
        </w:r>
        <w:r w:rsidR="00372072">
          <w:rPr>
            <w:webHidden/>
          </w:rPr>
          <w:fldChar w:fldCharType="separate"/>
        </w:r>
        <w:r w:rsidR="00372072">
          <w:rPr>
            <w:webHidden/>
          </w:rPr>
          <w:t>4</w:t>
        </w:r>
        <w:r w:rsidR="00372072">
          <w:rPr>
            <w:webHidden/>
          </w:rPr>
          <w:fldChar w:fldCharType="end"/>
        </w:r>
      </w:hyperlink>
    </w:p>
    <w:p w14:paraId="27A2C536" w14:textId="378BD414"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75" w:history="1">
        <w:r w:rsidR="00372072" w:rsidRPr="00FB376F">
          <w:rPr>
            <w:rStyle w:val="Hyperlink"/>
          </w:rPr>
          <w:t>EVENT ACTIVITIES</w:t>
        </w:r>
        <w:r w:rsidR="00372072">
          <w:rPr>
            <w:webHidden/>
          </w:rPr>
          <w:tab/>
        </w:r>
        <w:r w:rsidR="00372072">
          <w:rPr>
            <w:webHidden/>
          </w:rPr>
          <w:fldChar w:fldCharType="begin"/>
        </w:r>
        <w:r w:rsidR="00372072">
          <w:rPr>
            <w:webHidden/>
          </w:rPr>
          <w:instrText xml:space="preserve"> PAGEREF _Toc102989575 \h </w:instrText>
        </w:r>
        <w:r w:rsidR="00372072">
          <w:rPr>
            <w:webHidden/>
          </w:rPr>
        </w:r>
        <w:r w:rsidR="00372072">
          <w:rPr>
            <w:webHidden/>
          </w:rPr>
          <w:fldChar w:fldCharType="separate"/>
        </w:r>
        <w:r w:rsidR="00372072">
          <w:rPr>
            <w:webHidden/>
          </w:rPr>
          <w:t>4</w:t>
        </w:r>
        <w:r w:rsidR="00372072">
          <w:rPr>
            <w:webHidden/>
          </w:rPr>
          <w:fldChar w:fldCharType="end"/>
        </w:r>
      </w:hyperlink>
    </w:p>
    <w:p w14:paraId="2A74835B" w14:textId="4E66FAEE"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76" w:history="1">
        <w:r w:rsidR="00372072" w:rsidRPr="00FB376F">
          <w:rPr>
            <w:rStyle w:val="Hyperlink"/>
          </w:rPr>
          <w:t>EVENT KEY DETAILS</w:t>
        </w:r>
        <w:r w:rsidR="00372072">
          <w:rPr>
            <w:webHidden/>
          </w:rPr>
          <w:tab/>
        </w:r>
        <w:r w:rsidR="00372072">
          <w:rPr>
            <w:webHidden/>
          </w:rPr>
          <w:fldChar w:fldCharType="begin"/>
        </w:r>
        <w:r w:rsidR="00372072">
          <w:rPr>
            <w:webHidden/>
          </w:rPr>
          <w:instrText xml:space="preserve"> PAGEREF _Toc102989576 \h </w:instrText>
        </w:r>
        <w:r w:rsidR="00372072">
          <w:rPr>
            <w:webHidden/>
          </w:rPr>
        </w:r>
        <w:r w:rsidR="00372072">
          <w:rPr>
            <w:webHidden/>
          </w:rPr>
          <w:fldChar w:fldCharType="separate"/>
        </w:r>
        <w:r w:rsidR="00372072">
          <w:rPr>
            <w:webHidden/>
          </w:rPr>
          <w:t>4</w:t>
        </w:r>
        <w:r w:rsidR="00372072">
          <w:rPr>
            <w:webHidden/>
          </w:rPr>
          <w:fldChar w:fldCharType="end"/>
        </w:r>
      </w:hyperlink>
    </w:p>
    <w:p w14:paraId="52E0129F" w14:textId="2EB2D300"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77" w:history="1">
        <w:r w:rsidR="00372072" w:rsidRPr="00FB376F">
          <w:rPr>
            <w:rStyle w:val="Hyperlink"/>
          </w:rPr>
          <w:t>EVENT MANAGEMENT</w:t>
        </w:r>
        <w:r w:rsidR="00372072">
          <w:rPr>
            <w:webHidden/>
          </w:rPr>
          <w:tab/>
        </w:r>
        <w:r w:rsidR="00372072">
          <w:rPr>
            <w:webHidden/>
          </w:rPr>
          <w:fldChar w:fldCharType="begin"/>
        </w:r>
        <w:r w:rsidR="00372072">
          <w:rPr>
            <w:webHidden/>
          </w:rPr>
          <w:instrText xml:space="preserve"> PAGEREF _Toc102989577 \h </w:instrText>
        </w:r>
        <w:r w:rsidR="00372072">
          <w:rPr>
            <w:webHidden/>
          </w:rPr>
        </w:r>
        <w:r w:rsidR="00372072">
          <w:rPr>
            <w:webHidden/>
          </w:rPr>
          <w:fldChar w:fldCharType="separate"/>
        </w:r>
        <w:r w:rsidR="00372072">
          <w:rPr>
            <w:webHidden/>
          </w:rPr>
          <w:t>4</w:t>
        </w:r>
        <w:r w:rsidR="00372072">
          <w:rPr>
            <w:webHidden/>
          </w:rPr>
          <w:fldChar w:fldCharType="end"/>
        </w:r>
      </w:hyperlink>
    </w:p>
    <w:p w14:paraId="7937526C" w14:textId="0096D2E3"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78" w:history="1">
        <w:r w:rsidR="00372072" w:rsidRPr="00FB376F">
          <w:rPr>
            <w:rStyle w:val="Hyperlink"/>
          </w:rPr>
          <w:t>EVENT KEY CONTACTS</w:t>
        </w:r>
        <w:r w:rsidR="00372072">
          <w:rPr>
            <w:webHidden/>
          </w:rPr>
          <w:tab/>
        </w:r>
        <w:r w:rsidR="00372072">
          <w:rPr>
            <w:webHidden/>
          </w:rPr>
          <w:fldChar w:fldCharType="begin"/>
        </w:r>
        <w:r w:rsidR="00372072">
          <w:rPr>
            <w:webHidden/>
          </w:rPr>
          <w:instrText xml:space="preserve"> PAGEREF _Toc102989578 \h </w:instrText>
        </w:r>
        <w:r w:rsidR="00372072">
          <w:rPr>
            <w:webHidden/>
          </w:rPr>
        </w:r>
        <w:r w:rsidR="00372072">
          <w:rPr>
            <w:webHidden/>
          </w:rPr>
          <w:fldChar w:fldCharType="separate"/>
        </w:r>
        <w:r w:rsidR="00372072">
          <w:rPr>
            <w:webHidden/>
          </w:rPr>
          <w:t>4</w:t>
        </w:r>
        <w:r w:rsidR="00372072">
          <w:rPr>
            <w:webHidden/>
          </w:rPr>
          <w:fldChar w:fldCharType="end"/>
        </w:r>
      </w:hyperlink>
    </w:p>
    <w:p w14:paraId="5A61F251" w14:textId="1202C91D"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579" w:history="1">
        <w:r w:rsidR="00372072" w:rsidRPr="00FB376F">
          <w:rPr>
            <w:rStyle w:val="Hyperlink"/>
          </w:rPr>
          <w:t>SAFETY MANAGEMENT OVERVIEW</w:t>
        </w:r>
        <w:r w:rsidR="00372072">
          <w:rPr>
            <w:webHidden/>
          </w:rPr>
          <w:tab/>
        </w:r>
        <w:r w:rsidR="00372072">
          <w:rPr>
            <w:webHidden/>
          </w:rPr>
          <w:fldChar w:fldCharType="begin"/>
        </w:r>
        <w:r w:rsidR="00372072">
          <w:rPr>
            <w:webHidden/>
          </w:rPr>
          <w:instrText xml:space="preserve"> PAGEREF _Toc102989579 \h </w:instrText>
        </w:r>
        <w:r w:rsidR="00372072">
          <w:rPr>
            <w:webHidden/>
          </w:rPr>
        </w:r>
        <w:r w:rsidR="00372072">
          <w:rPr>
            <w:webHidden/>
          </w:rPr>
          <w:fldChar w:fldCharType="separate"/>
        </w:r>
        <w:r w:rsidR="00372072">
          <w:rPr>
            <w:webHidden/>
          </w:rPr>
          <w:t>5</w:t>
        </w:r>
        <w:r w:rsidR="00372072">
          <w:rPr>
            <w:webHidden/>
          </w:rPr>
          <w:fldChar w:fldCharType="end"/>
        </w:r>
      </w:hyperlink>
    </w:p>
    <w:p w14:paraId="7A99FBA4" w14:textId="26B44B3A"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0" w:history="1">
        <w:r w:rsidR="00372072" w:rsidRPr="00FB376F">
          <w:rPr>
            <w:rStyle w:val="Hyperlink"/>
          </w:rPr>
          <w:t>INTRODUCTION</w:t>
        </w:r>
        <w:r w:rsidR="00372072">
          <w:rPr>
            <w:webHidden/>
          </w:rPr>
          <w:tab/>
        </w:r>
        <w:r w:rsidR="00372072">
          <w:rPr>
            <w:webHidden/>
          </w:rPr>
          <w:fldChar w:fldCharType="begin"/>
        </w:r>
        <w:r w:rsidR="00372072">
          <w:rPr>
            <w:webHidden/>
          </w:rPr>
          <w:instrText xml:space="preserve"> PAGEREF _Toc102989580 \h </w:instrText>
        </w:r>
        <w:r w:rsidR="00372072">
          <w:rPr>
            <w:webHidden/>
          </w:rPr>
        </w:r>
        <w:r w:rsidR="00372072">
          <w:rPr>
            <w:webHidden/>
          </w:rPr>
          <w:fldChar w:fldCharType="separate"/>
        </w:r>
        <w:r w:rsidR="00372072">
          <w:rPr>
            <w:webHidden/>
          </w:rPr>
          <w:t>5</w:t>
        </w:r>
        <w:r w:rsidR="00372072">
          <w:rPr>
            <w:webHidden/>
          </w:rPr>
          <w:fldChar w:fldCharType="end"/>
        </w:r>
      </w:hyperlink>
    </w:p>
    <w:p w14:paraId="0057CA34" w14:textId="13A17A28"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1" w:history="1">
        <w:r w:rsidR="00372072" w:rsidRPr="00FB376F">
          <w:rPr>
            <w:rStyle w:val="Hyperlink"/>
          </w:rPr>
          <w:t>GENERAL POLICY STATEMENT</w:t>
        </w:r>
        <w:r w:rsidR="00372072">
          <w:rPr>
            <w:webHidden/>
          </w:rPr>
          <w:tab/>
        </w:r>
        <w:r w:rsidR="00372072">
          <w:rPr>
            <w:webHidden/>
          </w:rPr>
          <w:fldChar w:fldCharType="begin"/>
        </w:r>
        <w:r w:rsidR="00372072">
          <w:rPr>
            <w:webHidden/>
          </w:rPr>
          <w:instrText xml:space="preserve"> PAGEREF _Toc102989581 \h </w:instrText>
        </w:r>
        <w:r w:rsidR="00372072">
          <w:rPr>
            <w:webHidden/>
          </w:rPr>
        </w:r>
        <w:r w:rsidR="00372072">
          <w:rPr>
            <w:webHidden/>
          </w:rPr>
          <w:fldChar w:fldCharType="separate"/>
        </w:r>
        <w:r w:rsidR="00372072">
          <w:rPr>
            <w:webHidden/>
          </w:rPr>
          <w:t>5</w:t>
        </w:r>
        <w:r w:rsidR="00372072">
          <w:rPr>
            <w:webHidden/>
          </w:rPr>
          <w:fldChar w:fldCharType="end"/>
        </w:r>
      </w:hyperlink>
    </w:p>
    <w:p w14:paraId="42F4D7AD" w14:textId="34D5BB66"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2" w:history="1">
        <w:r w:rsidR="00372072" w:rsidRPr="00FB376F">
          <w:rPr>
            <w:rStyle w:val="Hyperlink"/>
          </w:rPr>
          <w:t>INDEMNITY</w:t>
        </w:r>
        <w:r w:rsidR="00372072">
          <w:rPr>
            <w:webHidden/>
          </w:rPr>
          <w:tab/>
        </w:r>
        <w:r w:rsidR="00372072">
          <w:rPr>
            <w:webHidden/>
          </w:rPr>
          <w:fldChar w:fldCharType="begin"/>
        </w:r>
        <w:r w:rsidR="00372072">
          <w:rPr>
            <w:webHidden/>
          </w:rPr>
          <w:instrText xml:space="preserve"> PAGEREF _Toc102989582 \h </w:instrText>
        </w:r>
        <w:r w:rsidR="00372072">
          <w:rPr>
            <w:webHidden/>
          </w:rPr>
        </w:r>
        <w:r w:rsidR="00372072">
          <w:rPr>
            <w:webHidden/>
          </w:rPr>
          <w:fldChar w:fldCharType="separate"/>
        </w:r>
        <w:r w:rsidR="00372072">
          <w:rPr>
            <w:webHidden/>
          </w:rPr>
          <w:t>6</w:t>
        </w:r>
        <w:r w:rsidR="00372072">
          <w:rPr>
            <w:webHidden/>
          </w:rPr>
          <w:fldChar w:fldCharType="end"/>
        </w:r>
      </w:hyperlink>
    </w:p>
    <w:p w14:paraId="4602D6D3" w14:textId="388C3769"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3" w:history="1">
        <w:r w:rsidR="00372072" w:rsidRPr="00FB376F">
          <w:rPr>
            <w:rStyle w:val="Hyperlink"/>
          </w:rPr>
          <w:t>FORCE MAJEURE</w:t>
        </w:r>
        <w:r w:rsidR="00372072">
          <w:rPr>
            <w:webHidden/>
          </w:rPr>
          <w:tab/>
        </w:r>
        <w:r w:rsidR="00372072">
          <w:rPr>
            <w:webHidden/>
          </w:rPr>
          <w:fldChar w:fldCharType="begin"/>
        </w:r>
        <w:r w:rsidR="00372072">
          <w:rPr>
            <w:webHidden/>
          </w:rPr>
          <w:instrText xml:space="preserve"> PAGEREF _Toc102989583 \h </w:instrText>
        </w:r>
        <w:r w:rsidR="00372072">
          <w:rPr>
            <w:webHidden/>
          </w:rPr>
        </w:r>
        <w:r w:rsidR="00372072">
          <w:rPr>
            <w:webHidden/>
          </w:rPr>
          <w:fldChar w:fldCharType="separate"/>
        </w:r>
        <w:r w:rsidR="00372072">
          <w:rPr>
            <w:webHidden/>
          </w:rPr>
          <w:t>6</w:t>
        </w:r>
        <w:r w:rsidR="00372072">
          <w:rPr>
            <w:webHidden/>
          </w:rPr>
          <w:fldChar w:fldCharType="end"/>
        </w:r>
      </w:hyperlink>
    </w:p>
    <w:p w14:paraId="75F82FBF" w14:textId="42D8854E"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4" w:history="1">
        <w:r w:rsidR="00372072" w:rsidRPr="00FB376F">
          <w:rPr>
            <w:rStyle w:val="Hyperlink"/>
          </w:rPr>
          <w:t>EMERGENCY PLANNING RESOURCES AND LEGISLATION</w:t>
        </w:r>
        <w:r w:rsidR="00372072">
          <w:rPr>
            <w:webHidden/>
          </w:rPr>
          <w:tab/>
        </w:r>
        <w:r w:rsidR="00372072">
          <w:rPr>
            <w:webHidden/>
          </w:rPr>
          <w:fldChar w:fldCharType="begin"/>
        </w:r>
        <w:r w:rsidR="00372072">
          <w:rPr>
            <w:webHidden/>
          </w:rPr>
          <w:instrText xml:space="preserve"> PAGEREF _Toc102989584 \h </w:instrText>
        </w:r>
        <w:r w:rsidR="00372072">
          <w:rPr>
            <w:webHidden/>
          </w:rPr>
        </w:r>
        <w:r w:rsidR="00372072">
          <w:rPr>
            <w:webHidden/>
          </w:rPr>
          <w:fldChar w:fldCharType="separate"/>
        </w:r>
        <w:r w:rsidR="00372072">
          <w:rPr>
            <w:webHidden/>
          </w:rPr>
          <w:t>6</w:t>
        </w:r>
        <w:r w:rsidR="00372072">
          <w:rPr>
            <w:webHidden/>
          </w:rPr>
          <w:fldChar w:fldCharType="end"/>
        </w:r>
      </w:hyperlink>
    </w:p>
    <w:p w14:paraId="4D4C9D16" w14:textId="636E9DD1"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585" w:history="1">
        <w:r w:rsidR="00372072" w:rsidRPr="00FB376F">
          <w:rPr>
            <w:rStyle w:val="Hyperlink"/>
          </w:rPr>
          <w:t>VENUE KEY SAFETY INFORMATION</w:t>
        </w:r>
        <w:r w:rsidR="00372072">
          <w:rPr>
            <w:webHidden/>
          </w:rPr>
          <w:tab/>
        </w:r>
        <w:r w:rsidR="00372072">
          <w:rPr>
            <w:webHidden/>
          </w:rPr>
          <w:fldChar w:fldCharType="begin"/>
        </w:r>
        <w:r w:rsidR="00372072">
          <w:rPr>
            <w:webHidden/>
          </w:rPr>
          <w:instrText xml:space="preserve"> PAGEREF _Toc102989585 \h </w:instrText>
        </w:r>
        <w:r w:rsidR="00372072">
          <w:rPr>
            <w:webHidden/>
          </w:rPr>
        </w:r>
        <w:r w:rsidR="00372072">
          <w:rPr>
            <w:webHidden/>
          </w:rPr>
          <w:fldChar w:fldCharType="separate"/>
        </w:r>
        <w:r w:rsidR="00372072">
          <w:rPr>
            <w:webHidden/>
          </w:rPr>
          <w:t>7</w:t>
        </w:r>
        <w:r w:rsidR="00372072">
          <w:rPr>
            <w:webHidden/>
          </w:rPr>
          <w:fldChar w:fldCharType="end"/>
        </w:r>
      </w:hyperlink>
    </w:p>
    <w:p w14:paraId="0F3321A6" w14:textId="2B22FAE7"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6" w:history="1">
        <w:r w:rsidR="00372072" w:rsidRPr="00FB376F">
          <w:rPr>
            <w:rStyle w:val="Hyperlink"/>
          </w:rPr>
          <w:t>KEY LOCATIONS</w:t>
        </w:r>
        <w:r w:rsidR="00372072">
          <w:rPr>
            <w:webHidden/>
          </w:rPr>
          <w:tab/>
        </w:r>
        <w:r w:rsidR="00372072">
          <w:rPr>
            <w:webHidden/>
          </w:rPr>
          <w:fldChar w:fldCharType="begin"/>
        </w:r>
        <w:r w:rsidR="00372072">
          <w:rPr>
            <w:webHidden/>
          </w:rPr>
          <w:instrText xml:space="preserve"> PAGEREF _Toc102989586 \h </w:instrText>
        </w:r>
        <w:r w:rsidR="00372072">
          <w:rPr>
            <w:webHidden/>
          </w:rPr>
        </w:r>
        <w:r w:rsidR="00372072">
          <w:rPr>
            <w:webHidden/>
          </w:rPr>
          <w:fldChar w:fldCharType="separate"/>
        </w:r>
        <w:r w:rsidR="00372072">
          <w:rPr>
            <w:webHidden/>
          </w:rPr>
          <w:t>7</w:t>
        </w:r>
        <w:r w:rsidR="00372072">
          <w:rPr>
            <w:webHidden/>
          </w:rPr>
          <w:fldChar w:fldCharType="end"/>
        </w:r>
      </w:hyperlink>
    </w:p>
    <w:p w14:paraId="379E89D0" w14:textId="42D075F0"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7" w:history="1">
        <w:r w:rsidR="00372072" w:rsidRPr="00FB376F">
          <w:rPr>
            <w:rStyle w:val="Hyperlink"/>
          </w:rPr>
          <w:t>EMERGENCY CONTACTS</w:t>
        </w:r>
        <w:r w:rsidR="00372072">
          <w:rPr>
            <w:webHidden/>
          </w:rPr>
          <w:tab/>
        </w:r>
        <w:r w:rsidR="00372072">
          <w:rPr>
            <w:webHidden/>
          </w:rPr>
          <w:fldChar w:fldCharType="begin"/>
        </w:r>
        <w:r w:rsidR="00372072">
          <w:rPr>
            <w:webHidden/>
          </w:rPr>
          <w:instrText xml:space="preserve"> PAGEREF _Toc102989587 \h </w:instrText>
        </w:r>
        <w:r w:rsidR="00372072">
          <w:rPr>
            <w:webHidden/>
          </w:rPr>
        </w:r>
        <w:r w:rsidR="00372072">
          <w:rPr>
            <w:webHidden/>
          </w:rPr>
          <w:fldChar w:fldCharType="separate"/>
        </w:r>
        <w:r w:rsidR="00372072">
          <w:rPr>
            <w:webHidden/>
          </w:rPr>
          <w:t>7</w:t>
        </w:r>
        <w:r w:rsidR="00372072">
          <w:rPr>
            <w:webHidden/>
          </w:rPr>
          <w:fldChar w:fldCharType="end"/>
        </w:r>
      </w:hyperlink>
    </w:p>
    <w:p w14:paraId="5819C65B" w14:textId="5642E226"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8" w:history="1">
        <w:r w:rsidR="00372072" w:rsidRPr="00FB376F">
          <w:rPr>
            <w:rStyle w:val="Hyperlink"/>
          </w:rPr>
          <w:t>SITE MAP</w:t>
        </w:r>
        <w:r w:rsidR="00372072">
          <w:rPr>
            <w:webHidden/>
          </w:rPr>
          <w:tab/>
        </w:r>
        <w:r w:rsidR="00372072">
          <w:rPr>
            <w:webHidden/>
          </w:rPr>
          <w:fldChar w:fldCharType="begin"/>
        </w:r>
        <w:r w:rsidR="00372072">
          <w:rPr>
            <w:webHidden/>
          </w:rPr>
          <w:instrText xml:space="preserve"> PAGEREF _Toc102989588 \h </w:instrText>
        </w:r>
        <w:r w:rsidR="00372072">
          <w:rPr>
            <w:webHidden/>
          </w:rPr>
        </w:r>
        <w:r w:rsidR="00372072">
          <w:rPr>
            <w:webHidden/>
          </w:rPr>
          <w:fldChar w:fldCharType="separate"/>
        </w:r>
        <w:r w:rsidR="00372072">
          <w:rPr>
            <w:webHidden/>
          </w:rPr>
          <w:t>8</w:t>
        </w:r>
        <w:r w:rsidR="00372072">
          <w:rPr>
            <w:webHidden/>
          </w:rPr>
          <w:fldChar w:fldCharType="end"/>
        </w:r>
      </w:hyperlink>
    </w:p>
    <w:p w14:paraId="6FDB6A12" w14:textId="74BCE1F5"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89" w:history="1">
        <w:r w:rsidR="00372072" w:rsidRPr="00FB376F">
          <w:rPr>
            <w:rStyle w:val="Hyperlink"/>
          </w:rPr>
          <w:t>EMERGENCY CONTROL ORGANISATION</w:t>
        </w:r>
        <w:r w:rsidR="00372072">
          <w:rPr>
            <w:webHidden/>
          </w:rPr>
          <w:tab/>
        </w:r>
        <w:r w:rsidR="00372072">
          <w:rPr>
            <w:webHidden/>
          </w:rPr>
          <w:fldChar w:fldCharType="begin"/>
        </w:r>
        <w:r w:rsidR="00372072">
          <w:rPr>
            <w:webHidden/>
          </w:rPr>
          <w:instrText xml:space="preserve"> PAGEREF _Toc102989589 \h </w:instrText>
        </w:r>
        <w:r w:rsidR="00372072">
          <w:rPr>
            <w:webHidden/>
          </w:rPr>
        </w:r>
        <w:r w:rsidR="00372072">
          <w:rPr>
            <w:webHidden/>
          </w:rPr>
          <w:fldChar w:fldCharType="separate"/>
        </w:r>
        <w:r w:rsidR="00372072">
          <w:rPr>
            <w:webHidden/>
          </w:rPr>
          <w:t>9</w:t>
        </w:r>
        <w:r w:rsidR="00372072">
          <w:rPr>
            <w:webHidden/>
          </w:rPr>
          <w:fldChar w:fldCharType="end"/>
        </w:r>
      </w:hyperlink>
    </w:p>
    <w:p w14:paraId="4F812CA6" w14:textId="263A0207" w:rsidR="00372072" w:rsidRDefault="00656DC2">
      <w:pPr>
        <w:pStyle w:val="TOC3"/>
        <w:rPr>
          <w:rFonts w:asciiTheme="minorHAnsi" w:eastAsiaTheme="minorEastAsia" w:hAnsiTheme="minorHAnsi" w:cstheme="minorBidi"/>
          <w:color w:val="auto"/>
          <w:sz w:val="24"/>
          <w:szCs w:val="24"/>
          <w:lang w:eastAsia="en-GB"/>
        </w:rPr>
      </w:pPr>
      <w:hyperlink w:anchor="_Toc102989590" w:history="1">
        <w:r w:rsidR="00372072" w:rsidRPr="00FB376F">
          <w:rPr>
            <w:rStyle w:val="Hyperlink"/>
          </w:rPr>
          <w:t>STRUCTURE</w:t>
        </w:r>
        <w:r w:rsidR="00372072">
          <w:rPr>
            <w:webHidden/>
          </w:rPr>
          <w:tab/>
        </w:r>
        <w:r w:rsidR="00372072">
          <w:rPr>
            <w:webHidden/>
          </w:rPr>
          <w:fldChar w:fldCharType="begin"/>
        </w:r>
        <w:r w:rsidR="00372072">
          <w:rPr>
            <w:webHidden/>
          </w:rPr>
          <w:instrText xml:space="preserve"> PAGEREF _Toc102989590 \h </w:instrText>
        </w:r>
        <w:r w:rsidR="00372072">
          <w:rPr>
            <w:webHidden/>
          </w:rPr>
        </w:r>
        <w:r w:rsidR="00372072">
          <w:rPr>
            <w:webHidden/>
          </w:rPr>
          <w:fldChar w:fldCharType="separate"/>
        </w:r>
        <w:r w:rsidR="00372072">
          <w:rPr>
            <w:webHidden/>
          </w:rPr>
          <w:t>9</w:t>
        </w:r>
        <w:r w:rsidR="00372072">
          <w:rPr>
            <w:webHidden/>
          </w:rPr>
          <w:fldChar w:fldCharType="end"/>
        </w:r>
      </w:hyperlink>
    </w:p>
    <w:p w14:paraId="299ABCBD" w14:textId="46369BC3" w:rsidR="00372072" w:rsidRDefault="00656DC2">
      <w:pPr>
        <w:pStyle w:val="TOC3"/>
        <w:rPr>
          <w:rFonts w:asciiTheme="minorHAnsi" w:eastAsiaTheme="minorEastAsia" w:hAnsiTheme="minorHAnsi" w:cstheme="minorBidi"/>
          <w:color w:val="auto"/>
          <w:sz w:val="24"/>
          <w:szCs w:val="24"/>
          <w:lang w:eastAsia="en-GB"/>
        </w:rPr>
      </w:pPr>
      <w:hyperlink w:anchor="_Toc102989591" w:history="1">
        <w:r w:rsidR="00372072" w:rsidRPr="00FB376F">
          <w:rPr>
            <w:rStyle w:val="Hyperlink"/>
          </w:rPr>
          <w:t>ECO DIAGRAM</w:t>
        </w:r>
        <w:r w:rsidR="00372072">
          <w:rPr>
            <w:webHidden/>
          </w:rPr>
          <w:tab/>
        </w:r>
        <w:r w:rsidR="00372072">
          <w:rPr>
            <w:webHidden/>
          </w:rPr>
          <w:fldChar w:fldCharType="begin"/>
        </w:r>
        <w:r w:rsidR="00372072">
          <w:rPr>
            <w:webHidden/>
          </w:rPr>
          <w:instrText xml:space="preserve"> PAGEREF _Toc102989591 \h </w:instrText>
        </w:r>
        <w:r w:rsidR="00372072">
          <w:rPr>
            <w:webHidden/>
          </w:rPr>
        </w:r>
        <w:r w:rsidR="00372072">
          <w:rPr>
            <w:webHidden/>
          </w:rPr>
          <w:fldChar w:fldCharType="separate"/>
        </w:r>
        <w:r w:rsidR="00372072">
          <w:rPr>
            <w:webHidden/>
          </w:rPr>
          <w:t>9</w:t>
        </w:r>
        <w:r w:rsidR="00372072">
          <w:rPr>
            <w:webHidden/>
          </w:rPr>
          <w:fldChar w:fldCharType="end"/>
        </w:r>
      </w:hyperlink>
    </w:p>
    <w:p w14:paraId="30476FBC" w14:textId="6CFC40DA" w:rsidR="00372072" w:rsidRDefault="00656DC2">
      <w:pPr>
        <w:pStyle w:val="TOC3"/>
        <w:rPr>
          <w:rFonts w:asciiTheme="minorHAnsi" w:eastAsiaTheme="minorEastAsia" w:hAnsiTheme="minorHAnsi" w:cstheme="minorBidi"/>
          <w:color w:val="auto"/>
          <w:sz w:val="24"/>
          <w:szCs w:val="24"/>
          <w:lang w:eastAsia="en-GB"/>
        </w:rPr>
      </w:pPr>
      <w:hyperlink w:anchor="_Toc102989592" w:history="1">
        <w:r w:rsidR="00372072" w:rsidRPr="00FB376F">
          <w:rPr>
            <w:rStyle w:val="Hyperlink"/>
          </w:rPr>
          <w:t>ECO ROLE DESIGNATION</w:t>
        </w:r>
        <w:r w:rsidR="00372072">
          <w:rPr>
            <w:webHidden/>
          </w:rPr>
          <w:tab/>
        </w:r>
        <w:r w:rsidR="00372072">
          <w:rPr>
            <w:webHidden/>
          </w:rPr>
          <w:fldChar w:fldCharType="begin"/>
        </w:r>
        <w:r w:rsidR="00372072">
          <w:rPr>
            <w:webHidden/>
          </w:rPr>
          <w:instrText xml:space="preserve"> PAGEREF _Toc102989592 \h </w:instrText>
        </w:r>
        <w:r w:rsidR="00372072">
          <w:rPr>
            <w:webHidden/>
          </w:rPr>
        </w:r>
        <w:r w:rsidR="00372072">
          <w:rPr>
            <w:webHidden/>
          </w:rPr>
          <w:fldChar w:fldCharType="separate"/>
        </w:r>
        <w:r w:rsidR="00372072">
          <w:rPr>
            <w:webHidden/>
          </w:rPr>
          <w:t>10</w:t>
        </w:r>
        <w:r w:rsidR="00372072">
          <w:rPr>
            <w:webHidden/>
          </w:rPr>
          <w:fldChar w:fldCharType="end"/>
        </w:r>
      </w:hyperlink>
    </w:p>
    <w:p w14:paraId="3F96474E" w14:textId="57402433" w:rsidR="00372072" w:rsidRDefault="00656DC2">
      <w:pPr>
        <w:pStyle w:val="TOC3"/>
        <w:rPr>
          <w:rFonts w:asciiTheme="minorHAnsi" w:eastAsiaTheme="minorEastAsia" w:hAnsiTheme="minorHAnsi" w:cstheme="minorBidi"/>
          <w:color w:val="auto"/>
          <w:sz w:val="24"/>
          <w:szCs w:val="24"/>
          <w:lang w:eastAsia="en-GB"/>
        </w:rPr>
      </w:pPr>
      <w:hyperlink w:anchor="_Toc102989593" w:history="1">
        <w:r w:rsidR="00372072" w:rsidRPr="00FB376F">
          <w:rPr>
            <w:rStyle w:val="Hyperlink"/>
          </w:rPr>
          <w:t>RESPONSIBILITIES OF THE ECO WARDENS</w:t>
        </w:r>
        <w:r w:rsidR="00372072">
          <w:rPr>
            <w:webHidden/>
          </w:rPr>
          <w:tab/>
        </w:r>
        <w:r w:rsidR="00372072">
          <w:rPr>
            <w:webHidden/>
          </w:rPr>
          <w:fldChar w:fldCharType="begin"/>
        </w:r>
        <w:r w:rsidR="00372072">
          <w:rPr>
            <w:webHidden/>
          </w:rPr>
          <w:instrText xml:space="preserve"> PAGEREF _Toc102989593 \h </w:instrText>
        </w:r>
        <w:r w:rsidR="00372072">
          <w:rPr>
            <w:webHidden/>
          </w:rPr>
        </w:r>
        <w:r w:rsidR="00372072">
          <w:rPr>
            <w:webHidden/>
          </w:rPr>
          <w:fldChar w:fldCharType="separate"/>
        </w:r>
        <w:r w:rsidR="00372072">
          <w:rPr>
            <w:webHidden/>
          </w:rPr>
          <w:t>10</w:t>
        </w:r>
        <w:r w:rsidR="00372072">
          <w:rPr>
            <w:webHidden/>
          </w:rPr>
          <w:fldChar w:fldCharType="end"/>
        </w:r>
      </w:hyperlink>
    </w:p>
    <w:p w14:paraId="033A442C" w14:textId="7C25FD68" w:rsidR="00372072" w:rsidRDefault="00656DC2">
      <w:pPr>
        <w:pStyle w:val="TOC4"/>
        <w:rPr>
          <w:rFonts w:asciiTheme="minorHAnsi" w:eastAsiaTheme="minorEastAsia" w:hAnsiTheme="minorHAnsi" w:cstheme="minorBidi"/>
          <w:color w:val="auto"/>
          <w:sz w:val="24"/>
          <w:szCs w:val="24"/>
          <w:lang w:eastAsia="en-GB"/>
        </w:rPr>
      </w:pPr>
      <w:hyperlink w:anchor="_Toc102989594" w:history="1">
        <w:r w:rsidR="00372072" w:rsidRPr="00FB376F">
          <w:rPr>
            <w:rStyle w:val="Hyperlink"/>
          </w:rPr>
          <w:t>CHIEF WARDEN</w:t>
        </w:r>
        <w:r w:rsidR="00372072">
          <w:rPr>
            <w:webHidden/>
          </w:rPr>
          <w:tab/>
        </w:r>
        <w:r w:rsidR="00372072">
          <w:rPr>
            <w:webHidden/>
          </w:rPr>
          <w:fldChar w:fldCharType="begin"/>
        </w:r>
        <w:r w:rsidR="00372072">
          <w:rPr>
            <w:webHidden/>
          </w:rPr>
          <w:instrText xml:space="preserve"> PAGEREF _Toc102989594 \h </w:instrText>
        </w:r>
        <w:r w:rsidR="00372072">
          <w:rPr>
            <w:webHidden/>
          </w:rPr>
        </w:r>
        <w:r w:rsidR="00372072">
          <w:rPr>
            <w:webHidden/>
          </w:rPr>
          <w:fldChar w:fldCharType="separate"/>
        </w:r>
        <w:r w:rsidR="00372072">
          <w:rPr>
            <w:webHidden/>
          </w:rPr>
          <w:t>10</w:t>
        </w:r>
        <w:r w:rsidR="00372072">
          <w:rPr>
            <w:webHidden/>
          </w:rPr>
          <w:fldChar w:fldCharType="end"/>
        </w:r>
      </w:hyperlink>
    </w:p>
    <w:p w14:paraId="6D55EE60" w14:textId="75D0321E" w:rsidR="00372072" w:rsidRDefault="00656DC2">
      <w:pPr>
        <w:pStyle w:val="TOC4"/>
        <w:rPr>
          <w:rFonts w:asciiTheme="minorHAnsi" w:eastAsiaTheme="minorEastAsia" w:hAnsiTheme="minorHAnsi" w:cstheme="minorBidi"/>
          <w:color w:val="auto"/>
          <w:sz w:val="24"/>
          <w:szCs w:val="24"/>
          <w:lang w:eastAsia="en-GB"/>
        </w:rPr>
      </w:pPr>
      <w:hyperlink w:anchor="_Toc102989595" w:history="1">
        <w:r w:rsidR="00372072" w:rsidRPr="00FB376F">
          <w:rPr>
            <w:rStyle w:val="Hyperlink"/>
          </w:rPr>
          <w:t>DEPUTY CHIEF WARDEN</w:t>
        </w:r>
        <w:r w:rsidR="00372072">
          <w:rPr>
            <w:webHidden/>
          </w:rPr>
          <w:tab/>
        </w:r>
        <w:r w:rsidR="00372072">
          <w:rPr>
            <w:webHidden/>
          </w:rPr>
          <w:fldChar w:fldCharType="begin"/>
        </w:r>
        <w:r w:rsidR="00372072">
          <w:rPr>
            <w:webHidden/>
          </w:rPr>
          <w:instrText xml:space="preserve"> PAGEREF _Toc102989595 \h </w:instrText>
        </w:r>
        <w:r w:rsidR="00372072">
          <w:rPr>
            <w:webHidden/>
          </w:rPr>
        </w:r>
        <w:r w:rsidR="00372072">
          <w:rPr>
            <w:webHidden/>
          </w:rPr>
          <w:fldChar w:fldCharType="separate"/>
        </w:r>
        <w:r w:rsidR="00372072">
          <w:rPr>
            <w:webHidden/>
          </w:rPr>
          <w:t>10</w:t>
        </w:r>
        <w:r w:rsidR="00372072">
          <w:rPr>
            <w:webHidden/>
          </w:rPr>
          <w:fldChar w:fldCharType="end"/>
        </w:r>
      </w:hyperlink>
    </w:p>
    <w:p w14:paraId="14A6C108" w14:textId="4C95E512" w:rsidR="00372072" w:rsidRDefault="00656DC2">
      <w:pPr>
        <w:pStyle w:val="TOC4"/>
        <w:rPr>
          <w:rFonts w:asciiTheme="minorHAnsi" w:eastAsiaTheme="minorEastAsia" w:hAnsiTheme="minorHAnsi" w:cstheme="minorBidi"/>
          <w:color w:val="auto"/>
          <w:sz w:val="24"/>
          <w:szCs w:val="24"/>
          <w:lang w:eastAsia="en-GB"/>
        </w:rPr>
      </w:pPr>
      <w:hyperlink w:anchor="_Toc102989596" w:history="1">
        <w:r w:rsidR="00372072" w:rsidRPr="00FB376F">
          <w:rPr>
            <w:rStyle w:val="Hyperlink"/>
          </w:rPr>
          <w:t>AREA WARDENS</w:t>
        </w:r>
        <w:r w:rsidR="00372072">
          <w:rPr>
            <w:webHidden/>
          </w:rPr>
          <w:tab/>
        </w:r>
        <w:r w:rsidR="00372072">
          <w:rPr>
            <w:webHidden/>
          </w:rPr>
          <w:fldChar w:fldCharType="begin"/>
        </w:r>
        <w:r w:rsidR="00372072">
          <w:rPr>
            <w:webHidden/>
          </w:rPr>
          <w:instrText xml:space="preserve"> PAGEREF _Toc102989596 \h </w:instrText>
        </w:r>
        <w:r w:rsidR="00372072">
          <w:rPr>
            <w:webHidden/>
          </w:rPr>
        </w:r>
        <w:r w:rsidR="00372072">
          <w:rPr>
            <w:webHidden/>
          </w:rPr>
          <w:fldChar w:fldCharType="separate"/>
        </w:r>
        <w:r w:rsidR="00372072">
          <w:rPr>
            <w:webHidden/>
          </w:rPr>
          <w:t>10</w:t>
        </w:r>
        <w:r w:rsidR="00372072">
          <w:rPr>
            <w:webHidden/>
          </w:rPr>
          <w:fldChar w:fldCharType="end"/>
        </w:r>
      </w:hyperlink>
    </w:p>
    <w:p w14:paraId="5C480687" w14:textId="0B5B2C5B" w:rsidR="00372072" w:rsidRDefault="00656DC2">
      <w:pPr>
        <w:pStyle w:val="TOC4"/>
        <w:rPr>
          <w:rFonts w:asciiTheme="minorHAnsi" w:eastAsiaTheme="minorEastAsia" w:hAnsiTheme="minorHAnsi" w:cstheme="minorBidi"/>
          <w:color w:val="auto"/>
          <w:sz w:val="24"/>
          <w:szCs w:val="24"/>
          <w:lang w:eastAsia="en-GB"/>
        </w:rPr>
      </w:pPr>
      <w:hyperlink w:anchor="_Toc102989597" w:history="1">
        <w:r w:rsidR="00372072" w:rsidRPr="00FB376F">
          <w:rPr>
            <w:rStyle w:val="Hyperlink"/>
          </w:rPr>
          <w:t>WARDENS</w:t>
        </w:r>
        <w:r w:rsidR="00372072">
          <w:rPr>
            <w:webHidden/>
          </w:rPr>
          <w:tab/>
        </w:r>
        <w:r w:rsidR="00372072">
          <w:rPr>
            <w:webHidden/>
          </w:rPr>
          <w:fldChar w:fldCharType="begin"/>
        </w:r>
        <w:r w:rsidR="00372072">
          <w:rPr>
            <w:webHidden/>
          </w:rPr>
          <w:instrText xml:space="preserve"> PAGEREF _Toc102989597 \h </w:instrText>
        </w:r>
        <w:r w:rsidR="00372072">
          <w:rPr>
            <w:webHidden/>
          </w:rPr>
        </w:r>
        <w:r w:rsidR="00372072">
          <w:rPr>
            <w:webHidden/>
          </w:rPr>
          <w:fldChar w:fldCharType="separate"/>
        </w:r>
        <w:r w:rsidR="00372072">
          <w:rPr>
            <w:webHidden/>
          </w:rPr>
          <w:t>10</w:t>
        </w:r>
        <w:r w:rsidR="00372072">
          <w:rPr>
            <w:webHidden/>
          </w:rPr>
          <w:fldChar w:fldCharType="end"/>
        </w:r>
      </w:hyperlink>
    </w:p>
    <w:p w14:paraId="522F52D7" w14:textId="4265A3B2"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598" w:history="1">
        <w:r w:rsidR="00372072" w:rsidRPr="00FB376F">
          <w:rPr>
            <w:rStyle w:val="Hyperlink"/>
          </w:rPr>
          <w:t>EMERGENCY INCIDENT RESPONSES</w:t>
        </w:r>
        <w:r w:rsidR="00372072">
          <w:rPr>
            <w:webHidden/>
          </w:rPr>
          <w:tab/>
        </w:r>
        <w:r w:rsidR="00372072">
          <w:rPr>
            <w:webHidden/>
          </w:rPr>
          <w:fldChar w:fldCharType="begin"/>
        </w:r>
        <w:r w:rsidR="00372072">
          <w:rPr>
            <w:webHidden/>
          </w:rPr>
          <w:instrText xml:space="preserve"> PAGEREF _Toc102989598 \h </w:instrText>
        </w:r>
        <w:r w:rsidR="00372072">
          <w:rPr>
            <w:webHidden/>
          </w:rPr>
        </w:r>
        <w:r w:rsidR="00372072">
          <w:rPr>
            <w:webHidden/>
          </w:rPr>
          <w:fldChar w:fldCharType="separate"/>
        </w:r>
        <w:r w:rsidR="00372072">
          <w:rPr>
            <w:webHidden/>
          </w:rPr>
          <w:t>11</w:t>
        </w:r>
        <w:r w:rsidR="00372072">
          <w:rPr>
            <w:webHidden/>
          </w:rPr>
          <w:fldChar w:fldCharType="end"/>
        </w:r>
      </w:hyperlink>
    </w:p>
    <w:p w14:paraId="7C89EE39" w14:textId="4A4492C6"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599" w:history="1">
        <w:r w:rsidR="00372072" w:rsidRPr="00FB376F">
          <w:rPr>
            <w:rStyle w:val="Hyperlink"/>
          </w:rPr>
          <w:t>EMERGENCY RESPONSE LEVELS</w:t>
        </w:r>
        <w:r w:rsidR="00372072">
          <w:rPr>
            <w:webHidden/>
          </w:rPr>
          <w:tab/>
        </w:r>
        <w:r w:rsidR="00372072">
          <w:rPr>
            <w:webHidden/>
          </w:rPr>
          <w:fldChar w:fldCharType="begin"/>
        </w:r>
        <w:r w:rsidR="00372072">
          <w:rPr>
            <w:webHidden/>
          </w:rPr>
          <w:instrText xml:space="preserve"> PAGEREF _Toc102989599 \h </w:instrText>
        </w:r>
        <w:r w:rsidR="00372072">
          <w:rPr>
            <w:webHidden/>
          </w:rPr>
        </w:r>
        <w:r w:rsidR="00372072">
          <w:rPr>
            <w:webHidden/>
          </w:rPr>
          <w:fldChar w:fldCharType="separate"/>
        </w:r>
        <w:r w:rsidR="00372072">
          <w:rPr>
            <w:webHidden/>
          </w:rPr>
          <w:t>11</w:t>
        </w:r>
        <w:r w:rsidR="00372072">
          <w:rPr>
            <w:webHidden/>
          </w:rPr>
          <w:fldChar w:fldCharType="end"/>
        </w:r>
      </w:hyperlink>
    </w:p>
    <w:p w14:paraId="52850508" w14:textId="615367AE"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00" w:history="1">
        <w:r w:rsidR="00372072" w:rsidRPr="00FB376F">
          <w:rPr>
            <w:rStyle w:val="Hyperlink"/>
          </w:rPr>
          <w:t>EMERGENCY RESOURCES REQUIRED</w:t>
        </w:r>
        <w:r w:rsidR="00372072">
          <w:rPr>
            <w:webHidden/>
          </w:rPr>
          <w:tab/>
        </w:r>
        <w:r w:rsidR="00372072">
          <w:rPr>
            <w:webHidden/>
          </w:rPr>
          <w:fldChar w:fldCharType="begin"/>
        </w:r>
        <w:r w:rsidR="00372072">
          <w:rPr>
            <w:webHidden/>
          </w:rPr>
          <w:instrText xml:space="preserve"> PAGEREF _Toc102989600 \h </w:instrText>
        </w:r>
        <w:r w:rsidR="00372072">
          <w:rPr>
            <w:webHidden/>
          </w:rPr>
        </w:r>
        <w:r w:rsidR="00372072">
          <w:rPr>
            <w:webHidden/>
          </w:rPr>
          <w:fldChar w:fldCharType="separate"/>
        </w:r>
        <w:r w:rsidR="00372072">
          <w:rPr>
            <w:webHidden/>
          </w:rPr>
          <w:t>11</w:t>
        </w:r>
        <w:r w:rsidR="00372072">
          <w:rPr>
            <w:webHidden/>
          </w:rPr>
          <w:fldChar w:fldCharType="end"/>
        </w:r>
      </w:hyperlink>
    </w:p>
    <w:p w14:paraId="541ED55A" w14:textId="6F0F996C"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01" w:history="1">
        <w:r w:rsidR="00372072" w:rsidRPr="00FB376F">
          <w:rPr>
            <w:rStyle w:val="Hyperlink"/>
          </w:rPr>
          <w:t>METHOD OF COMMUNICATIONS</w:t>
        </w:r>
        <w:r w:rsidR="00372072">
          <w:rPr>
            <w:webHidden/>
          </w:rPr>
          <w:tab/>
        </w:r>
        <w:r w:rsidR="00372072">
          <w:rPr>
            <w:webHidden/>
          </w:rPr>
          <w:fldChar w:fldCharType="begin"/>
        </w:r>
        <w:r w:rsidR="00372072">
          <w:rPr>
            <w:webHidden/>
          </w:rPr>
          <w:instrText xml:space="preserve"> PAGEREF _Toc102989601 \h </w:instrText>
        </w:r>
        <w:r w:rsidR="00372072">
          <w:rPr>
            <w:webHidden/>
          </w:rPr>
        </w:r>
        <w:r w:rsidR="00372072">
          <w:rPr>
            <w:webHidden/>
          </w:rPr>
          <w:fldChar w:fldCharType="separate"/>
        </w:r>
        <w:r w:rsidR="00372072">
          <w:rPr>
            <w:webHidden/>
          </w:rPr>
          <w:t>11</w:t>
        </w:r>
        <w:r w:rsidR="00372072">
          <w:rPr>
            <w:webHidden/>
          </w:rPr>
          <w:fldChar w:fldCharType="end"/>
        </w:r>
      </w:hyperlink>
    </w:p>
    <w:p w14:paraId="3DEBC88B" w14:textId="022BB56C"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02" w:history="1">
        <w:r w:rsidR="00372072" w:rsidRPr="00FB376F">
          <w:rPr>
            <w:rStyle w:val="Hyperlink"/>
          </w:rPr>
          <w:t>IMMEDIATE INCIDENT RESPONSE – STANDARD OPERATING PROCEDURE</w:t>
        </w:r>
        <w:r w:rsidR="00372072">
          <w:rPr>
            <w:webHidden/>
          </w:rPr>
          <w:tab/>
        </w:r>
        <w:r w:rsidR="00372072">
          <w:rPr>
            <w:webHidden/>
          </w:rPr>
          <w:fldChar w:fldCharType="begin"/>
        </w:r>
        <w:r w:rsidR="00372072">
          <w:rPr>
            <w:webHidden/>
          </w:rPr>
          <w:instrText xml:space="preserve"> PAGEREF _Toc102989602 \h </w:instrText>
        </w:r>
        <w:r w:rsidR="00372072">
          <w:rPr>
            <w:webHidden/>
          </w:rPr>
        </w:r>
        <w:r w:rsidR="00372072">
          <w:rPr>
            <w:webHidden/>
          </w:rPr>
          <w:fldChar w:fldCharType="separate"/>
        </w:r>
        <w:r w:rsidR="00372072">
          <w:rPr>
            <w:webHidden/>
          </w:rPr>
          <w:t>12</w:t>
        </w:r>
        <w:r w:rsidR="00372072">
          <w:rPr>
            <w:webHidden/>
          </w:rPr>
          <w:fldChar w:fldCharType="end"/>
        </w:r>
      </w:hyperlink>
    </w:p>
    <w:p w14:paraId="19795716" w14:textId="18C52003" w:rsidR="00372072" w:rsidRDefault="00656DC2">
      <w:pPr>
        <w:pStyle w:val="TOC3"/>
        <w:rPr>
          <w:rFonts w:asciiTheme="minorHAnsi" w:eastAsiaTheme="minorEastAsia" w:hAnsiTheme="minorHAnsi" w:cstheme="minorBidi"/>
          <w:color w:val="auto"/>
          <w:sz w:val="24"/>
          <w:szCs w:val="24"/>
          <w:lang w:eastAsia="en-GB"/>
        </w:rPr>
      </w:pPr>
      <w:hyperlink w:anchor="_Toc102989603" w:history="1">
        <w:r w:rsidR="00372072" w:rsidRPr="00FB376F">
          <w:rPr>
            <w:rStyle w:val="Hyperlink"/>
          </w:rPr>
          <w:t>STEP ONE – NOTIFICATION OF INCIDENT</w:t>
        </w:r>
        <w:r w:rsidR="00372072">
          <w:rPr>
            <w:webHidden/>
          </w:rPr>
          <w:tab/>
        </w:r>
        <w:r w:rsidR="00372072">
          <w:rPr>
            <w:webHidden/>
          </w:rPr>
          <w:fldChar w:fldCharType="begin"/>
        </w:r>
        <w:r w:rsidR="00372072">
          <w:rPr>
            <w:webHidden/>
          </w:rPr>
          <w:instrText xml:space="preserve"> PAGEREF _Toc102989603 \h </w:instrText>
        </w:r>
        <w:r w:rsidR="00372072">
          <w:rPr>
            <w:webHidden/>
          </w:rPr>
        </w:r>
        <w:r w:rsidR="00372072">
          <w:rPr>
            <w:webHidden/>
          </w:rPr>
          <w:fldChar w:fldCharType="separate"/>
        </w:r>
        <w:r w:rsidR="00372072">
          <w:rPr>
            <w:webHidden/>
          </w:rPr>
          <w:t>12</w:t>
        </w:r>
        <w:r w:rsidR="00372072">
          <w:rPr>
            <w:webHidden/>
          </w:rPr>
          <w:fldChar w:fldCharType="end"/>
        </w:r>
      </w:hyperlink>
    </w:p>
    <w:p w14:paraId="5F0EB19F" w14:textId="3D5A452F" w:rsidR="00372072" w:rsidRDefault="00656DC2">
      <w:pPr>
        <w:pStyle w:val="TOC3"/>
        <w:rPr>
          <w:rFonts w:asciiTheme="minorHAnsi" w:eastAsiaTheme="minorEastAsia" w:hAnsiTheme="minorHAnsi" w:cstheme="minorBidi"/>
          <w:color w:val="auto"/>
          <w:sz w:val="24"/>
          <w:szCs w:val="24"/>
          <w:lang w:eastAsia="en-GB"/>
        </w:rPr>
      </w:pPr>
      <w:hyperlink w:anchor="_Toc102989604" w:history="1">
        <w:r w:rsidR="00372072" w:rsidRPr="00FB376F">
          <w:rPr>
            <w:rStyle w:val="Hyperlink"/>
          </w:rPr>
          <w:t>STEP TWO – IMMEDIATE RESPONSE (STAFF DIRECTLY INVOLVED OR FIRSTLY AWARE)</w:t>
        </w:r>
        <w:r w:rsidR="00372072">
          <w:rPr>
            <w:webHidden/>
          </w:rPr>
          <w:tab/>
        </w:r>
        <w:r w:rsidR="00372072">
          <w:rPr>
            <w:webHidden/>
          </w:rPr>
          <w:fldChar w:fldCharType="begin"/>
        </w:r>
        <w:r w:rsidR="00372072">
          <w:rPr>
            <w:webHidden/>
          </w:rPr>
          <w:instrText xml:space="preserve"> PAGEREF _Toc102989604 \h </w:instrText>
        </w:r>
        <w:r w:rsidR="00372072">
          <w:rPr>
            <w:webHidden/>
          </w:rPr>
        </w:r>
        <w:r w:rsidR="00372072">
          <w:rPr>
            <w:webHidden/>
          </w:rPr>
          <w:fldChar w:fldCharType="separate"/>
        </w:r>
        <w:r w:rsidR="00372072">
          <w:rPr>
            <w:webHidden/>
          </w:rPr>
          <w:t>12</w:t>
        </w:r>
        <w:r w:rsidR="00372072">
          <w:rPr>
            <w:webHidden/>
          </w:rPr>
          <w:fldChar w:fldCharType="end"/>
        </w:r>
      </w:hyperlink>
    </w:p>
    <w:p w14:paraId="51C0F74E" w14:textId="37E63BBE" w:rsidR="00372072" w:rsidRDefault="00656DC2">
      <w:pPr>
        <w:pStyle w:val="TOC3"/>
        <w:rPr>
          <w:rFonts w:asciiTheme="minorHAnsi" w:eastAsiaTheme="minorEastAsia" w:hAnsiTheme="minorHAnsi" w:cstheme="minorBidi"/>
          <w:color w:val="auto"/>
          <w:sz w:val="24"/>
          <w:szCs w:val="24"/>
          <w:lang w:eastAsia="en-GB"/>
        </w:rPr>
      </w:pPr>
      <w:hyperlink w:anchor="_Toc102989605" w:history="1">
        <w:r w:rsidR="00372072" w:rsidRPr="00FB376F">
          <w:rPr>
            <w:rStyle w:val="Hyperlink"/>
          </w:rPr>
          <w:t>STEP THREE – INCIDENT REPORTING</w:t>
        </w:r>
        <w:r w:rsidR="00372072">
          <w:rPr>
            <w:webHidden/>
          </w:rPr>
          <w:tab/>
        </w:r>
        <w:r w:rsidR="00372072">
          <w:rPr>
            <w:webHidden/>
          </w:rPr>
          <w:fldChar w:fldCharType="begin"/>
        </w:r>
        <w:r w:rsidR="00372072">
          <w:rPr>
            <w:webHidden/>
          </w:rPr>
          <w:instrText xml:space="preserve"> PAGEREF _Toc102989605 \h </w:instrText>
        </w:r>
        <w:r w:rsidR="00372072">
          <w:rPr>
            <w:webHidden/>
          </w:rPr>
        </w:r>
        <w:r w:rsidR="00372072">
          <w:rPr>
            <w:webHidden/>
          </w:rPr>
          <w:fldChar w:fldCharType="separate"/>
        </w:r>
        <w:r w:rsidR="00372072">
          <w:rPr>
            <w:webHidden/>
          </w:rPr>
          <w:t>12</w:t>
        </w:r>
        <w:r w:rsidR="00372072">
          <w:rPr>
            <w:webHidden/>
          </w:rPr>
          <w:fldChar w:fldCharType="end"/>
        </w:r>
      </w:hyperlink>
    </w:p>
    <w:p w14:paraId="72DC3D4E" w14:textId="09F807E6"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606" w:history="1">
        <w:r w:rsidR="00372072" w:rsidRPr="00FB376F">
          <w:rPr>
            <w:rStyle w:val="Hyperlink"/>
          </w:rPr>
          <w:t>EMERGENCY EVACUATIONS</w:t>
        </w:r>
        <w:r w:rsidR="00372072">
          <w:rPr>
            <w:webHidden/>
          </w:rPr>
          <w:tab/>
        </w:r>
        <w:r w:rsidR="00372072">
          <w:rPr>
            <w:webHidden/>
          </w:rPr>
          <w:fldChar w:fldCharType="begin"/>
        </w:r>
        <w:r w:rsidR="00372072">
          <w:rPr>
            <w:webHidden/>
          </w:rPr>
          <w:instrText xml:space="preserve"> PAGEREF _Toc102989606 \h </w:instrText>
        </w:r>
        <w:r w:rsidR="00372072">
          <w:rPr>
            <w:webHidden/>
          </w:rPr>
        </w:r>
        <w:r w:rsidR="00372072">
          <w:rPr>
            <w:webHidden/>
          </w:rPr>
          <w:fldChar w:fldCharType="separate"/>
        </w:r>
        <w:r w:rsidR="00372072">
          <w:rPr>
            <w:webHidden/>
          </w:rPr>
          <w:t>13</w:t>
        </w:r>
        <w:r w:rsidR="00372072">
          <w:rPr>
            <w:webHidden/>
          </w:rPr>
          <w:fldChar w:fldCharType="end"/>
        </w:r>
      </w:hyperlink>
    </w:p>
    <w:p w14:paraId="0628CE9A" w14:textId="669343A2" w:rsidR="00372072" w:rsidRDefault="00656DC2">
      <w:pPr>
        <w:pStyle w:val="TOC3"/>
        <w:rPr>
          <w:rFonts w:asciiTheme="minorHAnsi" w:eastAsiaTheme="minorEastAsia" w:hAnsiTheme="minorHAnsi" w:cstheme="minorBidi"/>
          <w:color w:val="auto"/>
          <w:sz w:val="24"/>
          <w:szCs w:val="24"/>
          <w:lang w:eastAsia="en-GB"/>
        </w:rPr>
      </w:pPr>
      <w:hyperlink w:anchor="_Toc102989607" w:history="1">
        <w:r w:rsidR="00372072" w:rsidRPr="00FB376F">
          <w:rPr>
            <w:rStyle w:val="Hyperlink"/>
          </w:rPr>
          <w:t>EVACUATION ROLES – ALL WARDENS</w:t>
        </w:r>
        <w:r w:rsidR="00372072">
          <w:rPr>
            <w:webHidden/>
          </w:rPr>
          <w:tab/>
        </w:r>
        <w:r w:rsidR="00372072">
          <w:rPr>
            <w:webHidden/>
          </w:rPr>
          <w:fldChar w:fldCharType="begin"/>
        </w:r>
        <w:r w:rsidR="00372072">
          <w:rPr>
            <w:webHidden/>
          </w:rPr>
          <w:instrText xml:space="preserve"> PAGEREF _Toc102989607 \h </w:instrText>
        </w:r>
        <w:r w:rsidR="00372072">
          <w:rPr>
            <w:webHidden/>
          </w:rPr>
        </w:r>
        <w:r w:rsidR="00372072">
          <w:rPr>
            <w:webHidden/>
          </w:rPr>
          <w:fldChar w:fldCharType="separate"/>
        </w:r>
        <w:r w:rsidR="00372072">
          <w:rPr>
            <w:webHidden/>
          </w:rPr>
          <w:t>13</w:t>
        </w:r>
        <w:r w:rsidR="00372072">
          <w:rPr>
            <w:webHidden/>
          </w:rPr>
          <w:fldChar w:fldCharType="end"/>
        </w:r>
      </w:hyperlink>
    </w:p>
    <w:p w14:paraId="668AA7C2" w14:textId="66183238"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08" w:history="1">
        <w:r w:rsidR="00372072" w:rsidRPr="00FB376F">
          <w:rPr>
            <w:rStyle w:val="Hyperlink"/>
          </w:rPr>
          <w:t>EMERGENCY EVACUATION MAP</w:t>
        </w:r>
        <w:r w:rsidR="00372072">
          <w:rPr>
            <w:webHidden/>
          </w:rPr>
          <w:tab/>
        </w:r>
        <w:r w:rsidR="00372072">
          <w:rPr>
            <w:webHidden/>
          </w:rPr>
          <w:fldChar w:fldCharType="begin"/>
        </w:r>
        <w:r w:rsidR="00372072">
          <w:rPr>
            <w:webHidden/>
          </w:rPr>
          <w:instrText xml:space="preserve"> PAGEREF _Toc102989608 \h </w:instrText>
        </w:r>
        <w:r w:rsidR="00372072">
          <w:rPr>
            <w:webHidden/>
          </w:rPr>
        </w:r>
        <w:r w:rsidR="00372072">
          <w:rPr>
            <w:webHidden/>
          </w:rPr>
          <w:fldChar w:fldCharType="separate"/>
        </w:r>
        <w:r w:rsidR="00372072">
          <w:rPr>
            <w:webHidden/>
          </w:rPr>
          <w:t>14</w:t>
        </w:r>
        <w:r w:rsidR="00372072">
          <w:rPr>
            <w:webHidden/>
          </w:rPr>
          <w:fldChar w:fldCharType="end"/>
        </w:r>
      </w:hyperlink>
    </w:p>
    <w:p w14:paraId="7052B80E" w14:textId="3B538CE0"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609" w:history="1">
        <w:r w:rsidR="00372072" w:rsidRPr="00FB376F">
          <w:rPr>
            <w:rStyle w:val="Hyperlink"/>
          </w:rPr>
          <w:t>FIRE RESPONSE PLANNING</w:t>
        </w:r>
        <w:r w:rsidR="00372072">
          <w:rPr>
            <w:webHidden/>
          </w:rPr>
          <w:tab/>
        </w:r>
        <w:r w:rsidR="00372072">
          <w:rPr>
            <w:webHidden/>
          </w:rPr>
          <w:fldChar w:fldCharType="begin"/>
        </w:r>
        <w:r w:rsidR="00372072">
          <w:rPr>
            <w:webHidden/>
          </w:rPr>
          <w:instrText xml:space="preserve"> PAGEREF _Toc102989609 \h </w:instrText>
        </w:r>
        <w:r w:rsidR="00372072">
          <w:rPr>
            <w:webHidden/>
          </w:rPr>
        </w:r>
        <w:r w:rsidR="00372072">
          <w:rPr>
            <w:webHidden/>
          </w:rPr>
          <w:fldChar w:fldCharType="separate"/>
        </w:r>
        <w:r w:rsidR="00372072">
          <w:rPr>
            <w:webHidden/>
          </w:rPr>
          <w:t>15</w:t>
        </w:r>
        <w:r w:rsidR="00372072">
          <w:rPr>
            <w:webHidden/>
          </w:rPr>
          <w:fldChar w:fldCharType="end"/>
        </w:r>
      </w:hyperlink>
    </w:p>
    <w:p w14:paraId="306BF795" w14:textId="7C809F51"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10" w:history="1">
        <w:r w:rsidR="00372072" w:rsidRPr="00FB376F">
          <w:rPr>
            <w:rStyle w:val="Hyperlink"/>
          </w:rPr>
          <w:t>FIRE SUPPRESSION RESPONSE AND EQUIPMENT</w:t>
        </w:r>
        <w:r w:rsidR="00372072">
          <w:rPr>
            <w:webHidden/>
          </w:rPr>
          <w:tab/>
        </w:r>
        <w:r w:rsidR="00372072">
          <w:rPr>
            <w:webHidden/>
          </w:rPr>
          <w:fldChar w:fldCharType="begin"/>
        </w:r>
        <w:r w:rsidR="00372072">
          <w:rPr>
            <w:webHidden/>
          </w:rPr>
          <w:instrText xml:space="preserve"> PAGEREF _Toc102989610 \h </w:instrText>
        </w:r>
        <w:r w:rsidR="00372072">
          <w:rPr>
            <w:webHidden/>
          </w:rPr>
        </w:r>
        <w:r w:rsidR="00372072">
          <w:rPr>
            <w:webHidden/>
          </w:rPr>
          <w:fldChar w:fldCharType="separate"/>
        </w:r>
        <w:r w:rsidR="00372072">
          <w:rPr>
            <w:webHidden/>
          </w:rPr>
          <w:t>15</w:t>
        </w:r>
        <w:r w:rsidR="00372072">
          <w:rPr>
            <w:webHidden/>
          </w:rPr>
          <w:fldChar w:fldCharType="end"/>
        </w:r>
      </w:hyperlink>
    </w:p>
    <w:p w14:paraId="3905EAC4" w14:textId="300DF3C8"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611" w:history="1">
        <w:r w:rsidR="00372072" w:rsidRPr="00FB376F">
          <w:rPr>
            <w:rStyle w:val="Hyperlink"/>
          </w:rPr>
          <w:t>SAFETY PLANNING</w:t>
        </w:r>
        <w:r w:rsidR="00372072">
          <w:rPr>
            <w:webHidden/>
          </w:rPr>
          <w:tab/>
        </w:r>
        <w:r w:rsidR="00372072">
          <w:rPr>
            <w:webHidden/>
          </w:rPr>
          <w:fldChar w:fldCharType="begin"/>
        </w:r>
        <w:r w:rsidR="00372072">
          <w:rPr>
            <w:webHidden/>
          </w:rPr>
          <w:instrText xml:space="preserve"> PAGEREF _Toc102989611 \h </w:instrText>
        </w:r>
        <w:r w:rsidR="00372072">
          <w:rPr>
            <w:webHidden/>
          </w:rPr>
        </w:r>
        <w:r w:rsidR="00372072">
          <w:rPr>
            <w:webHidden/>
          </w:rPr>
          <w:fldChar w:fldCharType="separate"/>
        </w:r>
        <w:r w:rsidR="00372072">
          <w:rPr>
            <w:webHidden/>
          </w:rPr>
          <w:t>16</w:t>
        </w:r>
        <w:r w:rsidR="00372072">
          <w:rPr>
            <w:webHidden/>
          </w:rPr>
          <w:fldChar w:fldCharType="end"/>
        </w:r>
      </w:hyperlink>
    </w:p>
    <w:p w14:paraId="330C40AA" w14:textId="11098C28"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12" w:history="1">
        <w:r w:rsidR="00372072" w:rsidRPr="00FB376F">
          <w:rPr>
            <w:rStyle w:val="Hyperlink"/>
          </w:rPr>
          <w:t>FIRST AID + MEDICAL SERVICES</w:t>
        </w:r>
        <w:r w:rsidR="00372072">
          <w:rPr>
            <w:webHidden/>
          </w:rPr>
          <w:tab/>
        </w:r>
        <w:r w:rsidR="00372072">
          <w:rPr>
            <w:webHidden/>
          </w:rPr>
          <w:fldChar w:fldCharType="begin"/>
        </w:r>
        <w:r w:rsidR="00372072">
          <w:rPr>
            <w:webHidden/>
          </w:rPr>
          <w:instrText xml:space="preserve"> PAGEREF _Toc102989612 \h </w:instrText>
        </w:r>
        <w:r w:rsidR="00372072">
          <w:rPr>
            <w:webHidden/>
          </w:rPr>
        </w:r>
        <w:r w:rsidR="00372072">
          <w:rPr>
            <w:webHidden/>
          </w:rPr>
          <w:fldChar w:fldCharType="separate"/>
        </w:r>
        <w:r w:rsidR="00372072">
          <w:rPr>
            <w:webHidden/>
          </w:rPr>
          <w:t>16</w:t>
        </w:r>
        <w:r w:rsidR="00372072">
          <w:rPr>
            <w:webHidden/>
          </w:rPr>
          <w:fldChar w:fldCharType="end"/>
        </w:r>
      </w:hyperlink>
    </w:p>
    <w:p w14:paraId="78197CF7" w14:textId="68857DFF"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13" w:history="1">
        <w:r w:rsidR="00372072" w:rsidRPr="00FB376F">
          <w:rPr>
            <w:rStyle w:val="Hyperlink"/>
          </w:rPr>
          <w:t>SECURITY SERVICES</w:t>
        </w:r>
        <w:r w:rsidR="00372072">
          <w:rPr>
            <w:webHidden/>
          </w:rPr>
          <w:tab/>
        </w:r>
        <w:r w:rsidR="00372072">
          <w:rPr>
            <w:webHidden/>
          </w:rPr>
          <w:fldChar w:fldCharType="begin"/>
        </w:r>
        <w:r w:rsidR="00372072">
          <w:rPr>
            <w:webHidden/>
          </w:rPr>
          <w:instrText xml:space="preserve"> PAGEREF _Toc102989613 \h </w:instrText>
        </w:r>
        <w:r w:rsidR="00372072">
          <w:rPr>
            <w:webHidden/>
          </w:rPr>
        </w:r>
        <w:r w:rsidR="00372072">
          <w:rPr>
            <w:webHidden/>
          </w:rPr>
          <w:fldChar w:fldCharType="separate"/>
        </w:r>
        <w:r w:rsidR="00372072">
          <w:rPr>
            <w:webHidden/>
          </w:rPr>
          <w:t>16</w:t>
        </w:r>
        <w:r w:rsidR="00372072">
          <w:rPr>
            <w:webHidden/>
          </w:rPr>
          <w:fldChar w:fldCharType="end"/>
        </w:r>
      </w:hyperlink>
    </w:p>
    <w:p w14:paraId="04DC0D50" w14:textId="5A4A7E57"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14" w:history="1">
        <w:r w:rsidR="00372072" w:rsidRPr="00FB376F">
          <w:rPr>
            <w:rStyle w:val="Hyperlink"/>
          </w:rPr>
          <w:t>WEATHER</w:t>
        </w:r>
        <w:r w:rsidR="00372072">
          <w:rPr>
            <w:webHidden/>
          </w:rPr>
          <w:tab/>
        </w:r>
        <w:r w:rsidR="00372072">
          <w:rPr>
            <w:webHidden/>
          </w:rPr>
          <w:fldChar w:fldCharType="begin"/>
        </w:r>
        <w:r w:rsidR="00372072">
          <w:rPr>
            <w:webHidden/>
          </w:rPr>
          <w:instrText xml:space="preserve"> PAGEREF _Toc102989614 \h </w:instrText>
        </w:r>
        <w:r w:rsidR="00372072">
          <w:rPr>
            <w:webHidden/>
          </w:rPr>
        </w:r>
        <w:r w:rsidR="00372072">
          <w:rPr>
            <w:webHidden/>
          </w:rPr>
          <w:fldChar w:fldCharType="separate"/>
        </w:r>
        <w:r w:rsidR="00372072">
          <w:rPr>
            <w:webHidden/>
          </w:rPr>
          <w:t>17</w:t>
        </w:r>
        <w:r w:rsidR="00372072">
          <w:rPr>
            <w:webHidden/>
          </w:rPr>
          <w:fldChar w:fldCharType="end"/>
        </w:r>
      </w:hyperlink>
    </w:p>
    <w:p w14:paraId="08F77A07" w14:textId="69E93E36" w:rsidR="00372072" w:rsidRDefault="00656DC2">
      <w:pPr>
        <w:pStyle w:val="TOC3"/>
        <w:rPr>
          <w:rFonts w:asciiTheme="minorHAnsi" w:eastAsiaTheme="minorEastAsia" w:hAnsiTheme="minorHAnsi" w:cstheme="minorBidi"/>
          <w:color w:val="auto"/>
          <w:sz w:val="24"/>
          <w:szCs w:val="24"/>
          <w:lang w:eastAsia="en-GB"/>
        </w:rPr>
      </w:pPr>
      <w:hyperlink w:anchor="_Toc102989615" w:history="1">
        <w:r w:rsidR="00372072" w:rsidRPr="00FB376F">
          <w:rPr>
            <w:rStyle w:val="Hyperlink"/>
          </w:rPr>
          <w:t>BUSHFIRE + TOTAL FIRE BAN</w:t>
        </w:r>
        <w:r w:rsidR="00372072">
          <w:rPr>
            <w:webHidden/>
          </w:rPr>
          <w:tab/>
        </w:r>
        <w:r w:rsidR="00372072">
          <w:rPr>
            <w:webHidden/>
          </w:rPr>
          <w:fldChar w:fldCharType="begin"/>
        </w:r>
        <w:r w:rsidR="00372072">
          <w:rPr>
            <w:webHidden/>
          </w:rPr>
          <w:instrText xml:space="preserve"> PAGEREF _Toc102989615 \h </w:instrText>
        </w:r>
        <w:r w:rsidR="00372072">
          <w:rPr>
            <w:webHidden/>
          </w:rPr>
        </w:r>
        <w:r w:rsidR="00372072">
          <w:rPr>
            <w:webHidden/>
          </w:rPr>
          <w:fldChar w:fldCharType="separate"/>
        </w:r>
        <w:r w:rsidR="00372072">
          <w:rPr>
            <w:webHidden/>
          </w:rPr>
          <w:t>17</w:t>
        </w:r>
        <w:r w:rsidR="00372072">
          <w:rPr>
            <w:webHidden/>
          </w:rPr>
          <w:fldChar w:fldCharType="end"/>
        </w:r>
      </w:hyperlink>
    </w:p>
    <w:p w14:paraId="1911085B" w14:textId="5968C90B" w:rsidR="00372072" w:rsidRDefault="00656DC2">
      <w:pPr>
        <w:pStyle w:val="TOC3"/>
        <w:rPr>
          <w:rFonts w:asciiTheme="minorHAnsi" w:eastAsiaTheme="minorEastAsia" w:hAnsiTheme="minorHAnsi" w:cstheme="minorBidi"/>
          <w:color w:val="auto"/>
          <w:sz w:val="24"/>
          <w:szCs w:val="24"/>
          <w:lang w:eastAsia="en-GB"/>
        </w:rPr>
      </w:pPr>
      <w:hyperlink w:anchor="_Toc102989616" w:history="1">
        <w:r w:rsidR="00372072" w:rsidRPr="00FB376F">
          <w:rPr>
            <w:rStyle w:val="Hyperlink"/>
          </w:rPr>
          <w:t>STORMS</w:t>
        </w:r>
        <w:r w:rsidR="00372072">
          <w:rPr>
            <w:webHidden/>
          </w:rPr>
          <w:tab/>
        </w:r>
        <w:r w:rsidR="00372072">
          <w:rPr>
            <w:webHidden/>
          </w:rPr>
          <w:fldChar w:fldCharType="begin"/>
        </w:r>
        <w:r w:rsidR="00372072">
          <w:rPr>
            <w:webHidden/>
          </w:rPr>
          <w:instrText xml:space="preserve"> PAGEREF _Toc102989616 \h </w:instrText>
        </w:r>
        <w:r w:rsidR="00372072">
          <w:rPr>
            <w:webHidden/>
          </w:rPr>
        </w:r>
        <w:r w:rsidR="00372072">
          <w:rPr>
            <w:webHidden/>
          </w:rPr>
          <w:fldChar w:fldCharType="separate"/>
        </w:r>
        <w:r w:rsidR="00372072">
          <w:rPr>
            <w:webHidden/>
          </w:rPr>
          <w:t>17</w:t>
        </w:r>
        <w:r w:rsidR="00372072">
          <w:rPr>
            <w:webHidden/>
          </w:rPr>
          <w:fldChar w:fldCharType="end"/>
        </w:r>
      </w:hyperlink>
    </w:p>
    <w:p w14:paraId="3D7A4C2C" w14:textId="45C87EEB" w:rsidR="00372072" w:rsidRDefault="00656DC2">
      <w:pPr>
        <w:pStyle w:val="TOC3"/>
        <w:rPr>
          <w:rFonts w:asciiTheme="minorHAnsi" w:eastAsiaTheme="minorEastAsia" w:hAnsiTheme="minorHAnsi" w:cstheme="minorBidi"/>
          <w:color w:val="auto"/>
          <w:sz w:val="24"/>
          <w:szCs w:val="24"/>
          <w:lang w:eastAsia="en-GB"/>
        </w:rPr>
      </w:pPr>
      <w:hyperlink w:anchor="_Toc102989617" w:history="1">
        <w:r w:rsidR="00372072" w:rsidRPr="00FB376F">
          <w:rPr>
            <w:rStyle w:val="Hyperlink"/>
          </w:rPr>
          <w:t>EXTREME HEAT AND COLD</w:t>
        </w:r>
        <w:r w:rsidR="00372072">
          <w:rPr>
            <w:webHidden/>
          </w:rPr>
          <w:tab/>
        </w:r>
        <w:r w:rsidR="00372072">
          <w:rPr>
            <w:webHidden/>
          </w:rPr>
          <w:fldChar w:fldCharType="begin"/>
        </w:r>
        <w:r w:rsidR="00372072">
          <w:rPr>
            <w:webHidden/>
          </w:rPr>
          <w:instrText xml:space="preserve"> PAGEREF _Toc102989617 \h </w:instrText>
        </w:r>
        <w:r w:rsidR="00372072">
          <w:rPr>
            <w:webHidden/>
          </w:rPr>
        </w:r>
        <w:r w:rsidR="00372072">
          <w:rPr>
            <w:webHidden/>
          </w:rPr>
          <w:fldChar w:fldCharType="separate"/>
        </w:r>
        <w:r w:rsidR="00372072">
          <w:rPr>
            <w:webHidden/>
          </w:rPr>
          <w:t>17</w:t>
        </w:r>
        <w:r w:rsidR="00372072">
          <w:rPr>
            <w:webHidden/>
          </w:rPr>
          <w:fldChar w:fldCharType="end"/>
        </w:r>
      </w:hyperlink>
    </w:p>
    <w:p w14:paraId="17C907E8" w14:textId="3C7F5725" w:rsidR="00372072" w:rsidRDefault="00656DC2">
      <w:pPr>
        <w:pStyle w:val="TOC3"/>
        <w:rPr>
          <w:rFonts w:asciiTheme="minorHAnsi" w:eastAsiaTheme="minorEastAsia" w:hAnsiTheme="minorHAnsi" w:cstheme="minorBidi"/>
          <w:color w:val="auto"/>
          <w:sz w:val="24"/>
          <w:szCs w:val="24"/>
          <w:lang w:eastAsia="en-GB"/>
        </w:rPr>
      </w:pPr>
      <w:hyperlink w:anchor="_Toc102989618" w:history="1">
        <w:r w:rsidR="00372072" w:rsidRPr="00FB376F">
          <w:rPr>
            <w:rStyle w:val="Hyperlink"/>
          </w:rPr>
          <w:t>HIGH WINDS</w:t>
        </w:r>
        <w:r w:rsidR="00372072">
          <w:rPr>
            <w:webHidden/>
          </w:rPr>
          <w:tab/>
        </w:r>
        <w:r w:rsidR="00372072">
          <w:rPr>
            <w:webHidden/>
          </w:rPr>
          <w:fldChar w:fldCharType="begin"/>
        </w:r>
        <w:r w:rsidR="00372072">
          <w:rPr>
            <w:webHidden/>
          </w:rPr>
          <w:instrText xml:space="preserve"> PAGEREF _Toc102989618 \h </w:instrText>
        </w:r>
        <w:r w:rsidR="00372072">
          <w:rPr>
            <w:webHidden/>
          </w:rPr>
        </w:r>
        <w:r w:rsidR="00372072">
          <w:rPr>
            <w:webHidden/>
          </w:rPr>
          <w:fldChar w:fldCharType="separate"/>
        </w:r>
        <w:r w:rsidR="00372072">
          <w:rPr>
            <w:webHidden/>
          </w:rPr>
          <w:t>17</w:t>
        </w:r>
        <w:r w:rsidR="00372072">
          <w:rPr>
            <w:webHidden/>
          </w:rPr>
          <w:fldChar w:fldCharType="end"/>
        </w:r>
      </w:hyperlink>
    </w:p>
    <w:p w14:paraId="1641138B" w14:textId="5C9A44DB"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19" w:history="1">
        <w:r w:rsidR="00372072" w:rsidRPr="00FB376F">
          <w:rPr>
            <w:rStyle w:val="Hyperlink"/>
          </w:rPr>
          <w:t>WEATHER EXTREMES</w:t>
        </w:r>
        <w:r w:rsidR="00372072">
          <w:rPr>
            <w:webHidden/>
          </w:rPr>
          <w:tab/>
        </w:r>
        <w:r w:rsidR="00372072">
          <w:rPr>
            <w:webHidden/>
          </w:rPr>
          <w:fldChar w:fldCharType="begin"/>
        </w:r>
        <w:r w:rsidR="00372072">
          <w:rPr>
            <w:webHidden/>
          </w:rPr>
          <w:instrText xml:space="preserve"> PAGEREF _Toc102989619 \h </w:instrText>
        </w:r>
        <w:r w:rsidR="00372072">
          <w:rPr>
            <w:webHidden/>
          </w:rPr>
        </w:r>
        <w:r w:rsidR="00372072">
          <w:rPr>
            <w:webHidden/>
          </w:rPr>
          <w:fldChar w:fldCharType="separate"/>
        </w:r>
        <w:r w:rsidR="00372072">
          <w:rPr>
            <w:webHidden/>
          </w:rPr>
          <w:t>18</w:t>
        </w:r>
        <w:r w:rsidR="00372072">
          <w:rPr>
            <w:webHidden/>
          </w:rPr>
          <w:fldChar w:fldCharType="end"/>
        </w:r>
      </w:hyperlink>
    </w:p>
    <w:p w14:paraId="5997812E" w14:textId="05F343B2"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20" w:history="1">
        <w:r w:rsidR="00372072" w:rsidRPr="00FB376F">
          <w:rPr>
            <w:rStyle w:val="Hyperlink"/>
          </w:rPr>
          <w:t>WEATHER RESPONSES</w:t>
        </w:r>
        <w:r w:rsidR="00372072">
          <w:rPr>
            <w:webHidden/>
          </w:rPr>
          <w:tab/>
        </w:r>
        <w:r w:rsidR="00372072">
          <w:rPr>
            <w:webHidden/>
          </w:rPr>
          <w:fldChar w:fldCharType="begin"/>
        </w:r>
        <w:r w:rsidR="00372072">
          <w:rPr>
            <w:webHidden/>
          </w:rPr>
          <w:instrText xml:space="preserve"> PAGEREF _Toc102989620 \h </w:instrText>
        </w:r>
        <w:r w:rsidR="00372072">
          <w:rPr>
            <w:webHidden/>
          </w:rPr>
        </w:r>
        <w:r w:rsidR="00372072">
          <w:rPr>
            <w:webHidden/>
          </w:rPr>
          <w:fldChar w:fldCharType="separate"/>
        </w:r>
        <w:r w:rsidR="00372072">
          <w:rPr>
            <w:webHidden/>
          </w:rPr>
          <w:t>19</w:t>
        </w:r>
        <w:r w:rsidR="00372072">
          <w:rPr>
            <w:webHidden/>
          </w:rPr>
          <w:fldChar w:fldCharType="end"/>
        </w:r>
      </w:hyperlink>
    </w:p>
    <w:p w14:paraId="244398B4" w14:textId="21891545" w:rsidR="00372072" w:rsidRDefault="00656DC2">
      <w:pPr>
        <w:pStyle w:val="TOC1"/>
        <w:rPr>
          <w:rFonts w:asciiTheme="minorHAnsi" w:eastAsiaTheme="minorEastAsia" w:hAnsiTheme="minorHAnsi" w:cstheme="minorBidi"/>
          <w:b w:val="0"/>
          <w:bCs w:val="0"/>
          <w:color w:val="auto"/>
          <w:sz w:val="24"/>
          <w:szCs w:val="24"/>
          <w:lang w:eastAsia="en-GB"/>
        </w:rPr>
      </w:pPr>
      <w:hyperlink w:anchor="_Toc102989621" w:history="1">
        <w:r w:rsidR="00372072" w:rsidRPr="00FB376F">
          <w:rPr>
            <w:rStyle w:val="Hyperlink"/>
          </w:rPr>
          <w:t>EMERGENCY RESPONSE PROTOCOLS</w:t>
        </w:r>
        <w:r w:rsidR="00372072">
          <w:rPr>
            <w:webHidden/>
          </w:rPr>
          <w:tab/>
        </w:r>
        <w:r w:rsidR="00372072">
          <w:rPr>
            <w:webHidden/>
          </w:rPr>
          <w:fldChar w:fldCharType="begin"/>
        </w:r>
        <w:r w:rsidR="00372072">
          <w:rPr>
            <w:webHidden/>
          </w:rPr>
          <w:instrText xml:space="preserve"> PAGEREF _Toc102989621 \h </w:instrText>
        </w:r>
        <w:r w:rsidR="00372072">
          <w:rPr>
            <w:webHidden/>
          </w:rPr>
        </w:r>
        <w:r w:rsidR="00372072">
          <w:rPr>
            <w:webHidden/>
          </w:rPr>
          <w:fldChar w:fldCharType="separate"/>
        </w:r>
        <w:r w:rsidR="00372072">
          <w:rPr>
            <w:webHidden/>
          </w:rPr>
          <w:t>20</w:t>
        </w:r>
        <w:r w:rsidR="00372072">
          <w:rPr>
            <w:webHidden/>
          </w:rPr>
          <w:fldChar w:fldCharType="end"/>
        </w:r>
      </w:hyperlink>
    </w:p>
    <w:p w14:paraId="504606CF" w14:textId="5D01081B"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22" w:history="1">
        <w:r w:rsidR="00372072" w:rsidRPr="00FB376F">
          <w:rPr>
            <w:rStyle w:val="Hyperlink"/>
          </w:rPr>
          <w:t>EMERGENCY RESPONSE OVERVIEW</w:t>
        </w:r>
        <w:r w:rsidR="00372072">
          <w:rPr>
            <w:webHidden/>
          </w:rPr>
          <w:tab/>
        </w:r>
        <w:r w:rsidR="00372072">
          <w:rPr>
            <w:webHidden/>
          </w:rPr>
          <w:fldChar w:fldCharType="begin"/>
        </w:r>
        <w:r w:rsidR="00372072">
          <w:rPr>
            <w:webHidden/>
          </w:rPr>
          <w:instrText xml:space="preserve"> PAGEREF _Toc102989622 \h </w:instrText>
        </w:r>
        <w:r w:rsidR="00372072">
          <w:rPr>
            <w:webHidden/>
          </w:rPr>
        </w:r>
        <w:r w:rsidR="00372072">
          <w:rPr>
            <w:webHidden/>
          </w:rPr>
          <w:fldChar w:fldCharType="separate"/>
        </w:r>
        <w:r w:rsidR="00372072">
          <w:rPr>
            <w:webHidden/>
          </w:rPr>
          <w:t>20</w:t>
        </w:r>
        <w:r w:rsidR="00372072">
          <w:rPr>
            <w:webHidden/>
          </w:rPr>
          <w:fldChar w:fldCharType="end"/>
        </w:r>
      </w:hyperlink>
    </w:p>
    <w:p w14:paraId="29800FBD" w14:textId="7FEE1E1E" w:rsidR="00372072" w:rsidRDefault="00656DC2">
      <w:pPr>
        <w:pStyle w:val="TOC2"/>
        <w:rPr>
          <w:rFonts w:asciiTheme="minorHAnsi" w:eastAsiaTheme="minorEastAsia" w:hAnsiTheme="minorHAnsi" w:cstheme="minorBidi"/>
          <w:b w:val="0"/>
          <w:bCs w:val="0"/>
          <w:color w:val="auto"/>
          <w:sz w:val="24"/>
          <w:szCs w:val="24"/>
          <w:lang w:eastAsia="en-GB"/>
        </w:rPr>
      </w:pPr>
      <w:hyperlink w:anchor="_Toc102989623" w:history="1">
        <w:r w:rsidR="00372072" w:rsidRPr="00FB376F">
          <w:rPr>
            <w:rStyle w:val="Hyperlink"/>
            <w:lang w:val="en-US"/>
          </w:rPr>
          <w:t>RESPONSE PROTOCOLS</w:t>
        </w:r>
        <w:r w:rsidR="00372072">
          <w:rPr>
            <w:webHidden/>
          </w:rPr>
          <w:tab/>
        </w:r>
        <w:r w:rsidR="00372072">
          <w:rPr>
            <w:webHidden/>
          </w:rPr>
          <w:fldChar w:fldCharType="begin"/>
        </w:r>
        <w:r w:rsidR="00372072">
          <w:rPr>
            <w:webHidden/>
          </w:rPr>
          <w:instrText xml:space="preserve"> PAGEREF _Toc102989623 \h </w:instrText>
        </w:r>
        <w:r w:rsidR="00372072">
          <w:rPr>
            <w:webHidden/>
          </w:rPr>
        </w:r>
        <w:r w:rsidR="00372072">
          <w:rPr>
            <w:webHidden/>
          </w:rPr>
          <w:fldChar w:fldCharType="separate"/>
        </w:r>
        <w:r w:rsidR="00372072">
          <w:rPr>
            <w:webHidden/>
          </w:rPr>
          <w:t>21</w:t>
        </w:r>
        <w:r w:rsidR="00372072">
          <w:rPr>
            <w:webHidden/>
          </w:rPr>
          <w:fldChar w:fldCharType="end"/>
        </w:r>
      </w:hyperlink>
    </w:p>
    <w:p w14:paraId="30E885A6" w14:textId="551A3891" w:rsidR="00372072" w:rsidRDefault="00656DC2">
      <w:pPr>
        <w:pStyle w:val="TOC3"/>
        <w:rPr>
          <w:rFonts w:asciiTheme="minorHAnsi" w:eastAsiaTheme="minorEastAsia" w:hAnsiTheme="minorHAnsi" w:cstheme="minorBidi"/>
          <w:color w:val="auto"/>
          <w:sz w:val="24"/>
          <w:szCs w:val="24"/>
          <w:lang w:eastAsia="en-GB"/>
        </w:rPr>
      </w:pPr>
      <w:hyperlink w:anchor="_Toc102989624" w:history="1">
        <w:r w:rsidR="00372072" w:rsidRPr="00FB376F">
          <w:rPr>
            <w:rStyle w:val="Hyperlink"/>
          </w:rPr>
          <w:t>CIVIL UNREST/PROTEST/RIOT</w:t>
        </w:r>
        <w:r w:rsidR="00372072">
          <w:rPr>
            <w:webHidden/>
          </w:rPr>
          <w:tab/>
        </w:r>
        <w:r w:rsidR="00372072">
          <w:rPr>
            <w:webHidden/>
          </w:rPr>
          <w:fldChar w:fldCharType="begin"/>
        </w:r>
        <w:r w:rsidR="00372072">
          <w:rPr>
            <w:webHidden/>
          </w:rPr>
          <w:instrText xml:space="preserve"> PAGEREF _Toc102989624 \h </w:instrText>
        </w:r>
        <w:r w:rsidR="00372072">
          <w:rPr>
            <w:webHidden/>
          </w:rPr>
        </w:r>
        <w:r w:rsidR="00372072">
          <w:rPr>
            <w:webHidden/>
          </w:rPr>
          <w:fldChar w:fldCharType="separate"/>
        </w:r>
        <w:r w:rsidR="00372072">
          <w:rPr>
            <w:webHidden/>
          </w:rPr>
          <w:t>21</w:t>
        </w:r>
        <w:r w:rsidR="00372072">
          <w:rPr>
            <w:webHidden/>
          </w:rPr>
          <w:fldChar w:fldCharType="end"/>
        </w:r>
      </w:hyperlink>
    </w:p>
    <w:p w14:paraId="635C0FCA" w14:textId="78E80D4C" w:rsidR="00372072" w:rsidRDefault="00656DC2">
      <w:pPr>
        <w:pStyle w:val="TOC3"/>
        <w:rPr>
          <w:rFonts w:asciiTheme="minorHAnsi" w:eastAsiaTheme="minorEastAsia" w:hAnsiTheme="minorHAnsi" w:cstheme="minorBidi"/>
          <w:color w:val="auto"/>
          <w:sz w:val="24"/>
          <w:szCs w:val="24"/>
          <w:lang w:eastAsia="en-GB"/>
        </w:rPr>
      </w:pPr>
      <w:hyperlink w:anchor="_Toc102989625" w:history="1">
        <w:r w:rsidR="00372072" w:rsidRPr="00FB376F">
          <w:rPr>
            <w:rStyle w:val="Hyperlink"/>
          </w:rPr>
          <w:t>CROWD CRUSH/OVERCROWDING</w:t>
        </w:r>
        <w:r w:rsidR="00372072">
          <w:rPr>
            <w:webHidden/>
          </w:rPr>
          <w:tab/>
        </w:r>
        <w:r w:rsidR="00372072">
          <w:rPr>
            <w:webHidden/>
          </w:rPr>
          <w:fldChar w:fldCharType="begin"/>
        </w:r>
        <w:r w:rsidR="00372072">
          <w:rPr>
            <w:webHidden/>
          </w:rPr>
          <w:instrText xml:space="preserve"> PAGEREF _Toc102989625 \h </w:instrText>
        </w:r>
        <w:r w:rsidR="00372072">
          <w:rPr>
            <w:webHidden/>
          </w:rPr>
        </w:r>
        <w:r w:rsidR="00372072">
          <w:rPr>
            <w:webHidden/>
          </w:rPr>
          <w:fldChar w:fldCharType="separate"/>
        </w:r>
        <w:r w:rsidR="00372072">
          <w:rPr>
            <w:webHidden/>
          </w:rPr>
          <w:t>22</w:t>
        </w:r>
        <w:r w:rsidR="00372072">
          <w:rPr>
            <w:webHidden/>
          </w:rPr>
          <w:fldChar w:fldCharType="end"/>
        </w:r>
      </w:hyperlink>
    </w:p>
    <w:p w14:paraId="5DD69418" w14:textId="56E0308C" w:rsidR="00372072" w:rsidRDefault="00656DC2">
      <w:pPr>
        <w:pStyle w:val="TOC3"/>
        <w:rPr>
          <w:rFonts w:asciiTheme="minorHAnsi" w:eastAsiaTheme="minorEastAsia" w:hAnsiTheme="minorHAnsi" w:cstheme="minorBidi"/>
          <w:color w:val="auto"/>
          <w:sz w:val="24"/>
          <w:szCs w:val="24"/>
          <w:lang w:eastAsia="en-GB"/>
        </w:rPr>
      </w:pPr>
      <w:hyperlink w:anchor="_Toc102989626" w:history="1">
        <w:r w:rsidR="00372072" w:rsidRPr="00FB376F">
          <w:rPr>
            <w:rStyle w:val="Hyperlink"/>
          </w:rPr>
          <w:t>ELECTRICAL FAILURE/SUBSTATION FAILURE</w:t>
        </w:r>
        <w:r w:rsidR="00372072">
          <w:rPr>
            <w:webHidden/>
          </w:rPr>
          <w:tab/>
        </w:r>
        <w:r w:rsidR="00372072">
          <w:rPr>
            <w:webHidden/>
          </w:rPr>
          <w:fldChar w:fldCharType="begin"/>
        </w:r>
        <w:r w:rsidR="00372072">
          <w:rPr>
            <w:webHidden/>
          </w:rPr>
          <w:instrText xml:space="preserve"> PAGEREF _Toc102989626 \h </w:instrText>
        </w:r>
        <w:r w:rsidR="00372072">
          <w:rPr>
            <w:webHidden/>
          </w:rPr>
        </w:r>
        <w:r w:rsidR="00372072">
          <w:rPr>
            <w:webHidden/>
          </w:rPr>
          <w:fldChar w:fldCharType="separate"/>
        </w:r>
        <w:r w:rsidR="00372072">
          <w:rPr>
            <w:webHidden/>
          </w:rPr>
          <w:t>22</w:t>
        </w:r>
        <w:r w:rsidR="00372072">
          <w:rPr>
            <w:webHidden/>
          </w:rPr>
          <w:fldChar w:fldCharType="end"/>
        </w:r>
      </w:hyperlink>
    </w:p>
    <w:p w14:paraId="0BFC4326" w14:textId="2ED75D93" w:rsidR="00372072" w:rsidRDefault="00656DC2">
      <w:pPr>
        <w:pStyle w:val="TOC3"/>
        <w:rPr>
          <w:rFonts w:asciiTheme="minorHAnsi" w:eastAsiaTheme="minorEastAsia" w:hAnsiTheme="minorHAnsi" w:cstheme="minorBidi"/>
          <w:color w:val="auto"/>
          <w:sz w:val="24"/>
          <w:szCs w:val="24"/>
          <w:lang w:eastAsia="en-GB"/>
        </w:rPr>
      </w:pPr>
      <w:hyperlink w:anchor="_Toc102989627" w:history="1">
        <w:r w:rsidR="00372072" w:rsidRPr="00FB376F">
          <w:rPr>
            <w:rStyle w:val="Hyperlink"/>
          </w:rPr>
          <w:t>FIRE</w:t>
        </w:r>
        <w:r w:rsidR="00372072">
          <w:rPr>
            <w:webHidden/>
          </w:rPr>
          <w:tab/>
        </w:r>
        <w:r w:rsidR="00372072">
          <w:rPr>
            <w:webHidden/>
          </w:rPr>
          <w:fldChar w:fldCharType="begin"/>
        </w:r>
        <w:r w:rsidR="00372072">
          <w:rPr>
            <w:webHidden/>
          </w:rPr>
          <w:instrText xml:space="preserve"> PAGEREF _Toc102989627 \h </w:instrText>
        </w:r>
        <w:r w:rsidR="00372072">
          <w:rPr>
            <w:webHidden/>
          </w:rPr>
        </w:r>
        <w:r w:rsidR="00372072">
          <w:rPr>
            <w:webHidden/>
          </w:rPr>
          <w:fldChar w:fldCharType="separate"/>
        </w:r>
        <w:r w:rsidR="00372072">
          <w:rPr>
            <w:webHidden/>
          </w:rPr>
          <w:t>23</w:t>
        </w:r>
        <w:r w:rsidR="00372072">
          <w:rPr>
            <w:webHidden/>
          </w:rPr>
          <w:fldChar w:fldCharType="end"/>
        </w:r>
      </w:hyperlink>
    </w:p>
    <w:p w14:paraId="67A8C7E4" w14:textId="329DBB72" w:rsidR="00372072" w:rsidRDefault="00656DC2">
      <w:pPr>
        <w:pStyle w:val="TOC3"/>
        <w:rPr>
          <w:rFonts w:asciiTheme="minorHAnsi" w:eastAsiaTheme="minorEastAsia" w:hAnsiTheme="minorHAnsi" w:cstheme="minorBidi"/>
          <w:color w:val="auto"/>
          <w:sz w:val="24"/>
          <w:szCs w:val="24"/>
          <w:lang w:eastAsia="en-GB"/>
        </w:rPr>
      </w:pPr>
      <w:hyperlink w:anchor="_Toc102989628" w:history="1">
        <w:r w:rsidR="00372072" w:rsidRPr="00FB376F">
          <w:rPr>
            <w:rStyle w:val="Hyperlink"/>
          </w:rPr>
          <w:t>INFRASTRUCTURE OR STRUCTURE DAMAGE/COLLAPSE</w:t>
        </w:r>
        <w:r w:rsidR="00372072">
          <w:rPr>
            <w:webHidden/>
          </w:rPr>
          <w:tab/>
        </w:r>
        <w:r w:rsidR="00372072">
          <w:rPr>
            <w:webHidden/>
          </w:rPr>
          <w:fldChar w:fldCharType="begin"/>
        </w:r>
        <w:r w:rsidR="00372072">
          <w:rPr>
            <w:webHidden/>
          </w:rPr>
          <w:instrText xml:space="preserve"> PAGEREF _Toc102989628 \h </w:instrText>
        </w:r>
        <w:r w:rsidR="00372072">
          <w:rPr>
            <w:webHidden/>
          </w:rPr>
        </w:r>
        <w:r w:rsidR="00372072">
          <w:rPr>
            <w:webHidden/>
          </w:rPr>
          <w:fldChar w:fldCharType="separate"/>
        </w:r>
        <w:r w:rsidR="00372072">
          <w:rPr>
            <w:webHidden/>
          </w:rPr>
          <w:t>24</w:t>
        </w:r>
        <w:r w:rsidR="00372072">
          <w:rPr>
            <w:webHidden/>
          </w:rPr>
          <w:fldChar w:fldCharType="end"/>
        </w:r>
      </w:hyperlink>
    </w:p>
    <w:p w14:paraId="510973C8" w14:textId="27DD0471" w:rsidR="00372072" w:rsidRDefault="00656DC2">
      <w:pPr>
        <w:pStyle w:val="TOC3"/>
        <w:rPr>
          <w:rFonts w:asciiTheme="minorHAnsi" w:eastAsiaTheme="minorEastAsia" w:hAnsiTheme="minorHAnsi" w:cstheme="minorBidi"/>
          <w:color w:val="auto"/>
          <w:sz w:val="24"/>
          <w:szCs w:val="24"/>
          <w:lang w:eastAsia="en-GB"/>
        </w:rPr>
      </w:pPr>
      <w:hyperlink w:anchor="_Toc102989629" w:history="1">
        <w:r w:rsidR="00372072" w:rsidRPr="00FB376F">
          <w:rPr>
            <w:rStyle w:val="Hyperlink"/>
          </w:rPr>
          <w:t>LOST/MISSING CHILD/PERSON</w:t>
        </w:r>
        <w:r w:rsidR="00372072">
          <w:rPr>
            <w:webHidden/>
          </w:rPr>
          <w:tab/>
        </w:r>
        <w:r w:rsidR="00372072">
          <w:rPr>
            <w:webHidden/>
          </w:rPr>
          <w:fldChar w:fldCharType="begin"/>
        </w:r>
        <w:r w:rsidR="00372072">
          <w:rPr>
            <w:webHidden/>
          </w:rPr>
          <w:instrText xml:space="preserve"> PAGEREF _Toc102989629 \h </w:instrText>
        </w:r>
        <w:r w:rsidR="00372072">
          <w:rPr>
            <w:webHidden/>
          </w:rPr>
        </w:r>
        <w:r w:rsidR="00372072">
          <w:rPr>
            <w:webHidden/>
          </w:rPr>
          <w:fldChar w:fldCharType="separate"/>
        </w:r>
        <w:r w:rsidR="00372072">
          <w:rPr>
            <w:webHidden/>
          </w:rPr>
          <w:t>25</w:t>
        </w:r>
        <w:r w:rsidR="00372072">
          <w:rPr>
            <w:webHidden/>
          </w:rPr>
          <w:fldChar w:fldCharType="end"/>
        </w:r>
      </w:hyperlink>
    </w:p>
    <w:p w14:paraId="72ABA675" w14:textId="723FE53B" w:rsidR="00372072" w:rsidRDefault="00656DC2">
      <w:pPr>
        <w:pStyle w:val="TOC3"/>
        <w:rPr>
          <w:rFonts w:asciiTheme="minorHAnsi" w:eastAsiaTheme="minorEastAsia" w:hAnsiTheme="minorHAnsi" w:cstheme="minorBidi"/>
          <w:color w:val="auto"/>
          <w:sz w:val="24"/>
          <w:szCs w:val="24"/>
          <w:lang w:eastAsia="en-GB"/>
        </w:rPr>
      </w:pPr>
      <w:hyperlink w:anchor="_Toc102989630" w:history="1">
        <w:r w:rsidR="00372072" w:rsidRPr="00FB376F">
          <w:rPr>
            <w:rStyle w:val="Hyperlink"/>
          </w:rPr>
          <w:t>MEDICAL EMERGENCY</w:t>
        </w:r>
        <w:r w:rsidR="00372072">
          <w:rPr>
            <w:webHidden/>
          </w:rPr>
          <w:tab/>
        </w:r>
        <w:r w:rsidR="00372072">
          <w:rPr>
            <w:webHidden/>
          </w:rPr>
          <w:fldChar w:fldCharType="begin"/>
        </w:r>
        <w:r w:rsidR="00372072">
          <w:rPr>
            <w:webHidden/>
          </w:rPr>
          <w:instrText xml:space="preserve"> PAGEREF _Toc102989630 \h </w:instrText>
        </w:r>
        <w:r w:rsidR="00372072">
          <w:rPr>
            <w:webHidden/>
          </w:rPr>
        </w:r>
        <w:r w:rsidR="00372072">
          <w:rPr>
            <w:webHidden/>
          </w:rPr>
          <w:fldChar w:fldCharType="separate"/>
        </w:r>
        <w:r w:rsidR="00372072">
          <w:rPr>
            <w:webHidden/>
          </w:rPr>
          <w:t>27</w:t>
        </w:r>
        <w:r w:rsidR="00372072">
          <w:rPr>
            <w:webHidden/>
          </w:rPr>
          <w:fldChar w:fldCharType="end"/>
        </w:r>
      </w:hyperlink>
    </w:p>
    <w:p w14:paraId="3E1DB870" w14:textId="65D8CEE3" w:rsidR="00372072" w:rsidRDefault="00656DC2">
      <w:pPr>
        <w:pStyle w:val="TOC3"/>
        <w:rPr>
          <w:rFonts w:asciiTheme="minorHAnsi" w:eastAsiaTheme="minorEastAsia" w:hAnsiTheme="minorHAnsi" w:cstheme="minorBidi"/>
          <w:color w:val="auto"/>
          <w:sz w:val="24"/>
          <w:szCs w:val="24"/>
          <w:lang w:eastAsia="en-GB"/>
        </w:rPr>
      </w:pPr>
      <w:hyperlink w:anchor="_Toc102989631" w:history="1">
        <w:r w:rsidR="00372072" w:rsidRPr="00FB376F">
          <w:rPr>
            <w:rStyle w:val="Hyperlink"/>
          </w:rPr>
          <w:t>PROTECT IN PLACE</w:t>
        </w:r>
        <w:r w:rsidR="00372072">
          <w:rPr>
            <w:webHidden/>
          </w:rPr>
          <w:tab/>
        </w:r>
        <w:r w:rsidR="00372072">
          <w:rPr>
            <w:webHidden/>
          </w:rPr>
          <w:fldChar w:fldCharType="begin"/>
        </w:r>
        <w:r w:rsidR="00372072">
          <w:rPr>
            <w:webHidden/>
          </w:rPr>
          <w:instrText xml:space="preserve"> PAGEREF _Toc102989631 \h </w:instrText>
        </w:r>
        <w:r w:rsidR="00372072">
          <w:rPr>
            <w:webHidden/>
          </w:rPr>
        </w:r>
        <w:r w:rsidR="00372072">
          <w:rPr>
            <w:webHidden/>
          </w:rPr>
          <w:fldChar w:fldCharType="separate"/>
        </w:r>
        <w:r w:rsidR="00372072">
          <w:rPr>
            <w:webHidden/>
          </w:rPr>
          <w:t>27</w:t>
        </w:r>
        <w:r w:rsidR="00372072">
          <w:rPr>
            <w:webHidden/>
          </w:rPr>
          <w:fldChar w:fldCharType="end"/>
        </w:r>
      </w:hyperlink>
    </w:p>
    <w:p w14:paraId="153963C0" w14:textId="4A453661" w:rsidR="00372072" w:rsidRDefault="00656DC2">
      <w:pPr>
        <w:pStyle w:val="TOC3"/>
        <w:rPr>
          <w:rFonts w:asciiTheme="minorHAnsi" w:eastAsiaTheme="minorEastAsia" w:hAnsiTheme="minorHAnsi" w:cstheme="minorBidi"/>
          <w:color w:val="auto"/>
          <w:sz w:val="24"/>
          <w:szCs w:val="24"/>
          <w:lang w:eastAsia="en-GB"/>
        </w:rPr>
      </w:pPr>
      <w:hyperlink w:anchor="_Toc102989632" w:history="1">
        <w:r w:rsidR="00372072" w:rsidRPr="00FB376F">
          <w:rPr>
            <w:rStyle w:val="Hyperlink"/>
          </w:rPr>
          <w:t>VEHICLE/PLANT ACCIDENT ONSITE</w:t>
        </w:r>
        <w:r w:rsidR="00372072">
          <w:rPr>
            <w:webHidden/>
          </w:rPr>
          <w:tab/>
        </w:r>
        <w:r w:rsidR="00372072">
          <w:rPr>
            <w:webHidden/>
          </w:rPr>
          <w:fldChar w:fldCharType="begin"/>
        </w:r>
        <w:r w:rsidR="00372072">
          <w:rPr>
            <w:webHidden/>
          </w:rPr>
          <w:instrText xml:space="preserve"> PAGEREF _Toc102989632 \h </w:instrText>
        </w:r>
        <w:r w:rsidR="00372072">
          <w:rPr>
            <w:webHidden/>
          </w:rPr>
        </w:r>
        <w:r w:rsidR="00372072">
          <w:rPr>
            <w:webHidden/>
          </w:rPr>
          <w:fldChar w:fldCharType="separate"/>
        </w:r>
        <w:r w:rsidR="00372072">
          <w:rPr>
            <w:webHidden/>
          </w:rPr>
          <w:t>28</w:t>
        </w:r>
        <w:r w:rsidR="00372072">
          <w:rPr>
            <w:webHidden/>
          </w:rPr>
          <w:fldChar w:fldCharType="end"/>
        </w:r>
      </w:hyperlink>
    </w:p>
    <w:p w14:paraId="55B48607" w14:textId="00DE0BAB" w:rsidR="00372072" w:rsidRDefault="00656DC2">
      <w:pPr>
        <w:pStyle w:val="TOC3"/>
        <w:rPr>
          <w:rFonts w:asciiTheme="minorHAnsi" w:eastAsiaTheme="minorEastAsia" w:hAnsiTheme="minorHAnsi" w:cstheme="minorBidi"/>
          <w:color w:val="auto"/>
          <w:sz w:val="24"/>
          <w:szCs w:val="24"/>
          <w:lang w:eastAsia="en-GB"/>
        </w:rPr>
      </w:pPr>
      <w:hyperlink w:anchor="_Toc102989633" w:history="1">
        <w:r w:rsidR="00372072" w:rsidRPr="00FB376F">
          <w:rPr>
            <w:rStyle w:val="Hyperlink"/>
          </w:rPr>
          <w:t>VIOLENT BEHAVIOR/ASSAULT</w:t>
        </w:r>
        <w:r w:rsidR="00372072">
          <w:rPr>
            <w:webHidden/>
          </w:rPr>
          <w:tab/>
        </w:r>
        <w:r w:rsidR="00372072">
          <w:rPr>
            <w:webHidden/>
          </w:rPr>
          <w:fldChar w:fldCharType="begin"/>
        </w:r>
        <w:r w:rsidR="00372072">
          <w:rPr>
            <w:webHidden/>
          </w:rPr>
          <w:instrText xml:space="preserve"> PAGEREF _Toc102989633 \h </w:instrText>
        </w:r>
        <w:r w:rsidR="00372072">
          <w:rPr>
            <w:webHidden/>
          </w:rPr>
        </w:r>
        <w:r w:rsidR="00372072">
          <w:rPr>
            <w:webHidden/>
          </w:rPr>
          <w:fldChar w:fldCharType="separate"/>
        </w:r>
        <w:r w:rsidR="00372072">
          <w:rPr>
            <w:webHidden/>
          </w:rPr>
          <w:t>29</w:t>
        </w:r>
        <w:r w:rsidR="00372072">
          <w:rPr>
            <w:webHidden/>
          </w:rPr>
          <w:fldChar w:fldCharType="end"/>
        </w:r>
      </w:hyperlink>
    </w:p>
    <w:p w14:paraId="0986AD1D" w14:textId="1C7E5D14" w:rsidR="00372072" w:rsidRDefault="00656DC2">
      <w:pPr>
        <w:pStyle w:val="TOC3"/>
        <w:rPr>
          <w:rFonts w:asciiTheme="minorHAnsi" w:eastAsiaTheme="minorEastAsia" w:hAnsiTheme="minorHAnsi" w:cstheme="minorBidi"/>
          <w:color w:val="auto"/>
          <w:sz w:val="24"/>
          <w:szCs w:val="24"/>
          <w:lang w:eastAsia="en-GB"/>
        </w:rPr>
      </w:pPr>
      <w:hyperlink w:anchor="_Toc102989634" w:history="1">
        <w:r w:rsidR="00372072" w:rsidRPr="00FB376F">
          <w:rPr>
            <w:rStyle w:val="Hyperlink"/>
          </w:rPr>
          <w:t>WEATHER EXTREMES – STORM, HIGH WINDS, LIGHTNING</w:t>
        </w:r>
        <w:r w:rsidR="00372072">
          <w:rPr>
            <w:webHidden/>
          </w:rPr>
          <w:tab/>
        </w:r>
        <w:r w:rsidR="00372072">
          <w:rPr>
            <w:webHidden/>
          </w:rPr>
          <w:fldChar w:fldCharType="begin"/>
        </w:r>
        <w:r w:rsidR="00372072">
          <w:rPr>
            <w:webHidden/>
          </w:rPr>
          <w:instrText xml:space="preserve"> PAGEREF _Toc102989634 \h </w:instrText>
        </w:r>
        <w:r w:rsidR="00372072">
          <w:rPr>
            <w:webHidden/>
          </w:rPr>
        </w:r>
        <w:r w:rsidR="00372072">
          <w:rPr>
            <w:webHidden/>
          </w:rPr>
          <w:fldChar w:fldCharType="separate"/>
        </w:r>
        <w:r w:rsidR="00372072">
          <w:rPr>
            <w:webHidden/>
          </w:rPr>
          <w:t>30</w:t>
        </w:r>
        <w:r w:rsidR="00372072">
          <w:rPr>
            <w:webHidden/>
          </w:rPr>
          <w:fldChar w:fldCharType="end"/>
        </w:r>
      </w:hyperlink>
    </w:p>
    <w:p w14:paraId="2998B28C" w14:textId="3FC8484F" w:rsidR="007A54DB" w:rsidRPr="00967864" w:rsidRDefault="00415160" w:rsidP="00C85720">
      <w:pPr>
        <w:pStyle w:val="TOC3"/>
        <w:rPr>
          <w:rFonts w:eastAsiaTheme="majorEastAsia" w:cs="Arial"/>
          <w:b/>
          <w:sz w:val="28"/>
          <w:szCs w:val="28"/>
        </w:rPr>
      </w:pPr>
      <w:r w:rsidRPr="00967864">
        <w:rPr>
          <w:rFonts w:cs="Arial"/>
        </w:rPr>
        <w:fldChar w:fldCharType="end"/>
      </w:r>
      <w:r w:rsidR="007A54DB" w:rsidRPr="00967864">
        <w:rPr>
          <w:rFonts w:cs="Arial"/>
        </w:rPr>
        <w:br w:type="page"/>
      </w:r>
    </w:p>
    <w:p w14:paraId="767B701D" w14:textId="77777777" w:rsidR="00B462DD" w:rsidRPr="00636234" w:rsidRDefault="00B462DD" w:rsidP="00B462DD">
      <w:pPr>
        <w:pStyle w:val="Heading1"/>
      </w:pPr>
      <w:bookmarkStart w:id="5" w:name="_Toc133404145"/>
      <w:bookmarkStart w:id="6" w:name="_Toc44500914"/>
      <w:r w:rsidRPr="00636234">
        <w:lastRenderedPageBreak/>
        <w:t>EVENT DETAILS</w:t>
      </w:r>
      <w:bookmarkEnd w:id="5"/>
      <w:r w:rsidRPr="00636234">
        <w:t xml:space="preserve"> </w:t>
      </w:r>
    </w:p>
    <w:p w14:paraId="7888EEF6" w14:textId="77777777" w:rsidR="00B462DD" w:rsidRPr="00636234" w:rsidRDefault="00B462DD" w:rsidP="00B462DD">
      <w:pPr>
        <w:pStyle w:val="Heading2"/>
        <w:rPr>
          <w:rFonts w:ascii="Arial" w:hAnsi="Arial"/>
        </w:rPr>
      </w:pPr>
      <w:bookmarkStart w:id="7" w:name="_Toc44347162"/>
      <w:bookmarkStart w:id="8" w:name="_Toc133404146"/>
      <w:r w:rsidRPr="00636234">
        <w:rPr>
          <w:rFonts w:ascii="Arial" w:hAnsi="Arial"/>
        </w:rPr>
        <w:t>EVENT OVERVIEW</w:t>
      </w:r>
      <w:bookmarkEnd w:id="7"/>
      <w:bookmarkEnd w:id="8"/>
    </w:p>
    <w:p w14:paraId="384438E5" w14:textId="77777777" w:rsidR="00B462DD" w:rsidRPr="00636234" w:rsidRDefault="00B462DD" w:rsidP="00B462DD">
      <w:pPr>
        <w:rPr>
          <w:rFonts w:ascii="Arial" w:hAnsi="Arial"/>
        </w:rPr>
      </w:pPr>
      <w:r w:rsidRPr="002010D1">
        <w:rPr>
          <w:rFonts w:ascii="Arial" w:hAnsi="Arial"/>
          <w:highlight w:val="yellow"/>
        </w:rPr>
        <w:t>TBC – give details about what the event entails</w:t>
      </w:r>
    </w:p>
    <w:p w14:paraId="2C4787D4" w14:textId="77777777" w:rsidR="00B462DD" w:rsidRDefault="00B462DD" w:rsidP="00B462DD">
      <w:pPr>
        <w:pStyle w:val="Heading2"/>
        <w:rPr>
          <w:rFonts w:ascii="Arial" w:hAnsi="Arial"/>
        </w:rPr>
      </w:pPr>
      <w:bookmarkStart w:id="9" w:name="_Toc44500910"/>
      <w:bookmarkStart w:id="10" w:name="_Toc44347163"/>
      <w:bookmarkStart w:id="11" w:name="_Toc44500909"/>
      <w:bookmarkStart w:id="12" w:name="_Toc44347166"/>
    </w:p>
    <w:p w14:paraId="4F32934D" w14:textId="77777777" w:rsidR="00B462DD" w:rsidRPr="00967864" w:rsidRDefault="00B462DD" w:rsidP="00B462DD">
      <w:pPr>
        <w:pStyle w:val="Heading2"/>
        <w:rPr>
          <w:rFonts w:ascii="Arial" w:hAnsi="Arial"/>
        </w:rPr>
      </w:pPr>
      <w:bookmarkStart w:id="13" w:name="_Toc102989575"/>
      <w:bookmarkStart w:id="14" w:name="_Toc133404147"/>
      <w:r w:rsidRPr="00967864">
        <w:rPr>
          <w:rFonts w:ascii="Arial" w:hAnsi="Arial"/>
        </w:rPr>
        <w:t>EVENT ACTIVITIES</w:t>
      </w:r>
      <w:bookmarkEnd w:id="9"/>
      <w:bookmarkEnd w:id="13"/>
      <w:bookmarkEnd w:id="14"/>
    </w:p>
    <w:p w14:paraId="6249CF28" w14:textId="77777777" w:rsidR="00B462DD" w:rsidRPr="00967864" w:rsidRDefault="00B462DD" w:rsidP="00B462DD">
      <w:pPr>
        <w:rPr>
          <w:rFonts w:ascii="Arial" w:hAnsi="Arial"/>
        </w:rPr>
      </w:pPr>
      <w:r w:rsidRPr="002010D1">
        <w:rPr>
          <w:rFonts w:ascii="Arial" w:hAnsi="Arial"/>
          <w:highlight w:val="yellow"/>
        </w:rPr>
        <w:t>TBC – list the likely activities at the event</w:t>
      </w:r>
    </w:p>
    <w:p w14:paraId="449D17BC" w14:textId="77777777" w:rsidR="00B462DD" w:rsidRDefault="00B462DD" w:rsidP="00B462DD">
      <w:pPr>
        <w:pStyle w:val="Heading2"/>
        <w:rPr>
          <w:rFonts w:ascii="Arial" w:hAnsi="Arial"/>
        </w:rPr>
      </w:pPr>
    </w:p>
    <w:p w14:paraId="59A457D8" w14:textId="77777777" w:rsidR="00B462DD" w:rsidRPr="00967864" w:rsidRDefault="00B462DD" w:rsidP="00B462DD">
      <w:pPr>
        <w:pStyle w:val="Heading2"/>
        <w:rPr>
          <w:rFonts w:ascii="Arial" w:hAnsi="Arial"/>
        </w:rPr>
      </w:pPr>
      <w:bookmarkStart w:id="15" w:name="_Toc102989576"/>
      <w:bookmarkStart w:id="16" w:name="_Toc133404148"/>
      <w:r w:rsidRPr="00967864">
        <w:rPr>
          <w:rFonts w:ascii="Arial" w:hAnsi="Arial"/>
        </w:rPr>
        <w:t>EVENT KEY DETAILS</w:t>
      </w:r>
      <w:bookmarkEnd w:id="10"/>
      <w:bookmarkEnd w:id="11"/>
      <w:bookmarkEnd w:id="15"/>
      <w:bookmarkEnd w:id="16"/>
    </w:p>
    <w:tbl>
      <w:tblPr>
        <w:tblStyle w:val="TableGrid"/>
        <w:tblW w:w="9923" w:type="dxa"/>
        <w:tblInd w:w="-5" w:type="dxa"/>
        <w:tblLook w:val="04A0" w:firstRow="1" w:lastRow="0" w:firstColumn="1" w:lastColumn="0" w:noHBand="0" w:noVBand="1"/>
      </w:tblPr>
      <w:tblGrid>
        <w:gridCol w:w="3119"/>
        <w:gridCol w:w="6804"/>
      </w:tblGrid>
      <w:tr w:rsidR="00B462DD" w:rsidRPr="0066020E" w14:paraId="1D28A025" w14:textId="77777777" w:rsidTr="004A15BA">
        <w:tc>
          <w:tcPr>
            <w:tcW w:w="3119" w:type="dxa"/>
            <w:shd w:val="clear" w:color="auto" w:fill="F2F2F2" w:themeFill="background1" w:themeFillShade="F2"/>
          </w:tcPr>
          <w:p w14:paraId="10CADD6D"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Event</w:t>
            </w:r>
          </w:p>
        </w:tc>
        <w:tc>
          <w:tcPr>
            <w:tcW w:w="6804" w:type="dxa"/>
          </w:tcPr>
          <w:p w14:paraId="519D5DE9" w14:textId="77777777" w:rsidR="00B462DD" w:rsidRPr="0066020E" w:rsidRDefault="00B462DD"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B462DD" w:rsidRPr="0066020E" w14:paraId="38EEE183" w14:textId="77777777" w:rsidTr="004A15BA">
        <w:tc>
          <w:tcPr>
            <w:tcW w:w="3119" w:type="dxa"/>
            <w:shd w:val="clear" w:color="auto" w:fill="F2F2F2" w:themeFill="background1" w:themeFillShade="F2"/>
          </w:tcPr>
          <w:p w14:paraId="3A945F84"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w:t>
            </w:r>
          </w:p>
        </w:tc>
        <w:tc>
          <w:tcPr>
            <w:tcW w:w="6804" w:type="dxa"/>
          </w:tcPr>
          <w:p w14:paraId="69212E02" w14:textId="77777777" w:rsidR="00B462DD" w:rsidRPr="0066020E" w:rsidRDefault="00B462DD"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B462DD" w:rsidRPr="0066020E" w14:paraId="00587FD2" w14:textId="77777777" w:rsidTr="004A15BA">
        <w:tc>
          <w:tcPr>
            <w:tcW w:w="3119" w:type="dxa"/>
            <w:shd w:val="clear" w:color="auto" w:fill="F2F2F2" w:themeFill="background1" w:themeFillShade="F2"/>
            <w:vAlign w:val="top"/>
          </w:tcPr>
          <w:p w14:paraId="3F4E2FD0"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Address</w:t>
            </w:r>
          </w:p>
        </w:tc>
        <w:tc>
          <w:tcPr>
            <w:tcW w:w="6804" w:type="dxa"/>
          </w:tcPr>
          <w:p w14:paraId="358D1482" w14:textId="77777777" w:rsidR="00B462DD" w:rsidRPr="0066020E" w:rsidRDefault="00B462DD"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B462DD" w:rsidRPr="0066020E" w14:paraId="2D0AFAFD" w14:textId="77777777" w:rsidTr="004A15BA">
        <w:tc>
          <w:tcPr>
            <w:tcW w:w="3119" w:type="dxa"/>
            <w:shd w:val="clear" w:color="auto" w:fill="F2F2F2" w:themeFill="background1" w:themeFillShade="F2"/>
            <w:vAlign w:val="top"/>
          </w:tcPr>
          <w:p w14:paraId="5E2C3E6E"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Event Dates and Times</w:t>
            </w:r>
          </w:p>
        </w:tc>
        <w:tc>
          <w:tcPr>
            <w:tcW w:w="6804" w:type="dxa"/>
          </w:tcPr>
          <w:p w14:paraId="6263E311" w14:textId="77777777" w:rsidR="00B462DD" w:rsidRPr="0066020E" w:rsidRDefault="00B462DD"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B462DD" w:rsidRPr="0066020E" w14:paraId="3597FDC9" w14:textId="77777777" w:rsidTr="004A15BA">
        <w:tc>
          <w:tcPr>
            <w:tcW w:w="3119" w:type="dxa"/>
            <w:shd w:val="clear" w:color="auto" w:fill="F2F2F2" w:themeFill="background1" w:themeFillShade="F2"/>
            <w:vAlign w:val="top"/>
          </w:tcPr>
          <w:p w14:paraId="194B8066"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Bump-In Dates</w:t>
            </w:r>
          </w:p>
        </w:tc>
        <w:tc>
          <w:tcPr>
            <w:tcW w:w="6804" w:type="dxa"/>
          </w:tcPr>
          <w:p w14:paraId="00897D49" w14:textId="77777777" w:rsidR="00B462DD" w:rsidRPr="0066020E" w:rsidRDefault="00B462DD"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r w:rsidR="00B462DD" w:rsidRPr="0066020E" w14:paraId="3AADE7A2" w14:textId="77777777" w:rsidTr="004A15BA">
        <w:tc>
          <w:tcPr>
            <w:tcW w:w="3119" w:type="dxa"/>
            <w:shd w:val="clear" w:color="auto" w:fill="F2F2F2" w:themeFill="background1" w:themeFillShade="F2"/>
            <w:vAlign w:val="top"/>
          </w:tcPr>
          <w:p w14:paraId="22EFDE91"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Bump-Out Dates</w:t>
            </w:r>
          </w:p>
        </w:tc>
        <w:tc>
          <w:tcPr>
            <w:tcW w:w="6804" w:type="dxa"/>
          </w:tcPr>
          <w:p w14:paraId="673A17BF" w14:textId="77777777" w:rsidR="00B462DD" w:rsidRPr="0066020E" w:rsidRDefault="00B462DD" w:rsidP="004A15BA">
            <w:pPr>
              <w:spacing w:after="50" w:line="240" w:lineRule="auto"/>
              <w:ind w:right="31"/>
              <w:rPr>
                <w:rFonts w:ascii="Arial" w:hAnsi="Arial"/>
                <w:sz w:val="18"/>
                <w:szCs w:val="18"/>
                <w:highlight w:val="yellow"/>
              </w:rPr>
            </w:pPr>
            <w:r w:rsidRPr="0066020E">
              <w:rPr>
                <w:rFonts w:ascii="Arial" w:hAnsi="Arial"/>
                <w:sz w:val="18"/>
                <w:szCs w:val="18"/>
                <w:highlight w:val="yellow"/>
              </w:rPr>
              <w:t>TBC</w:t>
            </w:r>
          </w:p>
        </w:tc>
      </w:tr>
    </w:tbl>
    <w:p w14:paraId="3C9C053F" w14:textId="77777777" w:rsidR="00B462DD" w:rsidRPr="0066020E" w:rsidRDefault="00B462DD" w:rsidP="00B462DD">
      <w:pPr>
        <w:rPr>
          <w:rFonts w:ascii="Arial" w:hAnsi="Arial"/>
          <w:sz w:val="18"/>
          <w:szCs w:val="18"/>
        </w:rPr>
      </w:pPr>
    </w:p>
    <w:tbl>
      <w:tblPr>
        <w:tblStyle w:val="TableGrid"/>
        <w:tblW w:w="9923" w:type="dxa"/>
        <w:tblInd w:w="-5" w:type="dxa"/>
        <w:tblLook w:val="04A0" w:firstRow="1" w:lastRow="0" w:firstColumn="1" w:lastColumn="0" w:noHBand="0" w:noVBand="1"/>
      </w:tblPr>
      <w:tblGrid>
        <w:gridCol w:w="3119"/>
        <w:gridCol w:w="6804"/>
      </w:tblGrid>
      <w:tr w:rsidR="00B462DD" w:rsidRPr="0066020E" w14:paraId="419BCC9F" w14:textId="77777777" w:rsidTr="004A15BA">
        <w:tc>
          <w:tcPr>
            <w:tcW w:w="3119" w:type="dxa"/>
            <w:shd w:val="clear" w:color="auto" w:fill="F2F2F2" w:themeFill="background1" w:themeFillShade="F2"/>
          </w:tcPr>
          <w:p w14:paraId="48822218"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Expected Attendance</w:t>
            </w:r>
            <w:r>
              <w:rPr>
                <w:rFonts w:ascii="Arial" w:hAnsi="Arial"/>
                <w:sz w:val="18"/>
                <w:szCs w:val="18"/>
              </w:rPr>
              <w:t xml:space="preserve"> over Event</w:t>
            </w:r>
          </w:p>
        </w:tc>
        <w:tc>
          <w:tcPr>
            <w:tcW w:w="6804" w:type="dxa"/>
            <w:vAlign w:val="top"/>
          </w:tcPr>
          <w:p w14:paraId="4362D540"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6020E" w14:paraId="268C6F40" w14:textId="77777777" w:rsidTr="004A15BA">
        <w:tc>
          <w:tcPr>
            <w:tcW w:w="3119" w:type="dxa"/>
            <w:shd w:val="clear" w:color="auto" w:fill="F2F2F2" w:themeFill="background1" w:themeFillShade="F2"/>
          </w:tcPr>
          <w:p w14:paraId="1105B779" w14:textId="77777777" w:rsidR="00B462DD" w:rsidRPr="0066020E" w:rsidRDefault="00B462DD" w:rsidP="004A15BA">
            <w:pPr>
              <w:spacing w:after="50" w:line="240" w:lineRule="auto"/>
              <w:ind w:right="31"/>
              <w:rPr>
                <w:rFonts w:ascii="Arial" w:hAnsi="Arial"/>
                <w:sz w:val="18"/>
                <w:szCs w:val="18"/>
              </w:rPr>
            </w:pPr>
            <w:r>
              <w:rPr>
                <w:rFonts w:ascii="Arial" w:hAnsi="Arial"/>
                <w:sz w:val="18"/>
                <w:szCs w:val="18"/>
              </w:rPr>
              <w:t xml:space="preserve">Site Capacity </w:t>
            </w:r>
          </w:p>
        </w:tc>
        <w:tc>
          <w:tcPr>
            <w:tcW w:w="6804" w:type="dxa"/>
            <w:vAlign w:val="top"/>
          </w:tcPr>
          <w:p w14:paraId="235C49EB" w14:textId="77777777" w:rsidR="00B462DD" w:rsidRPr="0066020E" w:rsidRDefault="00B462DD" w:rsidP="004A15BA">
            <w:pPr>
              <w:spacing w:after="50" w:line="240" w:lineRule="auto"/>
              <w:ind w:right="31"/>
              <w:rPr>
                <w:rFonts w:ascii="Arial" w:hAnsi="Arial"/>
                <w:sz w:val="18"/>
                <w:szCs w:val="18"/>
                <w:highlight w:val="yellow"/>
              </w:rPr>
            </w:pPr>
            <w:r>
              <w:rPr>
                <w:rFonts w:ascii="Arial" w:hAnsi="Arial"/>
                <w:sz w:val="18"/>
                <w:szCs w:val="18"/>
                <w:highlight w:val="yellow"/>
              </w:rPr>
              <w:t>TBC</w:t>
            </w:r>
          </w:p>
        </w:tc>
      </w:tr>
      <w:tr w:rsidR="00B462DD" w:rsidRPr="0066020E" w14:paraId="0FC5714B" w14:textId="77777777" w:rsidTr="004A15BA">
        <w:tc>
          <w:tcPr>
            <w:tcW w:w="3119" w:type="dxa"/>
            <w:shd w:val="clear" w:color="auto" w:fill="F2F2F2" w:themeFill="background1" w:themeFillShade="F2"/>
            <w:vAlign w:val="top"/>
          </w:tcPr>
          <w:p w14:paraId="7494AA89"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Audience Demographic</w:t>
            </w:r>
          </w:p>
        </w:tc>
        <w:tc>
          <w:tcPr>
            <w:tcW w:w="6804" w:type="dxa"/>
            <w:vAlign w:val="top"/>
          </w:tcPr>
          <w:p w14:paraId="065F4422"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bl>
    <w:p w14:paraId="249812C7" w14:textId="77777777" w:rsidR="00B462DD" w:rsidRPr="00967864" w:rsidRDefault="00B462DD" w:rsidP="00B462DD">
      <w:pPr>
        <w:rPr>
          <w:rFonts w:ascii="Arial" w:hAnsi="Arial"/>
        </w:rPr>
      </w:pPr>
    </w:p>
    <w:p w14:paraId="79152F89" w14:textId="77777777" w:rsidR="00B462DD" w:rsidRPr="00967864" w:rsidRDefault="00B462DD" w:rsidP="00B462DD">
      <w:pPr>
        <w:pStyle w:val="Heading2"/>
        <w:rPr>
          <w:rFonts w:ascii="Arial" w:hAnsi="Arial"/>
        </w:rPr>
      </w:pPr>
      <w:bookmarkStart w:id="17" w:name="_Toc44347165"/>
      <w:bookmarkStart w:id="18" w:name="_Toc44500911"/>
      <w:bookmarkStart w:id="19" w:name="_Toc102989577"/>
      <w:bookmarkStart w:id="20" w:name="_Toc133404149"/>
      <w:r w:rsidRPr="00967864">
        <w:rPr>
          <w:rFonts w:ascii="Arial" w:hAnsi="Arial"/>
        </w:rPr>
        <w:t>EVENT MANAGEMENT</w:t>
      </w:r>
      <w:bookmarkEnd w:id="17"/>
      <w:bookmarkEnd w:id="18"/>
      <w:bookmarkEnd w:id="19"/>
      <w:bookmarkEnd w:id="20"/>
    </w:p>
    <w:tbl>
      <w:tblPr>
        <w:tblStyle w:val="TableGrid"/>
        <w:tblW w:w="9923" w:type="dxa"/>
        <w:tblInd w:w="-5" w:type="dxa"/>
        <w:tblLook w:val="04A0" w:firstRow="1" w:lastRow="0" w:firstColumn="1" w:lastColumn="0" w:noHBand="0" w:noVBand="1"/>
      </w:tblPr>
      <w:tblGrid>
        <w:gridCol w:w="3119"/>
        <w:gridCol w:w="6804"/>
      </w:tblGrid>
      <w:tr w:rsidR="00B462DD" w:rsidRPr="00967864" w14:paraId="59B20829" w14:textId="77777777" w:rsidTr="004A15BA">
        <w:tc>
          <w:tcPr>
            <w:tcW w:w="3119" w:type="dxa"/>
            <w:shd w:val="clear" w:color="auto" w:fill="F2F2F2" w:themeFill="background1" w:themeFillShade="F2"/>
            <w:vAlign w:val="top"/>
          </w:tcPr>
          <w:p w14:paraId="3CCD9368" w14:textId="77777777" w:rsidR="00B462DD" w:rsidRPr="0066020E" w:rsidRDefault="00B462DD" w:rsidP="004A15BA">
            <w:pPr>
              <w:spacing w:after="50" w:line="240" w:lineRule="auto"/>
              <w:ind w:right="0"/>
              <w:rPr>
                <w:rFonts w:ascii="Arial" w:hAnsi="Arial"/>
                <w:sz w:val="18"/>
                <w:szCs w:val="18"/>
              </w:rPr>
            </w:pPr>
            <w:r>
              <w:rPr>
                <w:rFonts w:ascii="Arial" w:hAnsi="Arial"/>
                <w:sz w:val="18"/>
                <w:szCs w:val="18"/>
              </w:rPr>
              <w:t>Event Organiser</w:t>
            </w:r>
          </w:p>
        </w:tc>
        <w:tc>
          <w:tcPr>
            <w:tcW w:w="6804" w:type="dxa"/>
            <w:vAlign w:val="top"/>
          </w:tcPr>
          <w:p w14:paraId="359CC157" w14:textId="77777777" w:rsidR="00B462DD" w:rsidRPr="0066020E" w:rsidRDefault="00B462DD" w:rsidP="004A15BA">
            <w:pPr>
              <w:spacing w:after="50" w:line="240" w:lineRule="auto"/>
              <w:ind w:right="0"/>
              <w:rPr>
                <w:rFonts w:ascii="Arial" w:hAnsi="Arial"/>
                <w:sz w:val="18"/>
                <w:szCs w:val="18"/>
              </w:rPr>
            </w:pPr>
            <w:r w:rsidRPr="0066020E">
              <w:rPr>
                <w:rFonts w:ascii="Arial" w:hAnsi="Arial"/>
                <w:sz w:val="18"/>
                <w:szCs w:val="18"/>
                <w:highlight w:val="yellow"/>
              </w:rPr>
              <w:t>TBC</w:t>
            </w:r>
          </w:p>
        </w:tc>
      </w:tr>
      <w:tr w:rsidR="00B462DD" w:rsidRPr="00967864" w14:paraId="30AA92B7" w14:textId="77777777" w:rsidTr="004A15BA">
        <w:tc>
          <w:tcPr>
            <w:tcW w:w="3119" w:type="dxa"/>
            <w:shd w:val="clear" w:color="auto" w:fill="F2F2F2" w:themeFill="background1" w:themeFillShade="F2"/>
            <w:vAlign w:val="top"/>
          </w:tcPr>
          <w:p w14:paraId="1DEFF9C5" w14:textId="77777777" w:rsidR="00B462DD" w:rsidRPr="0066020E" w:rsidRDefault="00B462DD" w:rsidP="004A15BA">
            <w:pPr>
              <w:spacing w:after="50" w:line="240" w:lineRule="auto"/>
              <w:ind w:right="0"/>
              <w:rPr>
                <w:rFonts w:ascii="Arial" w:hAnsi="Arial"/>
                <w:sz w:val="18"/>
                <w:szCs w:val="18"/>
              </w:rPr>
            </w:pPr>
            <w:r>
              <w:rPr>
                <w:rFonts w:ascii="Arial" w:hAnsi="Arial"/>
                <w:sz w:val="18"/>
                <w:szCs w:val="18"/>
              </w:rPr>
              <w:t>Event Organiser Structure</w:t>
            </w:r>
          </w:p>
        </w:tc>
        <w:tc>
          <w:tcPr>
            <w:tcW w:w="6804" w:type="dxa"/>
            <w:vAlign w:val="top"/>
          </w:tcPr>
          <w:p w14:paraId="1A4DAB1F" w14:textId="77777777" w:rsidR="00B462DD" w:rsidRPr="002010D1" w:rsidRDefault="00B462DD" w:rsidP="004A15BA">
            <w:pPr>
              <w:spacing w:after="50" w:line="240" w:lineRule="auto"/>
              <w:ind w:right="0"/>
              <w:rPr>
                <w:rFonts w:ascii="Arial" w:hAnsi="Arial"/>
                <w:i/>
                <w:iCs/>
                <w:sz w:val="18"/>
                <w:szCs w:val="18"/>
                <w:highlight w:val="yellow"/>
              </w:rPr>
            </w:pPr>
            <w:r w:rsidRPr="002010D1">
              <w:rPr>
                <w:rFonts w:ascii="Arial" w:hAnsi="Arial"/>
                <w:i/>
                <w:iCs/>
                <w:sz w:val="18"/>
                <w:szCs w:val="18"/>
                <w:highlight w:val="yellow"/>
              </w:rPr>
              <w:t>EG Community group, Pty Ltd Company etc</w:t>
            </w:r>
          </w:p>
        </w:tc>
      </w:tr>
      <w:tr w:rsidR="00B462DD" w:rsidRPr="00967864" w14:paraId="2725034A" w14:textId="77777777" w:rsidTr="004A15BA">
        <w:tc>
          <w:tcPr>
            <w:tcW w:w="3119" w:type="dxa"/>
            <w:shd w:val="clear" w:color="auto" w:fill="F2F2F2" w:themeFill="background1" w:themeFillShade="F2"/>
            <w:vAlign w:val="top"/>
          </w:tcPr>
          <w:p w14:paraId="1ACB30C7" w14:textId="77777777" w:rsidR="00B462DD" w:rsidRDefault="00B462DD" w:rsidP="004A15BA">
            <w:pPr>
              <w:spacing w:after="50" w:line="240" w:lineRule="auto"/>
              <w:ind w:right="0"/>
              <w:rPr>
                <w:rFonts w:ascii="Arial" w:hAnsi="Arial"/>
                <w:sz w:val="18"/>
                <w:szCs w:val="18"/>
              </w:rPr>
            </w:pPr>
            <w:r>
              <w:rPr>
                <w:rFonts w:ascii="Arial" w:hAnsi="Arial"/>
                <w:sz w:val="18"/>
                <w:szCs w:val="18"/>
              </w:rPr>
              <w:t>Event Organiser Address</w:t>
            </w:r>
          </w:p>
        </w:tc>
        <w:tc>
          <w:tcPr>
            <w:tcW w:w="6804" w:type="dxa"/>
            <w:vAlign w:val="top"/>
          </w:tcPr>
          <w:p w14:paraId="001B01E9" w14:textId="77777777" w:rsidR="00B462DD" w:rsidRPr="002010D1" w:rsidRDefault="00B462DD" w:rsidP="004A15BA">
            <w:pPr>
              <w:spacing w:after="50" w:line="240" w:lineRule="auto"/>
              <w:ind w:right="0"/>
              <w:rPr>
                <w:rFonts w:ascii="Arial" w:hAnsi="Arial"/>
                <w:sz w:val="18"/>
                <w:szCs w:val="18"/>
                <w:highlight w:val="yellow"/>
              </w:rPr>
            </w:pPr>
            <w:r w:rsidRPr="002010D1">
              <w:rPr>
                <w:rFonts w:ascii="Arial" w:hAnsi="Arial"/>
                <w:sz w:val="18"/>
                <w:szCs w:val="18"/>
                <w:highlight w:val="yellow"/>
              </w:rPr>
              <w:t>TBC</w:t>
            </w:r>
          </w:p>
        </w:tc>
      </w:tr>
      <w:tr w:rsidR="00B462DD" w:rsidRPr="00967864" w14:paraId="5649687A" w14:textId="77777777" w:rsidTr="004A15BA">
        <w:tc>
          <w:tcPr>
            <w:tcW w:w="3119" w:type="dxa"/>
            <w:shd w:val="clear" w:color="auto" w:fill="F2F2F2" w:themeFill="background1" w:themeFillShade="F2"/>
            <w:vAlign w:val="top"/>
          </w:tcPr>
          <w:p w14:paraId="51FBF7D6" w14:textId="77777777" w:rsidR="00B462DD" w:rsidRDefault="00B462DD" w:rsidP="004A15BA">
            <w:pPr>
              <w:spacing w:after="50" w:line="240" w:lineRule="auto"/>
              <w:ind w:right="0"/>
              <w:rPr>
                <w:rFonts w:ascii="Arial" w:hAnsi="Arial"/>
                <w:sz w:val="18"/>
                <w:szCs w:val="18"/>
              </w:rPr>
            </w:pPr>
            <w:r>
              <w:rPr>
                <w:rFonts w:ascii="Arial" w:hAnsi="Arial"/>
                <w:sz w:val="18"/>
                <w:szCs w:val="18"/>
              </w:rPr>
              <w:t>Event Website</w:t>
            </w:r>
          </w:p>
        </w:tc>
        <w:tc>
          <w:tcPr>
            <w:tcW w:w="6804" w:type="dxa"/>
            <w:vAlign w:val="top"/>
          </w:tcPr>
          <w:p w14:paraId="4A5FBFAF" w14:textId="77777777" w:rsidR="00B462DD" w:rsidRPr="002010D1" w:rsidRDefault="00B462DD" w:rsidP="004A15BA">
            <w:pPr>
              <w:spacing w:after="50" w:line="240" w:lineRule="auto"/>
              <w:ind w:right="0"/>
              <w:rPr>
                <w:rFonts w:ascii="Arial" w:hAnsi="Arial"/>
                <w:sz w:val="18"/>
                <w:szCs w:val="18"/>
                <w:highlight w:val="yellow"/>
              </w:rPr>
            </w:pPr>
            <w:r>
              <w:rPr>
                <w:rFonts w:ascii="Arial" w:hAnsi="Arial"/>
                <w:sz w:val="18"/>
                <w:szCs w:val="18"/>
                <w:highlight w:val="yellow"/>
              </w:rPr>
              <w:t>TBC</w:t>
            </w:r>
          </w:p>
        </w:tc>
      </w:tr>
      <w:tr w:rsidR="00B462DD" w:rsidRPr="00967864" w14:paraId="160B15F5" w14:textId="77777777" w:rsidTr="004A15BA">
        <w:tc>
          <w:tcPr>
            <w:tcW w:w="3119" w:type="dxa"/>
            <w:shd w:val="clear" w:color="auto" w:fill="F2F2F2" w:themeFill="background1" w:themeFillShade="F2"/>
            <w:vAlign w:val="top"/>
          </w:tcPr>
          <w:p w14:paraId="5939EA3C" w14:textId="77777777" w:rsidR="00B462DD" w:rsidRPr="0066020E" w:rsidRDefault="00B462DD" w:rsidP="004A15BA">
            <w:pPr>
              <w:spacing w:after="50" w:line="240" w:lineRule="auto"/>
              <w:ind w:right="0"/>
              <w:rPr>
                <w:rFonts w:ascii="Arial" w:hAnsi="Arial"/>
                <w:sz w:val="18"/>
                <w:szCs w:val="18"/>
              </w:rPr>
            </w:pPr>
            <w:r>
              <w:rPr>
                <w:rFonts w:ascii="Arial" w:hAnsi="Arial"/>
                <w:sz w:val="18"/>
                <w:szCs w:val="18"/>
              </w:rPr>
              <w:t xml:space="preserve">Event </w:t>
            </w:r>
            <w:r w:rsidRPr="0066020E">
              <w:rPr>
                <w:rFonts w:ascii="Arial" w:hAnsi="Arial"/>
                <w:sz w:val="18"/>
                <w:szCs w:val="18"/>
              </w:rPr>
              <w:t>Key Contact Name</w:t>
            </w:r>
          </w:p>
        </w:tc>
        <w:tc>
          <w:tcPr>
            <w:tcW w:w="6804" w:type="dxa"/>
            <w:vAlign w:val="top"/>
          </w:tcPr>
          <w:p w14:paraId="1DDBD871" w14:textId="77777777" w:rsidR="00B462DD" w:rsidRPr="0066020E" w:rsidRDefault="00B462DD" w:rsidP="004A15BA">
            <w:pPr>
              <w:spacing w:after="50" w:line="240" w:lineRule="auto"/>
              <w:ind w:right="0"/>
              <w:rPr>
                <w:rFonts w:ascii="Arial" w:hAnsi="Arial"/>
                <w:sz w:val="18"/>
                <w:szCs w:val="18"/>
                <w:highlight w:val="yellow"/>
              </w:rPr>
            </w:pPr>
            <w:r w:rsidRPr="0066020E">
              <w:rPr>
                <w:rFonts w:ascii="Arial" w:hAnsi="Arial"/>
                <w:sz w:val="18"/>
                <w:szCs w:val="18"/>
                <w:highlight w:val="yellow"/>
              </w:rPr>
              <w:t>TBC</w:t>
            </w:r>
          </w:p>
        </w:tc>
      </w:tr>
      <w:tr w:rsidR="00B462DD" w:rsidRPr="00967864" w14:paraId="59341BDE" w14:textId="77777777" w:rsidTr="004A15BA">
        <w:tc>
          <w:tcPr>
            <w:tcW w:w="3119" w:type="dxa"/>
            <w:shd w:val="clear" w:color="auto" w:fill="F2F2F2" w:themeFill="background1" w:themeFillShade="F2"/>
            <w:vAlign w:val="top"/>
          </w:tcPr>
          <w:p w14:paraId="4256269B" w14:textId="77777777" w:rsidR="00B462DD" w:rsidRPr="0066020E" w:rsidRDefault="00B462DD" w:rsidP="004A15BA">
            <w:pPr>
              <w:spacing w:after="50" w:line="240" w:lineRule="auto"/>
              <w:ind w:right="0"/>
              <w:rPr>
                <w:rFonts w:ascii="Arial" w:hAnsi="Arial"/>
                <w:sz w:val="18"/>
                <w:szCs w:val="18"/>
              </w:rPr>
            </w:pPr>
            <w:r>
              <w:rPr>
                <w:rFonts w:ascii="Arial" w:hAnsi="Arial"/>
                <w:sz w:val="18"/>
                <w:szCs w:val="18"/>
              </w:rPr>
              <w:t xml:space="preserve">Event </w:t>
            </w:r>
            <w:r w:rsidRPr="0066020E">
              <w:rPr>
                <w:rFonts w:ascii="Arial" w:hAnsi="Arial"/>
                <w:sz w:val="18"/>
                <w:szCs w:val="18"/>
              </w:rPr>
              <w:t>Key Contact Role</w:t>
            </w:r>
          </w:p>
        </w:tc>
        <w:tc>
          <w:tcPr>
            <w:tcW w:w="6804" w:type="dxa"/>
            <w:vAlign w:val="top"/>
          </w:tcPr>
          <w:p w14:paraId="7E13D089" w14:textId="77777777" w:rsidR="00B462DD" w:rsidRPr="0066020E" w:rsidRDefault="00B462DD" w:rsidP="004A15BA">
            <w:pPr>
              <w:spacing w:after="50" w:line="240" w:lineRule="auto"/>
              <w:ind w:right="0"/>
              <w:rPr>
                <w:rFonts w:ascii="Arial" w:hAnsi="Arial"/>
                <w:sz w:val="18"/>
                <w:szCs w:val="18"/>
              </w:rPr>
            </w:pPr>
            <w:r w:rsidRPr="0066020E">
              <w:rPr>
                <w:rFonts w:ascii="Arial" w:hAnsi="Arial"/>
                <w:sz w:val="18"/>
                <w:szCs w:val="18"/>
                <w:highlight w:val="yellow"/>
              </w:rPr>
              <w:t>TBC</w:t>
            </w:r>
          </w:p>
        </w:tc>
      </w:tr>
      <w:tr w:rsidR="00B462DD" w:rsidRPr="00967864" w14:paraId="4EEDEFE6" w14:textId="77777777" w:rsidTr="004A15BA">
        <w:tc>
          <w:tcPr>
            <w:tcW w:w="3119" w:type="dxa"/>
            <w:shd w:val="clear" w:color="auto" w:fill="F2F2F2" w:themeFill="background1" w:themeFillShade="F2"/>
            <w:vAlign w:val="top"/>
          </w:tcPr>
          <w:p w14:paraId="3F1DF67B" w14:textId="77777777" w:rsidR="00B462DD" w:rsidRPr="0066020E" w:rsidRDefault="00B462DD" w:rsidP="004A15BA">
            <w:pPr>
              <w:spacing w:after="50" w:line="240" w:lineRule="auto"/>
              <w:ind w:right="0"/>
              <w:rPr>
                <w:rFonts w:ascii="Arial" w:hAnsi="Arial"/>
                <w:sz w:val="18"/>
                <w:szCs w:val="18"/>
              </w:rPr>
            </w:pPr>
            <w:r>
              <w:rPr>
                <w:rFonts w:ascii="Arial" w:hAnsi="Arial"/>
                <w:sz w:val="18"/>
                <w:szCs w:val="18"/>
              </w:rPr>
              <w:t xml:space="preserve">Event </w:t>
            </w:r>
            <w:r w:rsidRPr="0066020E">
              <w:rPr>
                <w:rFonts w:ascii="Arial" w:hAnsi="Arial"/>
                <w:sz w:val="18"/>
                <w:szCs w:val="18"/>
              </w:rPr>
              <w:t xml:space="preserve">Key Contact </w:t>
            </w:r>
            <w:r>
              <w:rPr>
                <w:rFonts w:ascii="Arial" w:hAnsi="Arial"/>
                <w:sz w:val="18"/>
                <w:szCs w:val="18"/>
              </w:rPr>
              <w:t>Mobile No.</w:t>
            </w:r>
          </w:p>
        </w:tc>
        <w:tc>
          <w:tcPr>
            <w:tcW w:w="6804" w:type="dxa"/>
            <w:vAlign w:val="top"/>
          </w:tcPr>
          <w:p w14:paraId="7B85968F" w14:textId="77777777" w:rsidR="00B462DD" w:rsidRPr="0066020E" w:rsidRDefault="00B462DD" w:rsidP="004A15BA">
            <w:pPr>
              <w:spacing w:after="50" w:line="240" w:lineRule="auto"/>
              <w:ind w:right="0"/>
              <w:rPr>
                <w:rFonts w:ascii="Arial" w:hAnsi="Arial"/>
                <w:sz w:val="18"/>
                <w:szCs w:val="18"/>
              </w:rPr>
            </w:pPr>
            <w:r w:rsidRPr="0066020E">
              <w:rPr>
                <w:rFonts w:ascii="Arial" w:hAnsi="Arial"/>
                <w:sz w:val="18"/>
                <w:szCs w:val="18"/>
                <w:highlight w:val="yellow"/>
              </w:rPr>
              <w:t>TBC</w:t>
            </w:r>
          </w:p>
        </w:tc>
      </w:tr>
      <w:tr w:rsidR="00B462DD" w:rsidRPr="00967864" w14:paraId="4CA46464" w14:textId="77777777" w:rsidTr="004A15BA">
        <w:tc>
          <w:tcPr>
            <w:tcW w:w="3119" w:type="dxa"/>
            <w:shd w:val="clear" w:color="auto" w:fill="F2F2F2" w:themeFill="background1" w:themeFillShade="F2"/>
            <w:vAlign w:val="top"/>
          </w:tcPr>
          <w:p w14:paraId="19191F73" w14:textId="77777777" w:rsidR="00B462DD" w:rsidRPr="0066020E" w:rsidRDefault="00B462DD" w:rsidP="004A15BA">
            <w:pPr>
              <w:spacing w:after="50" w:line="240" w:lineRule="auto"/>
              <w:ind w:right="0"/>
              <w:rPr>
                <w:rFonts w:ascii="Arial" w:hAnsi="Arial"/>
                <w:sz w:val="18"/>
                <w:szCs w:val="18"/>
              </w:rPr>
            </w:pPr>
            <w:r>
              <w:rPr>
                <w:rFonts w:ascii="Arial" w:hAnsi="Arial"/>
                <w:sz w:val="18"/>
                <w:szCs w:val="18"/>
              </w:rPr>
              <w:t xml:space="preserve">Event </w:t>
            </w:r>
            <w:r w:rsidRPr="0066020E">
              <w:rPr>
                <w:rFonts w:ascii="Arial" w:hAnsi="Arial"/>
                <w:sz w:val="18"/>
                <w:szCs w:val="18"/>
              </w:rPr>
              <w:t>Key Contact Email</w:t>
            </w:r>
          </w:p>
        </w:tc>
        <w:tc>
          <w:tcPr>
            <w:tcW w:w="6804" w:type="dxa"/>
            <w:vAlign w:val="top"/>
          </w:tcPr>
          <w:p w14:paraId="73D850E5" w14:textId="77777777" w:rsidR="00B462DD" w:rsidRPr="0066020E" w:rsidRDefault="00B462DD" w:rsidP="004A15BA">
            <w:pPr>
              <w:spacing w:after="50" w:line="240" w:lineRule="auto"/>
              <w:ind w:right="0"/>
              <w:rPr>
                <w:rFonts w:ascii="Arial" w:hAnsi="Arial"/>
                <w:sz w:val="18"/>
                <w:szCs w:val="18"/>
              </w:rPr>
            </w:pPr>
            <w:r w:rsidRPr="0066020E">
              <w:rPr>
                <w:rFonts w:ascii="Arial" w:hAnsi="Arial"/>
                <w:sz w:val="18"/>
                <w:szCs w:val="18"/>
                <w:highlight w:val="yellow"/>
              </w:rPr>
              <w:t>TBC</w:t>
            </w:r>
          </w:p>
        </w:tc>
      </w:tr>
    </w:tbl>
    <w:p w14:paraId="59AC2C44" w14:textId="77777777" w:rsidR="00B462DD" w:rsidRPr="00967864" w:rsidRDefault="00B462DD" w:rsidP="00B462DD">
      <w:pPr>
        <w:rPr>
          <w:rFonts w:ascii="Arial" w:hAnsi="Arial"/>
        </w:rPr>
      </w:pPr>
    </w:p>
    <w:p w14:paraId="3D2B01AC" w14:textId="77777777" w:rsidR="00B462DD" w:rsidRDefault="00B462DD" w:rsidP="00B462DD">
      <w:pPr>
        <w:spacing w:after="0" w:line="240" w:lineRule="auto"/>
        <w:ind w:right="0"/>
        <w:rPr>
          <w:rFonts w:ascii="Arial" w:hAnsi="Arial"/>
          <w:b/>
          <w:sz w:val="24"/>
          <w:szCs w:val="24"/>
        </w:rPr>
      </w:pPr>
      <w:bookmarkStart w:id="21" w:name="_Toc44347167"/>
      <w:bookmarkStart w:id="22" w:name="_Toc44500912"/>
      <w:bookmarkStart w:id="23" w:name="_Toc102989578"/>
      <w:r>
        <w:rPr>
          <w:rFonts w:ascii="Arial" w:hAnsi="Arial"/>
        </w:rPr>
        <w:br w:type="page"/>
      </w:r>
    </w:p>
    <w:p w14:paraId="35EBFC93" w14:textId="77777777" w:rsidR="00B462DD" w:rsidRPr="00636234" w:rsidRDefault="00B462DD" w:rsidP="00B462DD">
      <w:pPr>
        <w:pStyle w:val="Heading2"/>
        <w:rPr>
          <w:rFonts w:ascii="Arial" w:hAnsi="Arial"/>
        </w:rPr>
      </w:pPr>
      <w:bookmarkStart w:id="24" w:name="_Toc133404150"/>
      <w:r w:rsidRPr="00636234">
        <w:rPr>
          <w:rFonts w:ascii="Arial" w:hAnsi="Arial"/>
        </w:rPr>
        <w:lastRenderedPageBreak/>
        <w:t>EVENT VENUE</w:t>
      </w:r>
      <w:bookmarkEnd w:id="21"/>
      <w:bookmarkEnd w:id="24"/>
      <w:r w:rsidRPr="00636234">
        <w:rPr>
          <w:rFonts w:ascii="Arial" w:hAnsi="Arial"/>
        </w:rPr>
        <w:tab/>
      </w:r>
      <w:r w:rsidRPr="00636234">
        <w:rPr>
          <w:rFonts w:ascii="Arial" w:hAnsi="Arial"/>
        </w:rPr>
        <w:tab/>
      </w:r>
    </w:p>
    <w:tbl>
      <w:tblPr>
        <w:tblStyle w:val="TableGrid"/>
        <w:tblW w:w="9923" w:type="dxa"/>
        <w:tblInd w:w="-5" w:type="dxa"/>
        <w:tblLook w:val="04A0" w:firstRow="1" w:lastRow="0" w:firstColumn="1" w:lastColumn="0" w:noHBand="0" w:noVBand="1"/>
      </w:tblPr>
      <w:tblGrid>
        <w:gridCol w:w="3119"/>
        <w:gridCol w:w="6804"/>
      </w:tblGrid>
      <w:tr w:rsidR="00B462DD" w:rsidRPr="00636234" w14:paraId="501FE431" w14:textId="77777777" w:rsidTr="004A15BA">
        <w:tc>
          <w:tcPr>
            <w:tcW w:w="3119" w:type="dxa"/>
            <w:shd w:val="clear" w:color="auto" w:fill="F2F2F2" w:themeFill="background1" w:themeFillShade="F2"/>
          </w:tcPr>
          <w:p w14:paraId="39456C1E"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Name</w:t>
            </w:r>
          </w:p>
        </w:tc>
        <w:tc>
          <w:tcPr>
            <w:tcW w:w="6804" w:type="dxa"/>
            <w:vAlign w:val="top"/>
          </w:tcPr>
          <w:p w14:paraId="37519723"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36234" w14:paraId="1F01B3CF" w14:textId="77777777" w:rsidTr="004A15BA">
        <w:tc>
          <w:tcPr>
            <w:tcW w:w="3119" w:type="dxa"/>
            <w:shd w:val="clear" w:color="auto" w:fill="F2F2F2" w:themeFill="background1" w:themeFillShade="F2"/>
          </w:tcPr>
          <w:p w14:paraId="72821AC4"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Address</w:t>
            </w:r>
          </w:p>
        </w:tc>
        <w:tc>
          <w:tcPr>
            <w:tcW w:w="6804" w:type="dxa"/>
            <w:vAlign w:val="top"/>
          </w:tcPr>
          <w:p w14:paraId="0449D1C9"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36234" w14:paraId="15FD5174" w14:textId="77777777" w:rsidTr="004A15BA">
        <w:tc>
          <w:tcPr>
            <w:tcW w:w="3119" w:type="dxa"/>
            <w:shd w:val="clear" w:color="auto" w:fill="F2F2F2" w:themeFill="background1" w:themeFillShade="F2"/>
          </w:tcPr>
          <w:p w14:paraId="1F5BD0FC"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Phone Number</w:t>
            </w:r>
          </w:p>
        </w:tc>
        <w:tc>
          <w:tcPr>
            <w:tcW w:w="6804" w:type="dxa"/>
            <w:vAlign w:val="top"/>
          </w:tcPr>
          <w:p w14:paraId="206D23A6"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36234" w14:paraId="4EEBD38D" w14:textId="77777777" w:rsidTr="004A15BA">
        <w:tc>
          <w:tcPr>
            <w:tcW w:w="3119" w:type="dxa"/>
            <w:shd w:val="clear" w:color="auto" w:fill="F2F2F2" w:themeFill="background1" w:themeFillShade="F2"/>
          </w:tcPr>
          <w:p w14:paraId="322A80D2"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Website</w:t>
            </w:r>
          </w:p>
        </w:tc>
        <w:tc>
          <w:tcPr>
            <w:tcW w:w="6804" w:type="dxa"/>
            <w:vAlign w:val="top"/>
          </w:tcPr>
          <w:p w14:paraId="239CBC2D"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36234" w14:paraId="2270A387" w14:textId="77777777" w:rsidTr="004A15BA">
        <w:tc>
          <w:tcPr>
            <w:tcW w:w="3119" w:type="dxa"/>
            <w:shd w:val="clear" w:color="auto" w:fill="F2F2F2" w:themeFill="background1" w:themeFillShade="F2"/>
          </w:tcPr>
          <w:p w14:paraId="481FB3D2"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 xml:space="preserve">Venue Map Link </w:t>
            </w:r>
          </w:p>
        </w:tc>
        <w:tc>
          <w:tcPr>
            <w:tcW w:w="6804" w:type="dxa"/>
            <w:vAlign w:val="top"/>
          </w:tcPr>
          <w:p w14:paraId="034252D7"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36234" w14:paraId="1EA726F1" w14:textId="77777777" w:rsidTr="004A15BA">
        <w:tc>
          <w:tcPr>
            <w:tcW w:w="3119" w:type="dxa"/>
            <w:shd w:val="clear" w:color="auto" w:fill="F2F2F2" w:themeFill="background1" w:themeFillShade="F2"/>
            <w:vAlign w:val="top"/>
          </w:tcPr>
          <w:p w14:paraId="563E25F8"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Contact Name</w:t>
            </w:r>
          </w:p>
        </w:tc>
        <w:tc>
          <w:tcPr>
            <w:tcW w:w="6804" w:type="dxa"/>
            <w:vAlign w:val="top"/>
          </w:tcPr>
          <w:p w14:paraId="29438738"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tr w:rsidR="00B462DD" w:rsidRPr="00636234" w14:paraId="432034DB" w14:textId="77777777" w:rsidTr="004A15BA">
        <w:tc>
          <w:tcPr>
            <w:tcW w:w="3119" w:type="dxa"/>
            <w:shd w:val="clear" w:color="auto" w:fill="F2F2F2" w:themeFill="background1" w:themeFillShade="F2"/>
            <w:vAlign w:val="top"/>
          </w:tcPr>
          <w:p w14:paraId="0D8DBCDA"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rPr>
              <w:t>Venue Contact Email</w:t>
            </w:r>
          </w:p>
        </w:tc>
        <w:tc>
          <w:tcPr>
            <w:tcW w:w="6804" w:type="dxa"/>
            <w:vAlign w:val="top"/>
          </w:tcPr>
          <w:p w14:paraId="1192ADBF" w14:textId="77777777" w:rsidR="00B462DD" w:rsidRPr="0066020E" w:rsidRDefault="00B462DD" w:rsidP="004A15BA">
            <w:pPr>
              <w:spacing w:after="50" w:line="240" w:lineRule="auto"/>
              <w:ind w:right="31"/>
              <w:rPr>
                <w:rFonts w:ascii="Arial" w:hAnsi="Arial"/>
                <w:sz w:val="18"/>
                <w:szCs w:val="18"/>
              </w:rPr>
            </w:pPr>
            <w:r w:rsidRPr="0066020E">
              <w:rPr>
                <w:rFonts w:ascii="Arial" w:hAnsi="Arial"/>
                <w:sz w:val="18"/>
                <w:szCs w:val="18"/>
                <w:highlight w:val="yellow"/>
              </w:rPr>
              <w:t>TBC</w:t>
            </w:r>
          </w:p>
        </w:tc>
      </w:tr>
      <w:bookmarkEnd w:id="22"/>
      <w:bookmarkEnd w:id="23"/>
    </w:tbl>
    <w:p w14:paraId="45987F70" w14:textId="77777777" w:rsidR="00B462DD" w:rsidRDefault="00B462DD" w:rsidP="00B462DD">
      <w:pPr>
        <w:pStyle w:val="Heading2"/>
        <w:rPr>
          <w:rFonts w:ascii="Arial" w:hAnsi="Arial"/>
        </w:rPr>
      </w:pPr>
    </w:p>
    <w:p w14:paraId="065DC947" w14:textId="77777777" w:rsidR="00B462DD" w:rsidRDefault="00B462DD" w:rsidP="00B462DD">
      <w:pPr>
        <w:pStyle w:val="Heading2"/>
        <w:rPr>
          <w:rFonts w:ascii="Arial" w:hAnsi="Arial"/>
        </w:rPr>
      </w:pPr>
      <w:bookmarkStart w:id="25" w:name="_Toc133404151"/>
      <w:r w:rsidRPr="00636234">
        <w:rPr>
          <w:rFonts w:ascii="Arial" w:hAnsi="Arial"/>
        </w:rPr>
        <w:t>EVENT CONTACTS</w:t>
      </w:r>
      <w:bookmarkEnd w:id="12"/>
      <w:bookmarkEnd w:id="25"/>
    </w:p>
    <w:p w14:paraId="56FF573F" w14:textId="77777777" w:rsidR="00B462DD" w:rsidRPr="00CF2CD8" w:rsidRDefault="00B462DD" w:rsidP="00B462DD">
      <w:pPr>
        <w:pStyle w:val="Heading3"/>
      </w:pPr>
      <w:bookmarkStart w:id="26" w:name="_Toc133404152"/>
      <w:r w:rsidRPr="00CF2CD8">
        <w:t>EVENT KEY STAFF</w:t>
      </w:r>
      <w:bookmarkEnd w:id="26"/>
    </w:p>
    <w:tbl>
      <w:tblPr>
        <w:tblStyle w:val="TableGrid"/>
        <w:tblpPr w:leftFromText="180" w:rightFromText="180" w:vertAnchor="text" w:tblpY="1"/>
        <w:tblOverlap w:val="never"/>
        <w:tblW w:w="9913" w:type="dxa"/>
        <w:tblLook w:val="04A0" w:firstRow="1" w:lastRow="0" w:firstColumn="1" w:lastColumn="0" w:noHBand="0" w:noVBand="1"/>
      </w:tblPr>
      <w:tblGrid>
        <w:gridCol w:w="1815"/>
        <w:gridCol w:w="2008"/>
        <w:gridCol w:w="2268"/>
        <w:gridCol w:w="2268"/>
        <w:gridCol w:w="1554"/>
      </w:tblGrid>
      <w:tr w:rsidR="00B462DD" w:rsidRPr="00636234" w14:paraId="496F1A65" w14:textId="77777777" w:rsidTr="004A15BA">
        <w:tc>
          <w:tcPr>
            <w:tcW w:w="1815" w:type="dxa"/>
            <w:shd w:val="clear" w:color="auto" w:fill="D9D9D9" w:themeFill="background1" w:themeFillShade="D9"/>
          </w:tcPr>
          <w:p w14:paraId="1CC2FD68"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NAME</w:t>
            </w:r>
          </w:p>
        </w:tc>
        <w:tc>
          <w:tcPr>
            <w:tcW w:w="2008" w:type="dxa"/>
            <w:shd w:val="clear" w:color="auto" w:fill="D9D9D9" w:themeFill="background1" w:themeFillShade="D9"/>
          </w:tcPr>
          <w:p w14:paraId="7F80395F"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ROLE</w:t>
            </w:r>
          </w:p>
        </w:tc>
        <w:tc>
          <w:tcPr>
            <w:tcW w:w="2268" w:type="dxa"/>
            <w:shd w:val="clear" w:color="auto" w:fill="D9D9D9" w:themeFill="background1" w:themeFillShade="D9"/>
          </w:tcPr>
          <w:p w14:paraId="7525F35C"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COMPANY</w:t>
            </w:r>
          </w:p>
        </w:tc>
        <w:tc>
          <w:tcPr>
            <w:tcW w:w="2268" w:type="dxa"/>
            <w:shd w:val="clear" w:color="auto" w:fill="D9D9D9" w:themeFill="background1" w:themeFillShade="D9"/>
          </w:tcPr>
          <w:p w14:paraId="4BF60862"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EMAIL</w:t>
            </w:r>
          </w:p>
        </w:tc>
        <w:tc>
          <w:tcPr>
            <w:tcW w:w="1554" w:type="dxa"/>
            <w:shd w:val="clear" w:color="auto" w:fill="D9D9D9" w:themeFill="background1" w:themeFillShade="D9"/>
          </w:tcPr>
          <w:p w14:paraId="38AC6A19" w14:textId="77777777" w:rsidR="00B462DD" w:rsidRPr="0066020E" w:rsidRDefault="00B462DD" w:rsidP="004A15BA">
            <w:pPr>
              <w:spacing w:after="50" w:line="240" w:lineRule="auto"/>
              <w:ind w:right="38"/>
              <w:jc w:val="center"/>
              <w:rPr>
                <w:rFonts w:ascii="Arial" w:hAnsi="Arial"/>
                <w:b/>
                <w:bCs/>
                <w:sz w:val="18"/>
                <w:szCs w:val="18"/>
              </w:rPr>
            </w:pPr>
            <w:r w:rsidRPr="0066020E">
              <w:rPr>
                <w:rFonts w:ascii="Arial" w:hAnsi="Arial"/>
                <w:b/>
                <w:bCs/>
                <w:sz w:val="18"/>
                <w:szCs w:val="18"/>
              </w:rPr>
              <w:t>MOBILE NO</w:t>
            </w:r>
          </w:p>
        </w:tc>
      </w:tr>
      <w:tr w:rsidR="00B462DD" w:rsidRPr="00636234" w14:paraId="4C972836" w14:textId="77777777" w:rsidTr="004A15BA">
        <w:tc>
          <w:tcPr>
            <w:tcW w:w="1815" w:type="dxa"/>
            <w:shd w:val="clear" w:color="auto" w:fill="F2F2F2" w:themeFill="background1" w:themeFillShade="F2"/>
          </w:tcPr>
          <w:p w14:paraId="46548250"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331806F0"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BCEF0CA"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CF859CA"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2E995D25"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760E0081" w14:textId="77777777" w:rsidTr="004A15BA">
        <w:tc>
          <w:tcPr>
            <w:tcW w:w="1815" w:type="dxa"/>
            <w:shd w:val="clear" w:color="auto" w:fill="F2F2F2" w:themeFill="background1" w:themeFillShade="F2"/>
          </w:tcPr>
          <w:p w14:paraId="5DEE7C4D"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21238A43"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6B7C0294"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F7BEA98"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FE38264"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555C8388" w14:textId="77777777" w:rsidTr="004A15BA">
        <w:tc>
          <w:tcPr>
            <w:tcW w:w="1815" w:type="dxa"/>
            <w:shd w:val="clear" w:color="auto" w:fill="F2F2F2" w:themeFill="background1" w:themeFillShade="F2"/>
          </w:tcPr>
          <w:p w14:paraId="12364E53"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48678A90"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73B89EF"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2276493"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4C4A3192"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0E01680B" w14:textId="77777777" w:rsidTr="004A15BA">
        <w:tc>
          <w:tcPr>
            <w:tcW w:w="1815" w:type="dxa"/>
            <w:shd w:val="clear" w:color="auto" w:fill="F2F2F2" w:themeFill="background1" w:themeFillShade="F2"/>
          </w:tcPr>
          <w:p w14:paraId="592EDBE9"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5B75BDF"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164C7F3D"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FB9F924"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C979379"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7E4A3BE2" w14:textId="77777777" w:rsidTr="004A15BA">
        <w:tc>
          <w:tcPr>
            <w:tcW w:w="1815" w:type="dxa"/>
            <w:shd w:val="clear" w:color="auto" w:fill="F2F2F2" w:themeFill="background1" w:themeFillShade="F2"/>
          </w:tcPr>
          <w:p w14:paraId="670134CD"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34538F44"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4ABE1AC"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0FD3F47"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E715EB0"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682DC056" w14:textId="77777777" w:rsidTr="004A15BA">
        <w:tc>
          <w:tcPr>
            <w:tcW w:w="1815" w:type="dxa"/>
            <w:shd w:val="clear" w:color="auto" w:fill="F2F2F2" w:themeFill="background1" w:themeFillShade="F2"/>
          </w:tcPr>
          <w:p w14:paraId="00E844EB"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69A88991"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1B2613D"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3490CC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47BB079"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5DDD7595" w14:textId="77777777" w:rsidTr="004A15BA">
        <w:tc>
          <w:tcPr>
            <w:tcW w:w="1815" w:type="dxa"/>
            <w:shd w:val="clear" w:color="auto" w:fill="F2F2F2" w:themeFill="background1" w:themeFillShade="F2"/>
          </w:tcPr>
          <w:p w14:paraId="3E388DCA"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1AA46377"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F8880FB"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2C8F23B"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2017B22"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62BA9C01" w14:textId="77777777" w:rsidTr="004A15BA">
        <w:tc>
          <w:tcPr>
            <w:tcW w:w="1815" w:type="dxa"/>
            <w:shd w:val="clear" w:color="auto" w:fill="F2F2F2" w:themeFill="background1" w:themeFillShade="F2"/>
          </w:tcPr>
          <w:p w14:paraId="13F4B1BE"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2D538CFB"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954538B"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3315FDF3"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6DBC0FE4"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6F6AB2DB" w14:textId="77777777" w:rsidTr="004A15BA">
        <w:tc>
          <w:tcPr>
            <w:tcW w:w="1815" w:type="dxa"/>
            <w:shd w:val="clear" w:color="auto" w:fill="F2F2F2" w:themeFill="background1" w:themeFillShade="F2"/>
          </w:tcPr>
          <w:p w14:paraId="2BFFCE12"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0F915E1C"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6D41C48"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24DD44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ED513F0"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4FBD194F" w14:textId="77777777" w:rsidTr="004A15BA">
        <w:tc>
          <w:tcPr>
            <w:tcW w:w="1815" w:type="dxa"/>
            <w:shd w:val="clear" w:color="auto" w:fill="F2F2F2" w:themeFill="background1" w:themeFillShade="F2"/>
          </w:tcPr>
          <w:p w14:paraId="6B5C5F23"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51BAAAFD"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013E8DB2"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7CE9AB6"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2C122909"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B462DD" w:rsidRPr="00636234" w14:paraId="20B92574" w14:textId="77777777" w:rsidTr="004A15BA">
        <w:tc>
          <w:tcPr>
            <w:tcW w:w="1815" w:type="dxa"/>
            <w:shd w:val="clear" w:color="auto" w:fill="F2F2F2" w:themeFill="background1" w:themeFillShade="F2"/>
          </w:tcPr>
          <w:p w14:paraId="2480B9C7"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7963C51B"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038D976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69F5B775"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128C056F"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B462DD" w:rsidRPr="00636234" w14:paraId="1C0F7974" w14:textId="77777777" w:rsidTr="004A15BA">
        <w:tc>
          <w:tcPr>
            <w:tcW w:w="1815" w:type="dxa"/>
            <w:shd w:val="clear" w:color="auto" w:fill="F2F2F2" w:themeFill="background1" w:themeFillShade="F2"/>
          </w:tcPr>
          <w:p w14:paraId="79DE9A78"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6BD8EACC"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7BB48207"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6ED325D"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64B2024F"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B462DD" w:rsidRPr="00636234" w14:paraId="6EB7EE75" w14:textId="77777777" w:rsidTr="004A15BA">
        <w:tc>
          <w:tcPr>
            <w:tcW w:w="1815" w:type="dxa"/>
            <w:shd w:val="clear" w:color="auto" w:fill="F2F2F2" w:themeFill="background1" w:themeFillShade="F2"/>
          </w:tcPr>
          <w:p w14:paraId="18B30812"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27496578"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45C678A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6A0F39CA"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6528F124"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B462DD" w:rsidRPr="00636234" w14:paraId="318AC0C5" w14:textId="77777777" w:rsidTr="004A15BA">
        <w:tc>
          <w:tcPr>
            <w:tcW w:w="1815" w:type="dxa"/>
            <w:shd w:val="clear" w:color="auto" w:fill="F2F2F2" w:themeFill="background1" w:themeFillShade="F2"/>
          </w:tcPr>
          <w:p w14:paraId="2143EC6D"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45D1D70E"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1E341C8A"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037958D"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7F711DA2"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B462DD" w:rsidRPr="00636234" w14:paraId="3E8FDD03" w14:textId="77777777" w:rsidTr="004A15BA">
        <w:tc>
          <w:tcPr>
            <w:tcW w:w="1815" w:type="dxa"/>
            <w:shd w:val="clear" w:color="auto" w:fill="F2F2F2" w:themeFill="background1" w:themeFillShade="F2"/>
          </w:tcPr>
          <w:p w14:paraId="33121537"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57C4BC0A"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316EBC67"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03E7D0F"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7850606B"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r w:rsidR="00B462DD" w:rsidRPr="00636234" w14:paraId="54C49045" w14:textId="77777777" w:rsidTr="004A15BA">
        <w:tc>
          <w:tcPr>
            <w:tcW w:w="1815" w:type="dxa"/>
            <w:shd w:val="clear" w:color="auto" w:fill="F2F2F2" w:themeFill="background1" w:themeFillShade="F2"/>
          </w:tcPr>
          <w:p w14:paraId="301E92C8"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008" w:type="dxa"/>
          </w:tcPr>
          <w:p w14:paraId="1FF1E291"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2268" w:type="dxa"/>
          </w:tcPr>
          <w:p w14:paraId="1D8D9B56"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C8CF0BB" w14:textId="77777777" w:rsidR="00B462DD" w:rsidRPr="0066020E" w:rsidRDefault="00B462DD" w:rsidP="004A15BA">
            <w:pPr>
              <w:spacing w:after="50" w:line="240" w:lineRule="auto"/>
              <w:ind w:right="38"/>
              <w:rPr>
                <w:rFonts w:ascii="Arial" w:hAnsi="Arial"/>
                <w:highlight w:val="yellow"/>
              </w:rPr>
            </w:pPr>
            <w:r w:rsidRPr="0066020E">
              <w:rPr>
                <w:rFonts w:ascii="Arial" w:hAnsi="Arial"/>
                <w:sz w:val="16"/>
                <w:szCs w:val="16"/>
                <w:highlight w:val="yellow"/>
              </w:rPr>
              <w:t>TBC</w:t>
            </w:r>
          </w:p>
        </w:tc>
        <w:tc>
          <w:tcPr>
            <w:tcW w:w="1554" w:type="dxa"/>
          </w:tcPr>
          <w:p w14:paraId="25FC2282" w14:textId="77777777" w:rsidR="00B462DD" w:rsidRPr="0066020E" w:rsidRDefault="00B462DD" w:rsidP="004A15BA">
            <w:pPr>
              <w:spacing w:after="50" w:line="240" w:lineRule="auto"/>
              <w:ind w:right="38"/>
              <w:jc w:val="center"/>
              <w:rPr>
                <w:rFonts w:ascii="Arial" w:hAnsi="Arial"/>
                <w:highlight w:val="yellow"/>
              </w:rPr>
            </w:pPr>
            <w:r w:rsidRPr="0066020E">
              <w:rPr>
                <w:rFonts w:ascii="Arial" w:hAnsi="Arial"/>
                <w:sz w:val="16"/>
                <w:szCs w:val="16"/>
                <w:highlight w:val="yellow"/>
              </w:rPr>
              <w:t>TBC</w:t>
            </w:r>
          </w:p>
        </w:tc>
      </w:tr>
    </w:tbl>
    <w:p w14:paraId="13DF8601" w14:textId="77777777" w:rsidR="00B462DD" w:rsidRDefault="00B462DD" w:rsidP="00B462DD">
      <w:pPr>
        <w:pStyle w:val="Heading3"/>
      </w:pPr>
      <w:r w:rsidRPr="00636234">
        <w:br w:type="textWrapping" w:clear="all"/>
      </w:r>
    </w:p>
    <w:p w14:paraId="01248D2A" w14:textId="77777777" w:rsidR="00B462DD" w:rsidRPr="00CF2CD8" w:rsidRDefault="00B462DD" w:rsidP="00B462DD">
      <w:pPr>
        <w:pStyle w:val="Heading3"/>
      </w:pPr>
      <w:bookmarkStart w:id="27" w:name="_Toc133404153"/>
      <w:r>
        <w:t>SUPPLIERS</w:t>
      </w:r>
      <w:bookmarkEnd w:id="27"/>
    </w:p>
    <w:tbl>
      <w:tblPr>
        <w:tblStyle w:val="TableGrid"/>
        <w:tblpPr w:leftFromText="180" w:rightFromText="180" w:vertAnchor="text" w:tblpY="1"/>
        <w:tblOverlap w:val="never"/>
        <w:tblW w:w="9913" w:type="dxa"/>
        <w:tblLook w:val="04A0" w:firstRow="1" w:lastRow="0" w:firstColumn="1" w:lastColumn="0" w:noHBand="0" w:noVBand="1"/>
      </w:tblPr>
      <w:tblGrid>
        <w:gridCol w:w="1815"/>
        <w:gridCol w:w="2008"/>
        <w:gridCol w:w="2268"/>
        <w:gridCol w:w="2268"/>
        <w:gridCol w:w="1554"/>
      </w:tblGrid>
      <w:tr w:rsidR="00B462DD" w:rsidRPr="00636234" w14:paraId="7C1F866E" w14:textId="77777777" w:rsidTr="004A15BA">
        <w:tc>
          <w:tcPr>
            <w:tcW w:w="1815" w:type="dxa"/>
            <w:shd w:val="clear" w:color="auto" w:fill="D9D9D9" w:themeFill="background1" w:themeFillShade="D9"/>
          </w:tcPr>
          <w:p w14:paraId="72482B98"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NAME</w:t>
            </w:r>
          </w:p>
        </w:tc>
        <w:tc>
          <w:tcPr>
            <w:tcW w:w="2008" w:type="dxa"/>
            <w:shd w:val="clear" w:color="auto" w:fill="D9D9D9" w:themeFill="background1" w:themeFillShade="D9"/>
          </w:tcPr>
          <w:p w14:paraId="55BD4DEB"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ROLE</w:t>
            </w:r>
          </w:p>
        </w:tc>
        <w:tc>
          <w:tcPr>
            <w:tcW w:w="2268" w:type="dxa"/>
            <w:shd w:val="clear" w:color="auto" w:fill="D9D9D9" w:themeFill="background1" w:themeFillShade="D9"/>
          </w:tcPr>
          <w:p w14:paraId="5A6324BC"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COMPANY</w:t>
            </w:r>
          </w:p>
        </w:tc>
        <w:tc>
          <w:tcPr>
            <w:tcW w:w="2268" w:type="dxa"/>
            <w:shd w:val="clear" w:color="auto" w:fill="D9D9D9" w:themeFill="background1" w:themeFillShade="D9"/>
          </w:tcPr>
          <w:p w14:paraId="28851D82" w14:textId="77777777" w:rsidR="00B462DD" w:rsidRPr="0066020E" w:rsidRDefault="00B462DD" w:rsidP="004A15BA">
            <w:pPr>
              <w:spacing w:after="50" w:line="240" w:lineRule="auto"/>
              <w:ind w:right="38"/>
              <w:rPr>
                <w:rFonts w:ascii="Arial" w:hAnsi="Arial"/>
                <w:b/>
                <w:bCs/>
                <w:sz w:val="18"/>
                <w:szCs w:val="18"/>
              </w:rPr>
            </w:pPr>
            <w:r w:rsidRPr="0066020E">
              <w:rPr>
                <w:rFonts w:ascii="Arial" w:hAnsi="Arial"/>
                <w:b/>
                <w:bCs/>
                <w:sz w:val="18"/>
                <w:szCs w:val="18"/>
              </w:rPr>
              <w:t>EMAIL</w:t>
            </w:r>
          </w:p>
        </w:tc>
        <w:tc>
          <w:tcPr>
            <w:tcW w:w="1554" w:type="dxa"/>
            <w:shd w:val="clear" w:color="auto" w:fill="D9D9D9" w:themeFill="background1" w:themeFillShade="D9"/>
          </w:tcPr>
          <w:p w14:paraId="15C9DC92" w14:textId="77777777" w:rsidR="00B462DD" w:rsidRPr="0066020E" w:rsidRDefault="00B462DD" w:rsidP="004A15BA">
            <w:pPr>
              <w:spacing w:after="50" w:line="240" w:lineRule="auto"/>
              <w:ind w:right="38"/>
              <w:jc w:val="center"/>
              <w:rPr>
                <w:rFonts w:ascii="Arial" w:hAnsi="Arial"/>
                <w:b/>
                <w:bCs/>
                <w:sz w:val="18"/>
                <w:szCs w:val="18"/>
              </w:rPr>
            </w:pPr>
            <w:r w:rsidRPr="0066020E">
              <w:rPr>
                <w:rFonts w:ascii="Arial" w:hAnsi="Arial"/>
                <w:b/>
                <w:bCs/>
                <w:sz w:val="18"/>
                <w:szCs w:val="18"/>
              </w:rPr>
              <w:t>MOBILE NO</w:t>
            </w:r>
          </w:p>
        </w:tc>
      </w:tr>
      <w:tr w:rsidR="00B462DD" w:rsidRPr="00636234" w14:paraId="59EE042C" w14:textId="77777777" w:rsidTr="004A15BA">
        <w:tc>
          <w:tcPr>
            <w:tcW w:w="1815" w:type="dxa"/>
            <w:shd w:val="clear" w:color="auto" w:fill="F2F2F2" w:themeFill="background1" w:themeFillShade="F2"/>
          </w:tcPr>
          <w:p w14:paraId="60752F68"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0AA895F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08D7E12"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4F2A3681"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2179D506"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784C5657" w14:textId="77777777" w:rsidTr="004A15BA">
        <w:tc>
          <w:tcPr>
            <w:tcW w:w="1815" w:type="dxa"/>
            <w:shd w:val="clear" w:color="auto" w:fill="F2F2F2" w:themeFill="background1" w:themeFillShade="F2"/>
          </w:tcPr>
          <w:p w14:paraId="1B22E048"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2402EAE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1EFA2AA3"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E4261B7"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53AB93A7"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55F64286" w14:textId="77777777" w:rsidTr="004A15BA">
        <w:tc>
          <w:tcPr>
            <w:tcW w:w="1815" w:type="dxa"/>
            <w:shd w:val="clear" w:color="auto" w:fill="F2F2F2" w:themeFill="background1" w:themeFillShade="F2"/>
          </w:tcPr>
          <w:p w14:paraId="23993E4B"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48F7924C"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CB43949"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090690E5"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5BF15FD5"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467C89FA" w14:textId="77777777" w:rsidTr="004A15BA">
        <w:tc>
          <w:tcPr>
            <w:tcW w:w="1815" w:type="dxa"/>
            <w:shd w:val="clear" w:color="auto" w:fill="F2F2F2" w:themeFill="background1" w:themeFillShade="F2"/>
          </w:tcPr>
          <w:p w14:paraId="6362E7D8"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64652926"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17E89549"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50B3DC5F"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1F1A13F6"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r w:rsidR="00B462DD" w:rsidRPr="00636234" w14:paraId="48BF955F" w14:textId="77777777" w:rsidTr="004A15BA">
        <w:tc>
          <w:tcPr>
            <w:tcW w:w="1815" w:type="dxa"/>
            <w:shd w:val="clear" w:color="auto" w:fill="F2F2F2" w:themeFill="background1" w:themeFillShade="F2"/>
          </w:tcPr>
          <w:p w14:paraId="32C60BD8"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008" w:type="dxa"/>
          </w:tcPr>
          <w:p w14:paraId="72C13701"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796823E3"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2268" w:type="dxa"/>
          </w:tcPr>
          <w:p w14:paraId="2B35A57D" w14:textId="77777777" w:rsidR="00B462DD" w:rsidRPr="0066020E" w:rsidRDefault="00B462DD" w:rsidP="004A15BA">
            <w:pPr>
              <w:spacing w:after="50" w:line="240" w:lineRule="auto"/>
              <w:ind w:right="38"/>
              <w:rPr>
                <w:rFonts w:ascii="Arial" w:hAnsi="Arial"/>
                <w:sz w:val="16"/>
                <w:szCs w:val="16"/>
                <w:highlight w:val="yellow"/>
              </w:rPr>
            </w:pPr>
            <w:r w:rsidRPr="0066020E">
              <w:rPr>
                <w:rFonts w:ascii="Arial" w:hAnsi="Arial"/>
                <w:sz w:val="16"/>
                <w:szCs w:val="16"/>
                <w:highlight w:val="yellow"/>
              </w:rPr>
              <w:t>TBC</w:t>
            </w:r>
          </w:p>
        </w:tc>
        <w:tc>
          <w:tcPr>
            <w:tcW w:w="1554" w:type="dxa"/>
          </w:tcPr>
          <w:p w14:paraId="441A8726" w14:textId="77777777" w:rsidR="00B462DD" w:rsidRPr="0066020E" w:rsidRDefault="00B462DD" w:rsidP="004A15BA">
            <w:pPr>
              <w:spacing w:after="50" w:line="240" w:lineRule="auto"/>
              <w:ind w:right="38"/>
              <w:jc w:val="center"/>
              <w:rPr>
                <w:rFonts w:ascii="Arial" w:hAnsi="Arial"/>
                <w:sz w:val="16"/>
                <w:szCs w:val="16"/>
                <w:highlight w:val="yellow"/>
              </w:rPr>
            </w:pPr>
            <w:r w:rsidRPr="0066020E">
              <w:rPr>
                <w:rFonts w:ascii="Arial" w:hAnsi="Arial"/>
                <w:sz w:val="16"/>
                <w:szCs w:val="16"/>
                <w:highlight w:val="yellow"/>
              </w:rPr>
              <w:t>TBC</w:t>
            </w:r>
          </w:p>
        </w:tc>
      </w:tr>
    </w:tbl>
    <w:p w14:paraId="2303D6A0" w14:textId="0B4883FA" w:rsidR="00146B88" w:rsidRPr="00967864" w:rsidRDefault="00146B88" w:rsidP="00C67721">
      <w:pPr>
        <w:pStyle w:val="Heading2"/>
        <w:rPr>
          <w:rFonts w:ascii="Arial" w:hAnsi="Arial"/>
        </w:rPr>
      </w:pPr>
      <w:r w:rsidRPr="00967864">
        <w:rPr>
          <w:rFonts w:ascii="Arial" w:hAnsi="Arial"/>
        </w:rPr>
        <w:br w:type="textWrapping" w:clear="all"/>
      </w:r>
    </w:p>
    <w:p w14:paraId="14D1663F" w14:textId="77777777" w:rsidR="00146B88" w:rsidRPr="00967864" w:rsidRDefault="00146B88">
      <w:pPr>
        <w:spacing w:after="0" w:line="240" w:lineRule="auto"/>
        <w:ind w:right="0"/>
        <w:rPr>
          <w:rFonts w:ascii="Arial" w:eastAsiaTheme="majorEastAsia" w:hAnsi="Arial"/>
          <w:b/>
          <w:bCs/>
          <w:sz w:val="28"/>
          <w:szCs w:val="28"/>
        </w:rPr>
      </w:pPr>
      <w:r w:rsidRPr="00967864">
        <w:rPr>
          <w:rFonts w:ascii="Arial" w:hAnsi="Arial"/>
        </w:rPr>
        <w:br w:type="page"/>
      </w:r>
    </w:p>
    <w:p w14:paraId="09379AAA" w14:textId="6C97C0EE" w:rsidR="00F7307F" w:rsidRPr="00967864" w:rsidRDefault="00F7307F" w:rsidP="00D63B79">
      <w:pPr>
        <w:pStyle w:val="Heading1"/>
      </w:pPr>
      <w:bookmarkStart w:id="28" w:name="_Toc102989579"/>
      <w:r w:rsidRPr="00967864">
        <w:lastRenderedPageBreak/>
        <w:t>SAFETY MANAGEMENT OVERVIEW</w:t>
      </w:r>
      <w:bookmarkEnd w:id="6"/>
      <w:bookmarkEnd w:id="28"/>
    </w:p>
    <w:p w14:paraId="35353198" w14:textId="77777777" w:rsidR="00F7307F" w:rsidRPr="00967864" w:rsidRDefault="00F7307F" w:rsidP="00146B88">
      <w:pPr>
        <w:pStyle w:val="Heading2"/>
        <w:rPr>
          <w:rFonts w:ascii="Arial" w:hAnsi="Arial"/>
        </w:rPr>
      </w:pPr>
      <w:bookmarkStart w:id="29" w:name="_Toc44500915"/>
      <w:bookmarkStart w:id="30" w:name="_Toc102989580"/>
      <w:r w:rsidRPr="00967864">
        <w:rPr>
          <w:rFonts w:ascii="Arial" w:hAnsi="Arial"/>
        </w:rPr>
        <w:t>INTRODUCTION</w:t>
      </w:r>
      <w:bookmarkEnd w:id="29"/>
      <w:bookmarkEnd w:id="30"/>
    </w:p>
    <w:p w14:paraId="14A9697D" w14:textId="77777777" w:rsidR="00146B88" w:rsidRPr="00967864" w:rsidRDefault="00146B88" w:rsidP="00146B88">
      <w:pPr>
        <w:rPr>
          <w:rFonts w:ascii="Arial" w:hAnsi="Arial"/>
        </w:rPr>
      </w:pPr>
      <w:r w:rsidRPr="00967864">
        <w:rPr>
          <w:rFonts w:ascii="Arial" w:hAnsi="Arial"/>
        </w:rPr>
        <w:t xml:space="preserve">The purpose of this plan is to provide a practical system to guide the safe delivery of this event. This document outlines policies, procedures, processes, </w:t>
      </w:r>
      <w:proofErr w:type="gramStart"/>
      <w:r w:rsidRPr="00967864">
        <w:rPr>
          <w:rFonts w:ascii="Arial" w:hAnsi="Arial"/>
        </w:rPr>
        <w:t>practices</w:t>
      </w:r>
      <w:proofErr w:type="gramEnd"/>
      <w:r w:rsidRPr="00967864">
        <w:rPr>
          <w:rFonts w:ascii="Arial" w:hAnsi="Arial"/>
        </w:rPr>
        <w:t xml:space="preserve"> and devices that help to minimise and/or eliminate the risks identified in the accompanying Risk Management Plan.  The listed protocols allow for effective response to, and management of, any incident or emergency that occurs, and recovery of the event from the respective incident.</w:t>
      </w:r>
    </w:p>
    <w:p w14:paraId="4240AF16" w14:textId="77777777" w:rsidR="00146B88" w:rsidRPr="00967864" w:rsidRDefault="00146B88" w:rsidP="00146B88">
      <w:pPr>
        <w:rPr>
          <w:rFonts w:ascii="Arial" w:hAnsi="Arial"/>
        </w:rPr>
      </w:pPr>
      <w:r w:rsidRPr="00967864">
        <w:rPr>
          <w:rFonts w:ascii="Arial" w:hAnsi="Arial"/>
        </w:rPr>
        <w:t xml:space="preserve">All the listed protocols are guidelines only and are subject to change to suit the location of the emergency, type of emergency, crowd density, weather conditions and other variable factors. This document should never be considered a final document, as the management procedures may change according to circumstance.  Events are dynamic by nature and </w:t>
      </w:r>
      <w:proofErr w:type="gramStart"/>
      <w:r w:rsidRPr="00967864">
        <w:rPr>
          <w:rFonts w:ascii="Arial" w:hAnsi="Arial"/>
        </w:rPr>
        <w:t>in order to</w:t>
      </w:r>
      <w:proofErr w:type="gramEnd"/>
      <w:r w:rsidRPr="00967864">
        <w:rPr>
          <w:rFonts w:ascii="Arial" w:hAnsi="Arial"/>
        </w:rPr>
        <w:t xml:space="preserve"> effectively respond to, and recover from, an incident, the management systems and protocols must be similarly dynamic.</w:t>
      </w:r>
    </w:p>
    <w:p w14:paraId="481D56F8" w14:textId="77777777" w:rsidR="00AD4E91" w:rsidRPr="00967864" w:rsidRDefault="00AD4E91" w:rsidP="00780E99">
      <w:pPr>
        <w:rPr>
          <w:rFonts w:ascii="Arial" w:hAnsi="Arial"/>
          <w:b/>
          <w:bCs/>
        </w:rPr>
      </w:pPr>
    </w:p>
    <w:p w14:paraId="171A7974" w14:textId="0F718B7F" w:rsidR="00F7307F" w:rsidRPr="00967864" w:rsidRDefault="00F7307F" w:rsidP="00780E99">
      <w:pPr>
        <w:rPr>
          <w:rFonts w:ascii="Arial" w:hAnsi="Arial"/>
          <w:b/>
          <w:bCs/>
        </w:rPr>
      </w:pPr>
      <w:r w:rsidRPr="00967864">
        <w:rPr>
          <w:rFonts w:ascii="Arial" w:hAnsi="Arial"/>
          <w:b/>
          <w:bCs/>
        </w:rPr>
        <w:t xml:space="preserve">Emergency Services outrank all </w:t>
      </w:r>
      <w:r w:rsidR="00146B88" w:rsidRPr="00967864">
        <w:rPr>
          <w:rFonts w:ascii="Arial" w:hAnsi="Arial"/>
          <w:b/>
          <w:bCs/>
        </w:rPr>
        <w:t>Event personnel</w:t>
      </w:r>
      <w:r w:rsidRPr="00967864">
        <w:rPr>
          <w:rFonts w:ascii="Arial" w:hAnsi="Arial"/>
          <w:b/>
          <w:bCs/>
        </w:rPr>
        <w:t xml:space="preserve">. Should they give any </w:t>
      </w:r>
      <w:r w:rsidR="00146B88" w:rsidRPr="00967864">
        <w:rPr>
          <w:rFonts w:ascii="Arial" w:hAnsi="Arial"/>
          <w:b/>
          <w:bCs/>
        </w:rPr>
        <w:t>personnel</w:t>
      </w:r>
      <w:r w:rsidRPr="00967864">
        <w:rPr>
          <w:rFonts w:ascii="Arial" w:hAnsi="Arial"/>
          <w:b/>
          <w:bCs/>
        </w:rPr>
        <w:t xml:space="preserve"> a direct order; the </w:t>
      </w:r>
      <w:r w:rsidR="00146B88" w:rsidRPr="00967864">
        <w:rPr>
          <w:rFonts w:ascii="Arial" w:hAnsi="Arial"/>
          <w:b/>
          <w:bCs/>
        </w:rPr>
        <w:t>personnel</w:t>
      </w:r>
      <w:r w:rsidR="00B40D31" w:rsidRPr="00967864">
        <w:rPr>
          <w:rFonts w:ascii="Arial" w:hAnsi="Arial"/>
          <w:b/>
          <w:bCs/>
        </w:rPr>
        <w:t xml:space="preserve"> </w:t>
      </w:r>
      <w:r w:rsidRPr="00967864">
        <w:rPr>
          <w:rFonts w:ascii="Arial" w:hAnsi="Arial"/>
          <w:b/>
          <w:bCs/>
        </w:rPr>
        <w:t>member in question should carry out the order. Confirmation is not required.</w:t>
      </w:r>
    </w:p>
    <w:p w14:paraId="6DB21015" w14:textId="77777777" w:rsidR="00F7307F" w:rsidRPr="00967864" w:rsidRDefault="00F7307F" w:rsidP="00F7307F">
      <w:pPr>
        <w:rPr>
          <w:rFonts w:ascii="Arial" w:hAnsi="Arial"/>
        </w:rPr>
      </w:pPr>
    </w:p>
    <w:p w14:paraId="2D80D32A" w14:textId="77777777" w:rsidR="00372072" w:rsidRPr="00A27FB7" w:rsidRDefault="00372072" w:rsidP="00372072">
      <w:pPr>
        <w:rPr>
          <w:rFonts w:ascii="Arial" w:hAnsi="Arial"/>
          <w:u w:val="single"/>
        </w:rPr>
      </w:pPr>
      <w:r w:rsidRPr="00A27FB7">
        <w:rPr>
          <w:rFonts w:ascii="Arial" w:hAnsi="Arial"/>
          <w:u w:val="single"/>
        </w:rPr>
        <w:t>Incident Reporting Procedure</w:t>
      </w:r>
    </w:p>
    <w:p w14:paraId="4231BF36" w14:textId="77777777" w:rsidR="00372072" w:rsidRPr="00A27FB7" w:rsidRDefault="00372072" w:rsidP="00372072">
      <w:pPr>
        <w:pStyle w:val="ListParagraph"/>
        <w:numPr>
          <w:ilvl w:val="0"/>
          <w:numId w:val="1"/>
        </w:numPr>
        <w:ind w:right="0"/>
        <w:rPr>
          <w:rFonts w:ascii="Arial" w:hAnsi="Arial"/>
          <w:kern w:val="28"/>
        </w:rPr>
      </w:pPr>
      <w:r w:rsidRPr="00A27FB7">
        <w:rPr>
          <w:rFonts w:ascii="Arial" w:hAnsi="Arial"/>
          <w:kern w:val="28"/>
        </w:rPr>
        <w:t>An incident does not have to hurt someone but may have the potential to hurt someone.</w:t>
      </w:r>
    </w:p>
    <w:p w14:paraId="09814300" w14:textId="77777777" w:rsidR="00372072" w:rsidRPr="00EF100E" w:rsidRDefault="00372072" w:rsidP="00372072">
      <w:pPr>
        <w:pStyle w:val="ListParagraph"/>
        <w:numPr>
          <w:ilvl w:val="0"/>
          <w:numId w:val="1"/>
        </w:numPr>
        <w:ind w:right="0"/>
        <w:rPr>
          <w:rFonts w:ascii="Arial" w:hAnsi="Arial"/>
          <w:kern w:val="28"/>
        </w:rPr>
      </w:pPr>
      <w:r w:rsidRPr="00A27FB7">
        <w:rPr>
          <w:rFonts w:ascii="Arial" w:hAnsi="Arial"/>
          <w:kern w:val="28"/>
        </w:rPr>
        <w:t>All incidents must be recorded in the</w:t>
      </w:r>
      <w:r w:rsidRPr="00A27FB7">
        <w:rPr>
          <w:rFonts w:ascii="Arial" w:hAnsi="Arial"/>
        </w:rPr>
        <w:t xml:space="preserve"> Event</w:t>
      </w:r>
      <w:r w:rsidRPr="00A27FB7">
        <w:rPr>
          <w:rFonts w:ascii="Arial" w:hAnsi="Arial"/>
          <w:kern w:val="28"/>
        </w:rPr>
        <w:t xml:space="preserve"> Incident Management System and the person reporting the incident must assign it to a manager for further investigation. </w:t>
      </w:r>
    </w:p>
    <w:p w14:paraId="3EF41C4F" w14:textId="547DB9C9" w:rsidR="00372072" w:rsidRPr="00EF100E" w:rsidRDefault="00372072" w:rsidP="00372072">
      <w:pPr>
        <w:pStyle w:val="ListParagraph"/>
        <w:numPr>
          <w:ilvl w:val="0"/>
          <w:numId w:val="1"/>
        </w:numPr>
        <w:ind w:right="0"/>
        <w:rPr>
          <w:rFonts w:ascii="Arial" w:hAnsi="Arial"/>
          <w:kern w:val="28"/>
        </w:rPr>
      </w:pPr>
      <w:r w:rsidRPr="00EF100E">
        <w:rPr>
          <w:rFonts w:ascii="Arial" w:hAnsi="Arial"/>
          <w:kern w:val="28"/>
        </w:rPr>
        <w:t>All incidents involving a member of the public must be recorded in a Public Liability Incident Report</w:t>
      </w:r>
    </w:p>
    <w:p w14:paraId="35EEDD37" w14:textId="77777777" w:rsidR="00372072" w:rsidRPr="00A27FB7" w:rsidRDefault="00372072" w:rsidP="00372072">
      <w:pPr>
        <w:pStyle w:val="ListParagraph"/>
        <w:numPr>
          <w:ilvl w:val="0"/>
          <w:numId w:val="1"/>
        </w:numPr>
        <w:ind w:right="0"/>
        <w:rPr>
          <w:rFonts w:ascii="Arial" w:hAnsi="Arial"/>
          <w:kern w:val="28"/>
        </w:rPr>
      </w:pPr>
      <w:r w:rsidRPr="00A27FB7">
        <w:rPr>
          <w:rFonts w:ascii="Arial" w:hAnsi="Arial"/>
          <w:kern w:val="28"/>
        </w:rPr>
        <w:t>All incidents should be investigated and resolved.</w:t>
      </w:r>
    </w:p>
    <w:p w14:paraId="27A94AA4" w14:textId="77777777" w:rsidR="00372072" w:rsidRPr="00A27FB7" w:rsidRDefault="00372072" w:rsidP="00372072">
      <w:pPr>
        <w:ind w:left="360"/>
        <w:rPr>
          <w:rFonts w:ascii="Arial" w:hAnsi="Arial"/>
          <w:kern w:val="28"/>
          <w:sz w:val="10"/>
          <w:szCs w:val="10"/>
        </w:rPr>
      </w:pPr>
    </w:p>
    <w:p w14:paraId="24A1503E" w14:textId="77777777" w:rsidR="00372072" w:rsidRPr="00A27FB7" w:rsidRDefault="00372072" w:rsidP="00372072">
      <w:pPr>
        <w:rPr>
          <w:rFonts w:ascii="Arial" w:hAnsi="Arial"/>
          <w:kern w:val="28"/>
          <w:u w:val="single"/>
        </w:rPr>
      </w:pPr>
      <w:r w:rsidRPr="00A27FB7">
        <w:rPr>
          <w:rFonts w:ascii="Arial" w:hAnsi="Arial"/>
          <w:kern w:val="28"/>
          <w:u w:val="single"/>
        </w:rPr>
        <w:t>Incidents/Accidents and Hazards/Near Misses must:</w:t>
      </w:r>
    </w:p>
    <w:p w14:paraId="5B902C1E" w14:textId="77777777" w:rsidR="00372072" w:rsidRPr="00A27FB7" w:rsidRDefault="00372072" w:rsidP="00372072">
      <w:pPr>
        <w:pStyle w:val="ListParagraph"/>
        <w:numPr>
          <w:ilvl w:val="0"/>
          <w:numId w:val="1"/>
        </w:numPr>
        <w:ind w:right="0"/>
        <w:rPr>
          <w:rFonts w:ascii="Arial" w:hAnsi="Arial"/>
          <w:kern w:val="28"/>
        </w:rPr>
      </w:pPr>
      <w:r w:rsidRPr="00A27FB7">
        <w:rPr>
          <w:rFonts w:ascii="Arial" w:hAnsi="Arial"/>
          <w:kern w:val="28"/>
        </w:rPr>
        <w:t>Must be recorded in the Event Incident Management System</w:t>
      </w:r>
    </w:p>
    <w:p w14:paraId="10318AC4" w14:textId="39298479" w:rsidR="00F7307F" w:rsidRDefault="00372072" w:rsidP="00732D20">
      <w:pPr>
        <w:pStyle w:val="ListParagraph"/>
        <w:numPr>
          <w:ilvl w:val="0"/>
          <w:numId w:val="1"/>
        </w:numPr>
        <w:ind w:right="0"/>
        <w:rPr>
          <w:rFonts w:ascii="Arial" w:hAnsi="Arial"/>
          <w:kern w:val="28"/>
        </w:rPr>
      </w:pPr>
      <w:r w:rsidRPr="00A27FB7">
        <w:rPr>
          <w:rFonts w:ascii="Arial" w:hAnsi="Arial"/>
          <w:kern w:val="28"/>
        </w:rPr>
        <w:t>Must be investigated by the assigned Manager, who will determine the seriousness of the incident and whether formal escalation to a Serious Incident is warranted (requiring preservation of the site and notification of the incident to WorkSafe Victoria).</w:t>
      </w:r>
    </w:p>
    <w:p w14:paraId="08CBF319" w14:textId="77777777" w:rsidR="00372072" w:rsidRPr="00372072" w:rsidRDefault="00372072" w:rsidP="00372072">
      <w:pPr>
        <w:pStyle w:val="ListParagraph"/>
        <w:ind w:right="0"/>
        <w:rPr>
          <w:rFonts w:ascii="Arial" w:hAnsi="Arial"/>
          <w:kern w:val="28"/>
        </w:rPr>
      </w:pPr>
    </w:p>
    <w:p w14:paraId="674C494C" w14:textId="729A8805" w:rsidR="00F7307F" w:rsidRPr="00967864" w:rsidRDefault="00F7307F" w:rsidP="00146B88">
      <w:pPr>
        <w:pStyle w:val="Heading2"/>
        <w:rPr>
          <w:rFonts w:ascii="Arial" w:hAnsi="Arial"/>
        </w:rPr>
      </w:pPr>
      <w:bookmarkStart w:id="31" w:name="_Toc44500916"/>
      <w:bookmarkStart w:id="32" w:name="_Toc102989581"/>
      <w:r w:rsidRPr="00967864">
        <w:rPr>
          <w:rFonts w:ascii="Arial" w:hAnsi="Arial"/>
        </w:rPr>
        <w:t>GENERAL POLICY STATEMENT</w:t>
      </w:r>
      <w:bookmarkEnd w:id="31"/>
      <w:bookmarkEnd w:id="32"/>
    </w:p>
    <w:p w14:paraId="74A4E61D" w14:textId="04C64BF9" w:rsidR="00F7307F" w:rsidRPr="00967864" w:rsidRDefault="00F7307F" w:rsidP="00F7307F">
      <w:pPr>
        <w:rPr>
          <w:rFonts w:ascii="Arial" w:hAnsi="Arial"/>
          <w:lang w:val="en-US"/>
        </w:rPr>
      </w:pPr>
      <w:r w:rsidRPr="00967864">
        <w:rPr>
          <w:rFonts w:ascii="Arial" w:hAnsi="Arial"/>
          <w:lang w:val="en-US"/>
        </w:rPr>
        <w:t xml:space="preserve">Hazards exist within all environments whether they are </w:t>
      </w:r>
      <w:r w:rsidR="00664418" w:rsidRPr="00967864">
        <w:rPr>
          <w:rFonts w:ascii="Arial" w:hAnsi="Arial"/>
          <w:lang w:val="en-US"/>
        </w:rPr>
        <w:t>recognized</w:t>
      </w:r>
      <w:r w:rsidRPr="00967864">
        <w:rPr>
          <w:rFonts w:ascii="Arial" w:hAnsi="Arial"/>
          <w:lang w:val="en-US"/>
        </w:rPr>
        <w:t xml:space="preserve"> or not. The need to prevent, respond to, or recover from, incidents associated with these hazards requires that all </w:t>
      </w:r>
      <w:r w:rsidR="00121D1A" w:rsidRPr="00967864">
        <w:rPr>
          <w:rFonts w:ascii="Arial" w:hAnsi="Arial"/>
          <w:lang w:val="en-US"/>
        </w:rPr>
        <w:t>event</w:t>
      </w:r>
      <w:r w:rsidRPr="00967864">
        <w:rPr>
          <w:rFonts w:ascii="Arial" w:hAnsi="Arial"/>
          <w:lang w:val="en-US"/>
        </w:rPr>
        <w:t xml:space="preserve"> stakeholders actively participate in the safety and emergency management process.</w:t>
      </w:r>
    </w:p>
    <w:p w14:paraId="0210C122" w14:textId="087F2689" w:rsidR="00664418" w:rsidRPr="00967864" w:rsidRDefault="00B462DD" w:rsidP="00372072">
      <w:pPr>
        <w:rPr>
          <w:rFonts w:ascii="Arial" w:hAnsi="Arial"/>
          <w:lang w:val="en-US"/>
        </w:rPr>
      </w:pPr>
      <w:r w:rsidRPr="00B462DD">
        <w:rPr>
          <w:rFonts w:ascii="Arial" w:hAnsi="Arial"/>
          <w:highlight w:val="yellow"/>
          <w:lang w:val="en-US"/>
        </w:rPr>
        <w:t>The Event</w:t>
      </w:r>
      <w:r w:rsidR="00C67721">
        <w:rPr>
          <w:rFonts w:ascii="Arial" w:hAnsi="Arial"/>
          <w:lang w:val="en-US"/>
        </w:rPr>
        <w:t xml:space="preserve"> </w:t>
      </w:r>
      <w:r w:rsidR="00F7307F" w:rsidRPr="00967864">
        <w:rPr>
          <w:rFonts w:ascii="Arial" w:hAnsi="Arial"/>
          <w:lang w:val="en-US"/>
        </w:rPr>
        <w:t xml:space="preserve">acknowledges its responsibility to provide a workplace that is safe and without risk to health. As part of the process of meeting this obligation, the </w:t>
      </w:r>
      <w:proofErr w:type="gramStart"/>
      <w:r w:rsidR="00C67721">
        <w:rPr>
          <w:rFonts w:ascii="Arial" w:hAnsi="Arial"/>
        </w:rPr>
        <w:t>Festivals</w:t>
      </w:r>
      <w:proofErr w:type="gramEnd"/>
      <w:r w:rsidR="00F7307F" w:rsidRPr="00967864">
        <w:rPr>
          <w:rFonts w:ascii="Arial" w:hAnsi="Arial"/>
          <w:lang w:val="en-US"/>
        </w:rPr>
        <w:t xml:space="preserve"> team is committed to the development and ongoing support of this SEMP in line with </w:t>
      </w:r>
      <w:r w:rsidRPr="00B462DD">
        <w:rPr>
          <w:rFonts w:ascii="Arial" w:hAnsi="Arial"/>
          <w:highlight w:val="yellow"/>
          <w:lang w:val="en-US"/>
        </w:rPr>
        <w:t>The Event</w:t>
      </w:r>
      <w:r>
        <w:rPr>
          <w:rFonts w:ascii="Arial" w:hAnsi="Arial"/>
          <w:lang w:val="en-US"/>
        </w:rPr>
        <w:t xml:space="preserve">’s </w:t>
      </w:r>
      <w:r w:rsidR="00F7307F" w:rsidRPr="00967864">
        <w:rPr>
          <w:rFonts w:ascii="Arial" w:hAnsi="Arial"/>
          <w:lang w:val="en-US"/>
        </w:rPr>
        <w:t>Health and Safety Polic</w:t>
      </w:r>
      <w:r w:rsidR="00C67721">
        <w:rPr>
          <w:rFonts w:ascii="Arial" w:hAnsi="Arial"/>
          <w:lang w:val="en-US"/>
        </w:rPr>
        <w:t>ies</w:t>
      </w:r>
      <w:r w:rsidR="00F7307F" w:rsidRPr="00967864">
        <w:rPr>
          <w:rFonts w:ascii="Arial" w:hAnsi="Arial"/>
          <w:lang w:val="en-US"/>
        </w:rPr>
        <w:t>.</w:t>
      </w:r>
    </w:p>
    <w:p w14:paraId="6F1E6C4F" w14:textId="77777777" w:rsidR="00B462DD" w:rsidRDefault="00B462DD" w:rsidP="00146B88">
      <w:pPr>
        <w:pStyle w:val="Heading2"/>
        <w:rPr>
          <w:rFonts w:ascii="Arial" w:hAnsi="Arial"/>
        </w:rPr>
      </w:pPr>
      <w:bookmarkStart w:id="33" w:name="_Toc102989582"/>
    </w:p>
    <w:p w14:paraId="06BBAA33" w14:textId="4A6A67D6" w:rsidR="00876BF1" w:rsidRPr="00967864" w:rsidRDefault="00876BF1" w:rsidP="00146B88">
      <w:pPr>
        <w:pStyle w:val="Heading2"/>
        <w:rPr>
          <w:rFonts w:ascii="Arial" w:hAnsi="Arial"/>
        </w:rPr>
      </w:pPr>
      <w:r w:rsidRPr="00967864">
        <w:rPr>
          <w:rFonts w:ascii="Arial" w:hAnsi="Arial"/>
        </w:rPr>
        <w:lastRenderedPageBreak/>
        <w:t>INDEMNITY</w:t>
      </w:r>
      <w:bookmarkEnd w:id="33"/>
    </w:p>
    <w:p w14:paraId="687D2684" w14:textId="139BE43B" w:rsidR="00876BF1" w:rsidRPr="00967864" w:rsidRDefault="00876BF1" w:rsidP="00876BF1">
      <w:pPr>
        <w:spacing w:after="0"/>
        <w:ind w:right="0"/>
        <w:rPr>
          <w:rFonts w:ascii="Arial" w:hAnsi="Arial"/>
          <w:lang w:val="en-US"/>
        </w:rPr>
      </w:pPr>
      <w:r w:rsidRPr="00967864">
        <w:rPr>
          <w:rFonts w:ascii="Arial" w:hAnsi="Arial"/>
          <w:lang w:val="en-US"/>
        </w:rPr>
        <w:t xml:space="preserve">All </w:t>
      </w:r>
      <w:r w:rsidR="00146B88" w:rsidRPr="00967864">
        <w:rPr>
          <w:rFonts w:ascii="Arial" w:hAnsi="Arial"/>
          <w:lang w:val="en-US"/>
        </w:rPr>
        <w:t>personnel</w:t>
      </w:r>
      <w:r w:rsidRPr="00967864">
        <w:rPr>
          <w:rFonts w:ascii="Arial" w:hAnsi="Arial"/>
          <w:lang w:val="en-US"/>
        </w:rPr>
        <w:t xml:space="preserve"> (staff, </w:t>
      </w:r>
      <w:proofErr w:type="gramStart"/>
      <w:r w:rsidRPr="00967864">
        <w:rPr>
          <w:rFonts w:ascii="Arial" w:hAnsi="Arial"/>
          <w:lang w:val="en-US"/>
        </w:rPr>
        <w:t>tenants</w:t>
      </w:r>
      <w:proofErr w:type="gramEnd"/>
      <w:r w:rsidRPr="00967864">
        <w:rPr>
          <w:rFonts w:ascii="Arial" w:hAnsi="Arial"/>
          <w:lang w:val="en-US"/>
        </w:rPr>
        <w:t xml:space="preserve"> and contractors) designated as members of the Emergency Management Planning Committee and/or Emergency Control organization shall be indemnified </w:t>
      </w:r>
      <w:r w:rsidRPr="00967864">
        <w:rPr>
          <w:rFonts w:ascii="Arial" w:hAnsi="Arial"/>
        </w:rPr>
        <w:t xml:space="preserve">by </w:t>
      </w:r>
      <w:r w:rsidR="00B462DD" w:rsidRPr="00B462DD">
        <w:rPr>
          <w:rFonts w:ascii="Arial" w:hAnsi="Arial"/>
          <w:highlight w:val="yellow"/>
        </w:rPr>
        <w:t>The Event</w:t>
      </w:r>
      <w:r w:rsidRPr="00967864">
        <w:rPr>
          <w:rFonts w:ascii="Arial" w:hAnsi="Arial"/>
        </w:rPr>
        <w:t xml:space="preserve"> against civil liability claims resulting from: workplace emergency response assessment, education, training sessions, inductions, periodic exercises, or emergency evacuation where the </w:t>
      </w:r>
      <w:r w:rsidR="00146B88" w:rsidRPr="00967864">
        <w:rPr>
          <w:rFonts w:ascii="Arial" w:hAnsi="Arial"/>
        </w:rPr>
        <w:t>personnel</w:t>
      </w:r>
      <w:r w:rsidRPr="00967864">
        <w:rPr>
          <w:rFonts w:ascii="Arial" w:hAnsi="Arial"/>
        </w:rPr>
        <w:t xml:space="preserve"> acted in good faith in the course of their emergency control duties.</w:t>
      </w:r>
    </w:p>
    <w:p w14:paraId="12EC7A20" w14:textId="3AAA951D" w:rsidR="00876BF1" w:rsidRPr="00967864" w:rsidRDefault="00347F8A" w:rsidP="00347F8A">
      <w:pPr>
        <w:pStyle w:val="Heading2"/>
        <w:tabs>
          <w:tab w:val="left" w:pos="8697"/>
        </w:tabs>
        <w:rPr>
          <w:rFonts w:ascii="Arial" w:hAnsi="Arial"/>
        </w:rPr>
      </w:pPr>
      <w:r>
        <w:rPr>
          <w:rFonts w:ascii="Arial" w:hAnsi="Arial"/>
        </w:rPr>
        <w:tab/>
      </w:r>
    </w:p>
    <w:p w14:paraId="57CDD39F" w14:textId="1DA9B75F" w:rsidR="00664418" w:rsidRPr="00967864" w:rsidRDefault="00664418" w:rsidP="00146B88">
      <w:pPr>
        <w:pStyle w:val="Heading2"/>
        <w:rPr>
          <w:rFonts w:ascii="Arial" w:hAnsi="Arial"/>
        </w:rPr>
      </w:pPr>
      <w:bookmarkStart w:id="34" w:name="_Toc102989583"/>
      <w:r w:rsidRPr="00967864">
        <w:rPr>
          <w:rFonts w:ascii="Arial" w:hAnsi="Arial"/>
        </w:rPr>
        <w:t>FORCE MAJEURE</w:t>
      </w:r>
      <w:bookmarkEnd w:id="34"/>
    </w:p>
    <w:p w14:paraId="04FED075" w14:textId="237FAE91" w:rsidR="00144E32" w:rsidRPr="00967864" w:rsidRDefault="00664418" w:rsidP="00664418">
      <w:pPr>
        <w:spacing w:after="0"/>
        <w:ind w:right="0"/>
        <w:rPr>
          <w:rFonts w:ascii="Arial" w:hAnsi="Arial"/>
          <w:lang w:val="en-US"/>
        </w:rPr>
      </w:pPr>
      <w:r w:rsidRPr="00967864">
        <w:rPr>
          <w:rFonts w:ascii="Arial" w:hAnsi="Arial"/>
          <w:lang w:val="en-US"/>
        </w:rPr>
        <w:t xml:space="preserve">All </w:t>
      </w:r>
      <w:r w:rsidR="00146B88" w:rsidRPr="00967864">
        <w:rPr>
          <w:rFonts w:ascii="Arial" w:hAnsi="Arial"/>
          <w:lang w:val="en-US"/>
        </w:rPr>
        <w:t>personnel</w:t>
      </w:r>
      <w:r w:rsidRPr="00967864">
        <w:rPr>
          <w:rFonts w:ascii="Arial" w:hAnsi="Arial"/>
          <w:lang w:val="en-US"/>
        </w:rPr>
        <w:t xml:space="preserve"> tasked with enacting the prevention and mitigation of risk sources, response to (and recovery from) incidents shall do so to the best of their knowledge, </w:t>
      </w:r>
      <w:proofErr w:type="gramStart"/>
      <w:r w:rsidRPr="00967864">
        <w:rPr>
          <w:rFonts w:ascii="Arial" w:hAnsi="Arial"/>
          <w:lang w:val="en-US"/>
        </w:rPr>
        <w:t>skill</w:t>
      </w:r>
      <w:proofErr w:type="gramEnd"/>
      <w:r w:rsidRPr="00967864">
        <w:rPr>
          <w:rFonts w:ascii="Arial" w:hAnsi="Arial"/>
          <w:lang w:val="en-US"/>
        </w:rPr>
        <w:t xml:space="preserve"> and training, in line with protocols detailed in this document.  However, in the event of a major disaster (including but not limited </w:t>
      </w:r>
      <w:proofErr w:type="gramStart"/>
      <w:r w:rsidRPr="00967864">
        <w:rPr>
          <w:rFonts w:ascii="Arial" w:hAnsi="Arial"/>
          <w:lang w:val="en-US"/>
        </w:rPr>
        <w:t>to:</w:t>
      </w:r>
      <w:proofErr w:type="gramEnd"/>
      <w:r w:rsidRPr="00967864">
        <w:rPr>
          <w:rFonts w:ascii="Arial" w:hAnsi="Arial"/>
          <w:lang w:val="en-US"/>
        </w:rPr>
        <w:t xml:space="preserve"> an extreme weather incident, a structural collapse, a terrorist or active armed intruder incident), </w:t>
      </w:r>
      <w:r w:rsidR="00B462DD" w:rsidRPr="00B462DD">
        <w:rPr>
          <w:rFonts w:ascii="Arial" w:hAnsi="Arial"/>
          <w:highlight w:val="yellow"/>
          <w:lang w:val="en-US"/>
        </w:rPr>
        <w:t>The Event</w:t>
      </w:r>
      <w:r w:rsidR="006B3573">
        <w:rPr>
          <w:rFonts w:ascii="Arial" w:hAnsi="Arial"/>
          <w:lang w:val="en-US"/>
        </w:rPr>
        <w:t xml:space="preserve"> </w:t>
      </w:r>
      <w:r w:rsidRPr="00967864">
        <w:rPr>
          <w:rFonts w:ascii="Arial" w:hAnsi="Arial"/>
          <w:lang w:val="en-US"/>
        </w:rPr>
        <w:t xml:space="preserve">reserves the right to suspend compliance with this plan.  Under these circumstances, all incident response will be directed by emergency service representatives. </w:t>
      </w:r>
    </w:p>
    <w:p w14:paraId="16739855" w14:textId="77777777" w:rsidR="00876BF1" w:rsidRPr="00967864" w:rsidRDefault="00876BF1" w:rsidP="00664418">
      <w:pPr>
        <w:spacing w:after="0"/>
        <w:ind w:right="0"/>
        <w:rPr>
          <w:rFonts w:ascii="Arial" w:hAnsi="Arial"/>
          <w:lang w:val="en-US"/>
        </w:rPr>
      </w:pPr>
    </w:p>
    <w:p w14:paraId="20FA84A0" w14:textId="77777777" w:rsidR="00664418" w:rsidRPr="00967864" w:rsidRDefault="00144E32" w:rsidP="00146B88">
      <w:pPr>
        <w:pStyle w:val="Heading2"/>
        <w:rPr>
          <w:rFonts w:ascii="Arial" w:hAnsi="Arial"/>
        </w:rPr>
      </w:pPr>
      <w:bookmarkStart w:id="35" w:name="_Toc44500917"/>
      <w:bookmarkStart w:id="36" w:name="_Toc102989584"/>
      <w:r w:rsidRPr="00967864">
        <w:rPr>
          <w:rFonts w:ascii="Arial" w:hAnsi="Arial"/>
        </w:rPr>
        <w:t>EMERGENCY PLANNING RESOURCES AND LEGISLATION</w:t>
      </w:r>
      <w:bookmarkEnd w:id="35"/>
      <w:bookmarkEnd w:id="36"/>
    </w:p>
    <w:p w14:paraId="39712ED7" w14:textId="1F50C800" w:rsidR="00144E32" w:rsidRPr="00967864" w:rsidRDefault="00664418" w:rsidP="00146B88">
      <w:pPr>
        <w:spacing w:after="0"/>
        <w:ind w:right="0"/>
        <w:rPr>
          <w:rFonts w:ascii="Arial" w:hAnsi="Arial"/>
          <w:lang w:val="en-US"/>
        </w:rPr>
      </w:pPr>
      <w:r w:rsidRPr="00967864">
        <w:rPr>
          <w:rFonts w:ascii="Arial" w:hAnsi="Arial"/>
          <w:lang w:val="en-US"/>
        </w:rPr>
        <w:t xml:space="preserve">The </w:t>
      </w:r>
      <w:r w:rsidR="00226D2C" w:rsidRPr="00967864">
        <w:rPr>
          <w:rFonts w:ascii="Arial" w:hAnsi="Arial"/>
          <w:lang w:val="en-US"/>
        </w:rPr>
        <w:t>Event</w:t>
      </w:r>
      <w:r w:rsidR="00144E32" w:rsidRPr="00967864">
        <w:rPr>
          <w:rFonts w:ascii="Arial" w:hAnsi="Arial"/>
          <w:lang w:val="en-US"/>
        </w:rPr>
        <w:t xml:space="preserve"> is required to comply with various pieces of legislation, </w:t>
      </w:r>
      <w:proofErr w:type="gramStart"/>
      <w:r w:rsidR="00144E32" w:rsidRPr="00967864">
        <w:rPr>
          <w:rFonts w:ascii="Arial" w:hAnsi="Arial"/>
          <w:lang w:val="en-US"/>
        </w:rPr>
        <w:t>standards</w:t>
      </w:r>
      <w:proofErr w:type="gramEnd"/>
      <w:r w:rsidR="00144E32" w:rsidRPr="00967864">
        <w:rPr>
          <w:rFonts w:ascii="Arial" w:hAnsi="Arial"/>
          <w:lang w:val="en-US"/>
        </w:rPr>
        <w:t xml:space="preserve"> and guidelines. In relation to emergencies the following legislation and supporting / regulatory documents are relevant. </w:t>
      </w:r>
    </w:p>
    <w:p w14:paraId="461EAEC5" w14:textId="77777777" w:rsidR="00144E32" w:rsidRPr="00967864" w:rsidRDefault="00144E32" w:rsidP="00146B88">
      <w:pPr>
        <w:spacing w:after="0"/>
        <w:ind w:right="0"/>
        <w:rPr>
          <w:rFonts w:ascii="Arial" w:hAnsi="Arial"/>
          <w:lang w:val="en-US"/>
        </w:rPr>
      </w:pPr>
      <w:r w:rsidRPr="00967864">
        <w:rPr>
          <w:rFonts w:ascii="Arial" w:hAnsi="Arial"/>
          <w:lang w:val="en-US"/>
        </w:rPr>
        <w:t>This plan has been produced using guidance from the following sources:</w:t>
      </w:r>
    </w:p>
    <w:p w14:paraId="22238C0B"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 xml:space="preserve">ABCB Standard – Temporary Structures </w:t>
      </w:r>
    </w:p>
    <w:p w14:paraId="48C0389E"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AS 2444-2001 – Portable Fire Blankets and Extinguishers</w:t>
      </w:r>
    </w:p>
    <w:p w14:paraId="360D3D49"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AS 3745—2010 – Planning for Emergencies in Facilities</w:t>
      </w:r>
    </w:p>
    <w:p w14:paraId="34F4F77B"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 xml:space="preserve">AS 3745—2002 - Emergency control organization and procedures for buildings, </w:t>
      </w:r>
      <w:proofErr w:type="gramStart"/>
      <w:r w:rsidRPr="00967864">
        <w:rPr>
          <w:rFonts w:ascii="Arial" w:hAnsi="Arial"/>
          <w:lang w:val="en-US"/>
        </w:rPr>
        <w:t>structures</w:t>
      </w:r>
      <w:proofErr w:type="gramEnd"/>
      <w:r w:rsidRPr="00967864">
        <w:rPr>
          <w:rFonts w:ascii="Arial" w:hAnsi="Arial"/>
          <w:lang w:val="en-US"/>
        </w:rPr>
        <w:t xml:space="preserve"> and workplaces</w:t>
      </w:r>
    </w:p>
    <w:p w14:paraId="34C6FAFB"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AS/NZS 4801:2001 - Occupational health and safety management systems</w:t>
      </w:r>
    </w:p>
    <w:p w14:paraId="50974C18"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AS/NZS ISO 31000:2018 - Risk management — Principles and guidelines</w:t>
      </w:r>
    </w:p>
    <w:p w14:paraId="574F178C"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Australian Disaster Resilience Handbook 15 – Safe and Healthy Crowded Places</w:t>
      </w:r>
    </w:p>
    <w:p w14:paraId="0DBAD4BA"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 xml:space="preserve">Guidelines from Victorian </w:t>
      </w:r>
      <w:proofErr w:type="spellStart"/>
      <w:r w:rsidRPr="00967864">
        <w:rPr>
          <w:rFonts w:ascii="Arial" w:hAnsi="Arial"/>
          <w:lang w:val="en-US"/>
        </w:rPr>
        <w:t>WorkCover</w:t>
      </w:r>
      <w:proofErr w:type="spellEnd"/>
      <w:r w:rsidRPr="00967864">
        <w:rPr>
          <w:rFonts w:ascii="Arial" w:hAnsi="Arial"/>
          <w:lang w:val="en-US"/>
        </w:rPr>
        <w:t xml:space="preserve"> Authority Victoria</w:t>
      </w:r>
    </w:p>
    <w:p w14:paraId="537FAEB9"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LPA Audience and Crowd Management Hazard Guide</w:t>
      </w:r>
    </w:p>
    <w:p w14:paraId="46C38EE9"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 xml:space="preserve">State Health Emergency Response Plan (SHERP) Third Edition – Appendix 4 Public Events and Mass </w:t>
      </w:r>
      <w:proofErr w:type="gramStart"/>
      <w:r w:rsidRPr="00967864">
        <w:rPr>
          <w:rFonts w:ascii="Arial" w:hAnsi="Arial"/>
          <w:lang w:val="en-US"/>
        </w:rPr>
        <w:t>Gatherings;</w:t>
      </w:r>
      <w:proofErr w:type="gramEnd"/>
    </w:p>
    <w:p w14:paraId="574E4C19" w14:textId="77AD6721"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Victorian Guidelines for Planning Safe Public Events Edition 01</w:t>
      </w:r>
    </w:p>
    <w:p w14:paraId="71CA318C"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Victorian Emergency Management Act (1986)</w:t>
      </w:r>
    </w:p>
    <w:p w14:paraId="74DBB939"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Victorian Occupational Health and Safety Regulations (2007)</w:t>
      </w:r>
    </w:p>
    <w:p w14:paraId="2C5DB92B"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r w:rsidRPr="00967864">
        <w:rPr>
          <w:rFonts w:ascii="Arial" w:hAnsi="Arial"/>
          <w:lang w:val="en-US"/>
        </w:rPr>
        <w:t>Victorian Occupational Health and Safety Act (2004)</w:t>
      </w:r>
    </w:p>
    <w:p w14:paraId="22956B08" w14:textId="77777777" w:rsidR="00144E32" w:rsidRPr="00967864" w:rsidRDefault="00144E32" w:rsidP="00384B00">
      <w:pPr>
        <w:pStyle w:val="ListParagraph"/>
        <w:numPr>
          <w:ilvl w:val="0"/>
          <w:numId w:val="37"/>
        </w:numPr>
        <w:spacing w:after="0" w:line="336" w:lineRule="auto"/>
        <w:ind w:left="714" w:right="0" w:hanging="357"/>
        <w:rPr>
          <w:rFonts w:ascii="Arial" w:hAnsi="Arial"/>
          <w:lang w:val="en-US"/>
        </w:rPr>
      </w:pPr>
      <w:proofErr w:type="spellStart"/>
      <w:r w:rsidRPr="00967864">
        <w:rPr>
          <w:rFonts w:ascii="Arial" w:hAnsi="Arial"/>
          <w:lang w:val="en-US"/>
        </w:rPr>
        <w:t>Worksafe</w:t>
      </w:r>
      <w:proofErr w:type="spellEnd"/>
      <w:r w:rsidRPr="00967864">
        <w:rPr>
          <w:rFonts w:ascii="Arial" w:hAnsi="Arial"/>
          <w:lang w:val="en-US"/>
        </w:rPr>
        <w:t xml:space="preserve"> Advice for Managing Major Events Safely Edition 01</w:t>
      </w:r>
    </w:p>
    <w:p w14:paraId="06E9E439" w14:textId="02F5EB68" w:rsidR="00144E32" w:rsidRPr="00967864" w:rsidRDefault="00144E32" w:rsidP="00144E32">
      <w:pPr>
        <w:rPr>
          <w:rFonts w:ascii="Arial" w:hAnsi="Arial"/>
        </w:rPr>
      </w:pPr>
    </w:p>
    <w:p w14:paraId="494137CB" w14:textId="77777777" w:rsidR="006B3573" w:rsidRDefault="006B3573">
      <w:pPr>
        <w:spacing w:after="0" w:line="240" w:lineRule="auto"/>
        <w:ind w:right="0"/>
        <w:rPr>
          <w:rFonts w:ascii="Arial" w:eastAsiaTheme="majorEastAsia" w:hAnsi="Arial"/>
          <w:b/>
          <w:bCs/>
          <w:sz w:val="28"/>
          <w:szCs w:val="28"/>
        </w:rPr>
      </w:pPr>
      <w:bookmarkStart w:id="37" w:name="_Toc44500925"/>
      <w:r>
        <w:rPr>
          <w:rFonts w:ascii="Arial" w:hAnsi="Arial"/>
        </w:rPr>
        <w:br w:type="page"/>
      </w:r>
    </w:p>
    <w:p w14:paraId="02EFD816" w14:textId="007951BC" w:rsidR="00C72C66" w:rsidRPr="00967864" w:rsidRDefault="00C72C66" w:rsidP="00D63B79">
      <w:pPr>
        <w:pStyle w:val="Heading1"/>
      </w:pPr>
      <w:bookmarkStart w:id="38" w:name="_Toc102989585"/>
      <w:r w:rsidRPr="00967864">
        <w:lastRenderedPageBreak/>
        <w:t>VENUE KEY SAFETY INFORMATION</w:t>
      </w:r>
      <w:bookmarkEnd w:id="38"/>
    </w:p>
    <w:p w14:paraId="34C5B18C" w14:textId="2A365716" w:rsidR="00146B88" w:rsidRDefault="00146B88" w:rsidP="00146B88">
      <w:pPr>
        <w:pStyle w:val="Heading2"/>
        <w:rPr>
          <w:rFonts w:ascii="Arial" w:hAnsi="Arial"/>
        </w:rPr>
      </w:pPr>
      <w:bookmarkStart w:id="39" w:name="_Toc44500922"/>
      <w:bookmarkStart w:id="40" w:name="_Toc102989586"/>
      <w:r w:rsidRPr="00967864">
        <w:rPr>
          <w:rFonts w:ascii="Arial" w:hAnsi="Arial"/>
        </w:rPr>
        <w:t>KEY LOCATIONS</w:t>
      </w:r>
      <w:bookmarkEnd w:id="39"/>
      <w:bookmarkEnd w:id="40"/>
    </w:p>
    <w:tbl>
      <w:tblPr>
        <w:tblStyle w:val="TableGrid"/>
        <w:tblpPr w:leftFromText="180" w:rightFromText="180" w:vertAnchor="text" w:tblpY="1"/>
        <w:tblOverlap w:val="never"/>
        <w:tblW w:w="9918" w:type="dxa"/>
        <w:tblLook w:val="04A0" w:firstRow="1" w:lastRow="0" w:firstColumn="1" w:lastColumn="0" w:noHBand="0" w:noVBand="1"/>
      </w:tblPr>
      <w:tblGrid>
        <w:gridCol w:w="3114"/>
        <w:gridCol w:w="3260"/>
        <w:gridCol w:w="3544"/>
      </w:tblGrid>
      <w:tr w:rsidR="006B3573" w:rsidRPr="00967864" w14:paraId="7AB14455" w14:textId="77777777" w:rsidTr="00B21373">
        <w:tc>
          <w:tcPr>
            <w:tcW w:w="9918" w:type="dxa"/>
            <w:gridSpan w:val="3"/>
            <w:shd w:val="clear" w:color="auto" w:fill="FF0000"/>
          </w:tcPr>
          <w:p w14:paraId="7D31CDCE" w14:textId="77777777" w:rsidR="006B3573" w:rsidRPr="00967864" w:rsidRDefault="006B3573" w:rsidP="00B21373">
            <w:pPr>
              <w:spacing w:after="50" w:line="240" w:lineRule="auto"/>
              <w:ind w:right="0"/>
              <w:rPr>
                <w:rFonts w:ascii="Arial" w:hAnsi="Arial"/>
                <w:b/>
                <w:bCs/>
                <w:color w:val="FFFFFF" w:themeColor="background1"/>
              </w:rPr>
            </w:pPr>
            <w:r w:rsidRPr="00967864">
              <w:rPr>
                <w:rFonts w:ascii="Arial" w:hAnsi="Arial"/>
                <w:b/>
                <w:bCs/>
                <w:color w:val="FFFFFF" w:themeColor="background1"/>
              </w:rPr>
              <w:t>ASSEMBLY AREAS</w:t>
            </w:r>
          </w:p>
        </w:tc>
      </w:tr>
      <w:tr w:rsidR="006B3573" w:rsidRPr="00967864" w14:paraId="32A5BB08" w14:textId="77777777" w:rsidTr="00B21373">
        <w:tc>
          <w:tcPr>
            <w:tcW w:w="3114" w:type="dxa"/>
            <w:shd w:val="clear" w:color="auto" w:fill="F2F2F2" w:themeFill="background1" w:themeFillShade="F2"/>
          </w:tcPr>
          <w:p w14:paraId="7D976264" w14:textId="77777777" w:rsidR="006B3573" w:rsidRPr="00967864" w:rsidRDefault="006B3573" w:rsidP="00B21373">
            <w:pPr>
              <w:spacing w:before="20" w:after="20" w:line="240" w:lineRule="auto"/>
              <w:ind w:right="0"/>
              <w:rPr>
                <w:rFonts w:ascii="Arial" w:hAnsi="Arial"/>
                <w:b/>
                <w:bCs/>
              </w:rPr>
            </w:pPr>
            <w:r w:rsidRPr="00967864">
              <w:rPr>
                <w:rFonts w:ascii="Arial" w:hAnsi="Arial"/>
                <w:b/>
                <w:bCs/>
              </w:rPr>
              <w:t>Venue/Area Name</w:t>
            </w:r>
          </w:p>
        </w:tc>
        <w:tc>
          <w:tcPr>
            <w:tcW w:w="3260" w:type="dxa"/>
            <w:shd w:val="clear" w:color="auto" w:fill="F2F2F2" w:themeFill="background1" w:themeFillShade="F2"/>
          </w:tcPr>
          <w:p w14:paraId="33A69DBA" w14:textId="77777777" w:rsidR="006B3573" w:rsidRPr="00967864" w:rsidRDefault="006B3573" w:rsidP="00B21373">
            <w:pPr>
              <w:spacing w:before="20" w:after="20" w:line="240" w:lineRule="auto"/>
              <w:ind w:right="0"/>
              <w:rPr>
                <w:rFonts w:ascii="Arial" w:hAnsi="Arial"/>
                <w:b/>
                <w:bCs/>
              </w:rPr>
            </w:pPr>
            <w:r w:rsidRPr="00967864">
              <w:rPr>
                <w:rFonts w:ascii="Arial" w:hAnsi="Arial"/>
                <w:b/>
                <w:bCs/>
              </w:rPr>
              <w:t>Primary Assembly Area</w:t>
            </w:r>
          </w:p>
        </w:tc>
        <w:tc>
          <w:tcPr>
            <w:tcW w:w="3544" w:type="dxa"/>
            <w:shd w:val="clear" w:color="auto" w:fill="F2F2F2" w:themeFill="background1" w:themeFillShade="F2"/>
          </w:tcPr>
          <w:p w14:paraId="19FDA4BE" w14:textId="77777777" w:rsidR="006B3573" w:rsidRPr="00967864" w:rsidRDefault="006B3573" w:rsidP="00B21373">
            <w:pPr>
              <w:spacing w:before="20" w:after="20" w:line="240" w:lineRule="auto"/>
              <w:ind w:right="0"/>
              <w:rPr>
                <w:rFonts w:ascii="Arial" w:hAnsi="Arial"/>
                <w:b/>
                <w:bCs/>
              </w:rPr>
            </w:pPr>
            <w:r w:rsidRPr="00967864">
              <w:rPr>
                <w:rFonts w:ascii="Arial" w:hAnsi="Arial"/>
                <w:b/>
                <w:bCs/>
              </w:rPr>
              <w:t>Secondary Assembly Area</w:t>
            </w:r>
          </w:p>
        </w:tc>
      </w:tr>
      <w:tr w:rsidR="006B3573" w:rsidRPr="00967864" w14:paraId="163C8D44" w14:textId="77777777" w:rsidTr="00B21373">
        <w:tc>
          <w:tcPr>
            <w:tcW w:w="3114" w:type="dxa"/>
          </w:tcPr>
          <w:p w14:paraId="1B04E99D" w14:textId="77777777" w:rsidR="006B3573" w:rsidRPr="000B0EF7" w:rsidRDefault="006B3573" w:rsidP="00B21373">
            <w:pPr>
              <w:spacing w:before="20" w:after="20" w:line="240" w:lineRule="auto"/>
              <w:ind w:right="0"/>
              <w:rPr>
                <w:rFonts w:ascii="Arial" w:hAnsi="Arial"/>
                <w:highlight w:val="yellow"/>
              </w:rPr>
            </w:pPr>
            <w:r w:rsidRPr="000B0EF7">
              <w:rPr>
                <w:rFonts w:ascii="Arial" w:hAnsi="Arial"/>
                <w:highlight w:val="yellow"/>
              </w:rPr>
              <w:t>The Venue</w:t>
            </w:r>
          </w:p>
        </w:tc>
        <w:tc>
          <w:tcPr>
            <w:tcW w:w="3260" w:type="dxa"/>
          </w:tcPr>
          <w:p w14:paraId="2682FF5B" w14:textId="34F4F1A5" w:rsidR="006B3573" w:rsidRPr="000B0EF7" w:rsidRDefault="000B0EF7" w:rsidP="00B21373">
            <w:pPr>
              <w:spacing w:before="20" w:after="20" w:line="240" w:lineRule="auto"/>
              <w:ind w:right="0"/>
              <w:rPr>
                <w:rFonts w:ascii="Arial" w:hAnsi="Arial"/>
                <w:highlight w:val="yellow"/>
              </w:rPr>
            </w:pPr>
            <w:r>
              <w:rPr>
                <w:rFonts w:ascii="Arial" w:hAnsi="Arial"/>
                <w:highlight w:val="yellow"/>
              </w:rPr>
              <w:t>TBC</w:t>
            </w:r>
          </w:p>
        </w:tc>
        <w:tc>
          <w:tcPr>
            <w:tcW w:w="3544" w:type="dxa"/>
          </w:tcPr>
          <w:p w14:paraId="0A8B1F4D" w14:textId="4C430B8E" w:rsidR="006B3573" w:rsidRPr="000B0EF7" w:rsidRDefault="000B0EF7" w:rsidP="00B21373">
            <w:pPr>
              <w:spacing w:before="20" w:after="20" w:line="240" w:lineRule="auto"/>
              <w:ind w:right="0"/>
              <w:rPr>
                <w:rFonts w:ascii="Arial" w:hAnsi="Arial"/>
                <w:highlight w:val="yellow"/>
              </w:rPr>
            </w:pPr>
            <w:r>
              <w:rPr>
                <w:rFonts w:ascii="Arial" w:hAnsi="Arial"/>
                <w:highlight w:val="yellow"/>
              </w:rPr>
              <w:t>TBC</w:t>
            </w:r>
          </w:p>
        </w:tc>
      </w:tr>
    </w:tbl>
    <w:p w14:paraId="01B7A496" w14:textId="77777777" w:rsidR="006B3573" w:rsidRPr="006B3573" w:rsidRDefault="006B3573" w:rsidP="006B3573">
      <w:pPr>
        <w:jc w:val="center"/>
        <w:rPr>
          <w:sz w:val="10"/>
          <w:szCs w:val="10"/>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6B3573" w:rsidRPr="00967864" w14:paraId="1CB57D83" w14:textId="77777777" w:rsidTr="00B21373">
        <w:tc>
          <w:tcPr>
            <w:tcW w:w="9918" w:type="dxa"/>
            <w:gridSpan w:val="2"/>
            <w:shd w:val="clear" w:color="auto" w:fill="D9D9D9" w:themeFill="background1" w:themeFillShade="D9"/>
          </w:tcPr>
          <w:p w14:paraId="21177A24" w14:textId="349BC1FF" w:rsidR="006B3573" w:rsidRPr="00967864" w:rsidRDefault="006B3573" w:rsidP="00B21373">
            <w:pPr>
              <w:spacing w:after="50" w:line="240" w:lineRule="auto"/>
              <w:ind w:right="0"/>
              <w:rPr>
                <w:rFonts w:ascii="Arial" w:hAnsi="Arial"/>
                <w:b/>
                <w:bCs/>
              </w:rPr>
            </w:pPr>
            <w:r w:rsidRPr="00967864">
              <w:rPr>
                <w:rFonts w:ascii="Arial" w:hAnsi="Arial"/>
                <w:b/>
                <w:bCs/>
              </w:rPr>
              <w:t>EMERGENCY CONTROL POINT</w:t>
            </w:r>
            <w:r>
              <w:rPr>
                <w:rFonts w:ascii="Arial" w:hAnsi="Arial"/>
                <w:b/>
                <w:bCs/>
              </w:rPr>
              <w:t xml:space="preserve"> – meeting point for E</w:t>
            </w:r>
            <w:r w:rsidR="00D63B79">
              <w:rPr>
                <w:rFonts w:ascii="Arial" w:hAnsi="Arial"/>
                <w:b/>
                <w:bCs/>
              </w:rPr>
              <w:t>CO</w:t>
            </w:r>
            <w:r>
              <w:rPr>
                <w:rFonts w:ascii="Arial" w:hAnsi="Arial"/>
                <w:b/>
                <w:bCs/>
              </w:rPr>
              <w:t xml:space="preserve"> members to determine incident response</w:t>
            </w:r>
          </w:p>
        </w:tc>
      </w:tr>
      <w:tr w:rsidR="006B3573" w:rsidRPr="00967864" w14:paraId="5E6C83D2" w14:textId="77777777" w:rsidTr="00B21373">
        <w:tc>
          <w:tcPr>
            <w:tcW w:w="4905" w:type="dxa"/>
            <w:shd w:val="clear" w:color="auto" w:fill="F2F2F2" w:themeFill="background1" w:themeFillShade="F2"/>
          </w:tcPr>
          <w:p w14:paraId="799CDA89" w14:textId="140D98E8" w:rsidR="006B3573" w:rsidRPr="00B65065" w:rsidRDefault="006B3573" w:rsidP="00B21373">
            <w:pPr>
              <w:spacing w:after="50" w:line="240" w:lineRule="auto"/>
              <w:ind w:right="0"/>
              <w:rPr>
                <w:rFonts w:ascii="Arial" w:hAnsi="Arial"/>
                <w:i/>
                <w:iCs/>
                <w:highlight w:val="yellow"/>
              </w:rPr>
            </w:pPr>
            <w:r w:rsidRPr="000B0EF7">
              <w:rPr>
                <w:rFonts w:ascii="Arial" w:hAnsi="Arial"/>
                <w:highlight w:val="yellow"/>
              </w:rPr>
              <w:t>Location</w:t>
            </w:r>
            <w:r w:rsidR="00B65065">
              <w:rPr>
                <w:rFonts w:ascii="Arial" w:hAnsi="Arial"/>
                <w:highlight w:val="yellow"/>
              </w:rPr>
              <w:t xml:space="preserve"> </w:t>
            </w:r>
            <w:r w:rsidR="00B65065">
              <w:rPr>
                <w:rFonts w:ascii="Arial" w:hAnsi="Arial"/>
                <w:i/>
                <w:iCs/>
                <w:highlight w:val="yellow"/>
              </w:rPr>
              <w:t>(</w:t>
            </w:r>
            <w:proofErr w:type="spellStart"/>
            <w:r w:rsidR="00B65065">
              <w:rPr>
                <w:rFonts w:ascii="Arial" w:hAnsi="Arial"/>
                <w:i/>
                <w:iCs/>
                <w:highlight w:val="yellow"/>
              </w:rPr>
              <w:t>ie</w:t>
            </w:r>
            <w:proofErr w:type="spellEnd"/>
            <w:r w:rsidR="00B65065">
              <w:rPr>
                <w:rFonts w:ascii="Arial" w:hAnsi="Arial"/>
                <w:i/>
                <w:iCs/>
                <w:highlight w:val="yellow"/>
              </w:rPr>
              <w:t>. Info Tent)</w:t>
            </w:r>
          </w:p>
        </w:tc>
        <w:tc>
          <w:tcPr>
            <w:tcW w:w="5013" w:type="dxa"/>
          </w:tcPr>
          <w:p w14:paraId="1178B2B5" w14:textId="77777777" w:rsidR="006B3573" w:rsidRPr="000B0EF7" w:rsidRDefault="006B3573" w:rsidP="00B21373">
            <w:pPr>
              <w:spacing w:after="50" w:line="240" w:lineRule="auto"/>
              <w:ind w:right="0"/>
              <w:rPr>
                <w:rFonts w:ascii="Arial" w:hAnsi="Arial"/>
                <w:highlight w:val="yellow"/>
              </w:rPr>
            </w:pPr>
            <w:r w:rsidRPr="000B0EF7">
              <w:rPr>
                <w:rFonts w:ascii="Arial" w:hAnsi="Arial"/>
                <w:highlight w:val="yellow"/>
              </w:rPr>
              <w:t>Address</w:t>
            </w:r>
          </w:p>
        </w:tc>
      </w:tr>
    </w:tbl>
    <w:p w14:paraId="040A06BB" w14:textId="77777777" w:rsidR="006B3573" w:rsidRPr="00967864" w:rsidRDefault="006B3573" w:rsidP="006B3573">
      <w:pPr>
        <w:spacing w:after="0"/>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6B3573" w:rsidRPr="00967864" w14:paraId="0DFE5799" w14:textId="77777777" w:rsidTr="00B21373">
        <w:tc>
          <w:tcPr>
            <w:tcW w:w="9918" w:type="dxa"/>
            <w:gridSpan w:val="2"/>
            <w:shd w:val="clear" w:color="auto" w:fill="D9D9D9" w:themeFill="background1" w:themeFillShade="D9"/>
          </w:tcPr>
          <w:p w14:paraId="0FB0D594" w14:textId="639BD877" w:rsidR="006B3573" w:rsidRPr="00967864" w:rsidRDefault="006B3573" w:rsidP="00B21373">
            <w:pPr>
              <w:spacing w:after="50" w:line="240" w:lineRule="auto"/>
              <w:ind w:right="0"/>
              <w:rPr>
                <w:rFonts w:ascii="Arial" w:hAnsi="Arial"/>
                <w:b/>
                <w:bCs/>
              </w:rPr>
            </w:pPr>
            <w:r w:rsidRPr="00967864">
              <w:rPr>
                <w:rFonts w:ascii="Arial" w:hAnsi="Arial"/>
                <w:b/>
                <w:bCs/>
              </w:rPr>
              <w:t>EMERGENCY VEHICLE ACCESS POINT</w:t>
            </w:r>
            <w:r>
              <w:rPr>
                <w:rFonts w:ascii="Arial" w:hAnsi="Arial"/>
                <w:b/>
                <w:bCs/>
              </w:rPr>
              <w:t xml:space="preserve"> – meeting point for staff to guide ambulance onto site</w:t>
            </w:r>
          </w:p>
        </w:tc>
      </w:tr>
      <w:tr w:rsidR="006B3573" w:rsidRPr="00967864" w14:paraId="6CF440BF" w14:textId="77777777" w:rsidTr="00B21373">
        <w:tc>
          <w:tcPr>
            <w:tcW w:w="4905" w:type="dxa"/>
            <w:shd w:val="clear" w:color="auto" w:fill="F2F2F2" w:themeFill="background1" w:themeFillShade="F2"/>
          </w:tcPr>
          <w:p w14:paraId="71735156" w14:textId="3BD74B9E" w:rsidR="006B3573" w:rsidRPr="000B0EF7" w:rsidRDefault="006B3573" w:rsidP="00B21373">
            <w:pPr>
              <w:spacing w:after="50" w:line="240" w:lineRule="auto"/>
              <w:ind w:right="0"/>
              <w:rPr>
                <w:rFonts w:ascii="Arial" w:hAnsi="Arial"/>
                <w:highlight w:val="yellow"/>
              </w:rPr>
            </w:pPr>
            <w:r w:rsidRPr="000B0EF7">
              <w:rPr>
                <w:rFonts w:ascii="Arial" w:hAnsi="Arial"/>
                <w:highlight w:val="yellow"/>
              </w:rPr>
              <w:t>Location</w:t>
            </w:r>
            <w:r w:rsidR="00B65065">
              <w:rPr>
                <w:rFonts w:ascii="Arial" w:hAnsi="Arial"/>
                <w:highlight w:val="yellow"/>
              </w:rPr>
              <w:t xml:space="preserve"> </w:t>
            </w:r>
            <w:r w:rsidR="00B65065">
              <w:rPr>
                <w:rFonts w:ascii="Arial" w:hAnsi="Arial"/>
                <w:i/>
                <w:iCs/>
                <w:highlight w:val="yellow"/>
              </w:rPr>
              <w:t>(</w:t>
            </w:r>
            <w:proofErr w:type="spellStart"/>
            <w:r w:rsidR="00B65065">
              <w:rPr>
                <w:rFonts w:ascii="Arial" w:hAnsi="Arial"/>
                <w:i/>
                <w:iCs/>
                <w:highlight w:val="yellow"/>
              </w:rPr>
              <w:t>ie</w:t>
            </w:r>
            <w:proofErr w:type="spellEnd"/>
            <w:r w:rsidR="00B65065">
              <w:rPr>
                <w:rFonts w:ascii="Arial" w:hAnsi="Arial"/>
                <w:i/>
                <w:iCs/>
                <w:highlight w:val="yellow"/>
              </w:rPr>
              <w:t xml:space="preserve">. </w:t>
            </w:r>
            <w:proofErr w:type="spellStart"/>
            <w:r w:rsidR="00B65065">
              <w:rPr>
                <w:rFonts w:ascii="Arial" w:hAnsi="Arial"/>
                <w:i/>
                <w:iCs/>
                <w:highlight w:val="yellow"/>
              </w:rPr>
              <w:t>Cnr</w:t>
            </w:r>
            <w:proofErr w:type="spellEnd"/>
            <w:r w:rsidR="00B65065">
              <w:rPr>
                <w:rFonts w:ascii="Arial" w:hAnsi="Arial"/>
                <w:i/>
                <w:iCs/>
                <w:highlight w:val="yellow"/>
              </w:rPr>
              <w:t xml:space="preserve"> of Smith and Finch Streets)</w:t>
            </w:r>
          </w:p>
        </w:tc>
        <w:tc>
          <w:tcPr>
            <w:tcW w:w="5013" w:type="dxa"/>
          </w:tcPr>
          <w:p w14:paraId="70043864" w14:textId="77777777" w:rsidR="006B3573" w:rsidRPr="000B0EF7" w:rsidRDefault="006B3573" w:rsidP="00B21373">
            <w:pPr>
              <w:spacing w:after="50" w:line="240" w:lineRule="auto"/>
              <w:ind w:right="0"/>
              <w:rPr>
                <w:rFonts w:ascii="Arial" w:hAnsi="Arial"/>
                <w:highlight w:val="yellow"/>
              </w:rPr>
            </w:pPr>
            <w:r w:rsidRPr="000B0EF7">
              <w:rPr>
                <w:rFonts w:ascii="Arial" w:hAnsi="Arial"/>
                <w:highlight w:val="yellow"/>
              </w:rPr>
              <w:t>Address</w:t>
            </w:r>
          </w:p>
        </w:tc>
      </w:tr>
    </w:tbl>
    <w:p w14:paraId="463CAF22" w14:textId="77777777" w:rsidR="006B3573" w:rsidRPr="006B3573" w:rsidRDefault="006B3573" w:rsidP="006B3573">
      <w:pPr>
        <w:rPr>
          <w:sz w:val="10"/>
          <w:szCs w:val="10"/>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146B88" w:rsidRPr="00967864" w14:paraId="2C7041E7" w14:textId="77777777" w:rsidTr="00384B00">
        <w:tc>
          <w:tcPr>
            <w:tcW w:w="9918" w:type="dxa"/>
            <w:gridSpan w:val="2"/>
            <w:shd w:val="clear" w:color="auto" w:fill="D9D9D9" w:themeFill="background1" w:themeFillShade="D9"/>
          </w:tcPr>
          <w:p w14:paraId="008C9657" w14:textId="26F38DBA" w:rsidR="00146B88" w:rsidRPr="00967864" w:rsidRDefault="000B0EF7" w:rsidP="000A6376">
            <w:pPr>
              <w:spacing w:after="50" w:line="240" w:lineRule="auto"/>
              <w:ind w:right="0"/>
              <w:rPr>
                <w:rFonts w:ascii="Arial" w:hAnsi="Arial"/>
                <w:b/>
                <w:bCs/>
              </w:rPr>
            </w:pPr>
            <w:r>
              <w:rPr>
                <w:rFonts w:ascii="Arial" w:hAnsi="Arial"/>
                <w:b/>
                <w:bCs/>
              </w:rPr>
              <w:t>BASE LOCATION – EVENT STAFF</w:t>
            </w:r>
            <w:r w:rsidR="00146B88" w:rsidRPr="00967864">
              <w:rPr>
                <w:rFonts w:ascii="Arial" w:hAnsi="Arial"/>
                <w:b/>
                <w:bCs/>
              </w:rPr>
              <w:t xml:space="preserve"> </w:t>
            </w:r>
          </w:p>
        </w:tc>
      </w:tr>
      <w:tr w:rsidR="00146B88" w:rsidRPr="00967864" w14:paraId="3EAF8993" w14:textId="77777777" w:rsidTr="00384B00">
        <w:tc>
          <w:tcPr>
            <w:tcW w:w="4905" w:type="dxa"/>
            <w:shd w:val="clear" w:color="auto" w:fill="F2F2F2" w:themeFill="background1" w:themeFillShade="F2"/>
          </w:tcPr>
          <w:p w14:paraId="699CFA88" w14:textId="5398EF4E" w:rsidR="00146B88" w:rsidRPr="000B0EF7" w:rsidRDefault="00146B88" w:rsidP="000A6376">
            <w:pPr>
              <w:spacing w:after="50" w:line="240" w:lineRule="auto"/>
              <w:ind w:right="0"/>
              <w:rPr>
                <w:rFonts w:ascii="Arial" w:hAnsi="Arial"/>
                <w:highlight w:val="yellow"/>
              </w:rPr>
            </w:pPr>
            <w:r w:rsidRPr="000B0EF7">
              <w:rPr>
                <w:rFonts w:ascii="Arial" w:hAnsi="Arial"/>
                <w:highlight w:val="yellow"/>
              </w:rPr>
              <w:t>Location</w:t>
            </w:r>
            <w:r w:rsidR="00B65065">
              <w:rPr>
                <w:rFonts w:ascii="Arial" w:hAnsi="Arial"/>
                <w:highlight w:val="yellow"/>
              </w:rPr>
              <w:t xml:space="preserve"> </w:t>
            </w:r>
            <w:r w:rsidR="00B65065">
              <w:rPr>
                <w:rFonts w:ascii="Arial" w:hAnsi="Arial"/>
                <w:i/>
                <w:iCs/>
                <w:highlight w:val="yellow"/>
              </w:rPr>
              <w:t>(</w:t>
            </w:r>
            <w:proofErr w:type="spellStart"/>
            <w:r w:rsidR="00B65065">
              <w:rPr>
                <w:rFonts w:ascii="Arial" w:hAnsi="Arial"/>
                <w:i/>
                <w:iCs/>
                <w:highlight w:val="yellow"/>
              </w:rPr>
              <w:t>ie</w:t>
            </w:r>
            <w:proofErr w:type="spellEnd"/>
            <w:r w:rsidR="00B65065">
              <w:rPr>
                <w:rFonts w:ascii="Arial" w:hAnsi="Arial"/>
                <w:i/>
                <w:iCs/>
                <w:highlight w:val="yellow"/>
              </w:rPr>
              <w:t>. Info Tent)</w:t>
            </w:r>
          </w:p>
        </w:tc>
        <w:tc>
          <w:tcPr>
            <w:tcW w:w="5013" w:type="dxa"/>
          </w:tcPr>
          <w:p w14:paraId="464420EA" w14:textId="5232777C" w:rsidR="00146B88" w:rsidRPr="000B0EF7" w:rsidRDefault="000B0EF7" w:rsidP="000A6376">
            <w:pPr>
              <w:spacing w:after="50" w:line="240" w:lineRule="auto"/>
              <w:ind w:right="0"/>
              <w:rPr>
                <w:rFonts w:ascii="Arial" w:hAnsi="Arial"/>
                <w:highlight w:val="yellow"/>
              </w:rPr>
            </w:pPr>
            <w:r w:rsidRPr="000B0EF7">
              <w:rPr>
                <w:rFonts w:ascii="Arial" w:hAnsi="Arial"/>
                <w:highlight w:val="yellow"/>
              </w:rPr>
              <w:t xml:space="preserve">Key </w:t>
            </w:r>
            <w:r w:rsidR="00146B88" w:rsidRPr="000B0EF7">
              <w:rPr>
                <w:rFonts w:ascii="Arial" w:hAnsi="Arial"/>
                <w:highlight w:val="yellow"/>
              </w:rPr>
              <w:t xml:space="preserve">Contact </w:t>
            </w:r>
            <w:r w:rsidR="006B3573" w:rsidRPr="000B0EF7">
              <w:rPr>
                <w:rFonts w:ascii="Arial" w:hAnsi="Arial"/>
                <w:highlight w:val="yellow"/>
              </w:rPr>
              <w:t xml:space="preserve">Name and </w:t>
            </w:r>
            <w:r w:rsidR="00146B88" w:rsidRPr="000B0EF7">
              <w:rPr>
                <w:rFonts w:ascii="Arial" w:hAnsi="Arial"/>
                <w:highlight w:val="yellow"/>
              </w:rPr>
              <w:t>Number</w:t>
            </w:r>
          </w:p>
        </w:tc>
      </w:tr>
    </w:tbl>
    <w:p w14:paraId="582818E3" w14:textId="77777777" w:rsidR="00146B88" w:rsidRPr="00967864" w:rsidRDefault="00146B88" w:rsidP="00146B88">
      <w:pPr>
        <w:spacing w:after="0"/>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146B88" w:rsidRPr="00967864" w14:paraId="2A4014C2" w14:textId="77777777" w:rsidTr="00384B00">
        <w:tc>
          <w:tcPr>
            <w:tcW w:w="9918" w:type="dxa"/>
            <w:gridSpan w:val="2"/>
            <w:shd w:val="clear" w:color="auto" w:fill="D9D9D9" w:themeFill="background1" w:themeFillShade="D9"/>
          </w:tcPr>
          <w:p w14:paraId="154F9CD3" w14:textId="71BC34AF" w:rsidR="00146B88" w:rsidRPr="00967864" w:rsidRDefault="006B3573" w:rsidP="000A6376">
            <w:pPr>
              <w:spacing w:after="50" w:line="240" w:lineRule="auto"/>
              <w:ind w:right="0"/>
              <w:rPr>
                <w:rFonts w:ascii="Arial" w:hAnsi="Arial"/>
                <w:b/>
                <w:bCs/>
              </w:rPr>
            </w:pPr>
            <w:r>
              <w:rPr>
                <w:rFonts w:ascii="Arial" w:hAnsi="Arial"/>
                <w:b/>
                <w:bCs/>
              </w:rPr>
              <w:t xml:space="preserve">BASE LOCATION </w:t>
            </w:r>
            <w:r w:rsidRPr="00967864">
              <w:rPr>
                <w:rFonts w:ascii="Arial" w:hAnsi="Arial"/>
                <w:b/>
                <w:bCs/>
              </w:rPr>
              <w:t xml:space="preserve">– </w:t>
            </w:r>
            <w:r w:rsidR="00146B88" w:rsidRPr="00967864">
              <w:rPr>
                <w:rFonts w:ascii="Arial" w:hAnsi="Arial"/>
                <w:b/>
                <w:bCs/>
              </w:rPr>
              <w:t>SECURITY</w:t>
            </w:r>
          </w:p>
        </w:tc>
      </w:tr>
      <w:tr w:rsidR="00146B88" w:rsidRPr="00967864" w14:paraId="0D30978F" w14:textId="77777777" w:rsidTr="00384B00">
        <w:tc>
          <w:tcPr>
            <w:tcW w:w="4905" w:type="dxa"/>
            <w:shd w:val="clear" w:color="auto" w:fill="F2F2F2" w:themeFill="background1" w:themeFillShade="F2"/>
          </w:tcPr>
          <w:p w14:paraId="7769229A" w14:textId="78029650" w:rsidR="00146B88" w:rsidRPr="000B0EF7" w:rsidRDefault="00146B88" w:rsidP="000A6376">
            <w:pPr>
              <w:spacing w:after="50" w:line="240" w:lineRule="auto"/>
              <w:ind w:right="0"/>
              <w:rPr>
                <w:rFonts w:ascii="Arial" w:hAnsi="Arial"/>
                <w:highlight w:val="yellow"/>
              </w:rPr>
            </w:pPr>
            <w:r w:rsidRPr="000B0EF7">
              <w:rPr>
                <w:rFonts w:ascii="Arial" w:hAnsi="Arial"/>
                <w:highlight w:val="yellow"/>
              </w:rPr>
              <w:t>Location</w:t>
            </w:r>
            <w:r w:rsidR="00B65065">
              <w:rPr>
                <w:rFonts w:ascii="Arial" w:hAnsi="Arial"/>
                <w:highlight w:val="yellow"/>
              </w:rPr>
              <w:t xml:space="preserve"> </w:t>
            </w:r>
            <w:r w:rsidR="00B65065">
              <w:rPr>
                <w:rFonts w:ascii="Arial" w:hAnsi="Arial"/>
                <w:i/>
                <w:iCs/>
                <w:highlight w:val="yellow"/>
              </w:rPr>
              <w:t>(</w:t>
            </w:r>
            <w:proofErr w:type="spellStart"/>
            <w:r w:rsidR="00B65065">
              <w:rPr>
                <w:rFonts w:ascii="Arial" w:hAnsi="Arial"/>
                <w:i/>
                <w:iCs/>
                <w:highlight w:val="yellow"/>
              </w:rPr>
              <w:t>ie</w:t>
            </w:r>
            <w:proofErr w:type="spellEnd"/>
            <w:r w:rsidR="00B65065">
              <w:rPr>
                <w:rFonts w:ascii="Arial" w:hAnsi="Arial"/>
                <w:i/>
                <w:iCs/>
                <w:highlight w:val="yellow"/>
              </w:rPr>
              <w:t>. Info Tent)</w:t>
            </w:r>
          </w:p>
        </w:tc>
        <w:tc>
          <w:tcPr>
            <w:tcW w:w="5013" w:type="dxa"/>
          </w:tcPr>
          <w:p w14:paraId="17615CC4" w14:textId="7DBD97DE" w:rsidR="00146B88" w:rsidRPr="000B0EF7" w:rsidRDefault="000B0EF7" w:rsidP="000A6376">
            <w:pPr>
              <w:spacing w:after="50" w:line="240" w:lineRule="auto"/>
              <w:ind w:right="0"/>
              <w:rPr>
                <w:rFonts w:ascii="Arial" w:hAnsi="Arial"/>
                <w:highlight w:val="yellow"/>
              </w:rPr>
            </w:pPr>
            <w:r w:rsidRPr="000B0EF7">
              <w:rPr>
                <w:rFonts w:ascii="Arial" w:hAnsi="Arial"/>
                <w:highlight w:val="yellow"/>
              </w:rPr>
              <w:t xml:space="preserve">Key </w:t>
            </w:r>
            <w:r w:rsidR="00146B88" w:rsidRPr="000B0EF7">
              <w:rPr>
                <w:rFonts w:ascii="Arial" w:hAnsi="Arial"/>
                <w:highlight w:val="yellow"/>
              </w:rPr>
              <w:t>Contact</w:t>
            </w:r>
            <w:r w:rsidR="006B3573" w:rsidRPr="000B0EF7">
              <w:rPr>
                <w:rFonts w:ascii="Arial" w:hAnsi="Arial"/>
                <w:highlight w:val="yellow"/>
              </w:rPr>
              <w:t xml:space="preserve"> Name and</w:t>
            </w:r>
            <w:r w:rsidR="00146B88" w:rsidRPr="000B0EF7">
              <w:rPr>
                <w:rFonts w:ascii="Arial" w:hAnsi="Arial"/>
                <w:highlight w:val="yellow"/>
              </w:rPr>
              <w:t xml:space="preserve"> Number</w:t>
            </w:r>
          </w:p>
        </w:tc>
      </w:tr>
    </w:tbl>
    <w:p w14:paraId="1C32FFF3" w14:textId="77777777" w:rsidR="00146B88" w:rsidRPr="00967864" w:rsidRDefault="00146B88" w:rsidP="00146B88">
      <w:pPr>
        <w:spacing w:after="0"/>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4905"/>
        <w:gridCol w:w="5013"/>
      </w:tblGrid>
      <w:tr w:rsidR="00146B88" w:rsidRPr="00967864" w14:paraId="5379A851" w14:textId="77777777" w:rsidTr="00384B00">
        <w:tc>
          <w:tcPr>
            <w:tcW w:w="9918" w:type="dxa"/>
            <w:gridSpan w:val="2"/>
            <w:shd w:val="clear" w:color="auto" w:fill="D9D9D9" w:themeFill="background1" w:themeFillShade="D9"/>
          </w:tcPr>
          <w:p w14:paraId="6B91CD30" w14:textId="6EA319F4" w:rsidR="00146B88" w:rsidRPr="00967864" w:rsidRDefault="00376480" w:rsidP="000A6376">
            <w:pPr>
              <w:tabs>
                <w:tab w:val="left" w:pos="3997"/>
                <w:tab w:val="left" w:pos="4422"/>
              </w:tabs>
              <w:spacing w:after="50" w:line="240" w:lineRule="auto"/>
              <w:ind w:right="-16"/>
              <w:rPr>
                <w:rFonts w:ascii="Arial" w:hAnsi="Arial"/>
                <w:b/>
                <w:bCs/>
              </w:rPr>
            </w:pPr>
            <w:r>
              <w:rPr>
                <w:rFonts w:ascii="Arial" w:hAnsi="Arial"/>
                <w:b/>
                <w:bCs/>
              </w:rPr>
              <w:t>BASE</w:t>
            </w:r>
            <w:r w:rsidR="00146B88" w:rsidRPr="00967864">
              <w:rPr>
                <w:rFonts w:ascii="Arial" w:hAnsi="Arial"/>
                <w:b/>
                <w:bCs/>
              </w:rPr>
              <w:t xml:space="preserve"> LOCATION – FIRST AID</w:t>
            </w:r>
          </w:p>
        </w:tc>
      </w:tr>
      <w:tr w:rsidR="00146B88" w:rsidRPr="00967864" w14:paraId="73CBFAAA" w14:textId="77777777" w:rsidTr="00384B00">
        <w:tc>
          <w:tcPr>
            <w:tcW w:w="4905" w:type="dxa"/>
            <w:shd w:val="clear" w:color="auto" w:fill="F2F2F2" w:themeFill="background1" w:themeFillShade="F2"/>
          </w:tcPr>
          <w:p w14:paraId="7D3B0B41" w14:textId="32375737" w:rsidR="00146B88" w:rsidRPr="000B0EF7" w:rsidRDefault="00146B88" w:rsidP="000A6376">
            <w:pPr>
              <w:tabs>
                <w:tab w:val="left" w:pos="3997"/>
                <w:tab w:val="left" w:pos="4422"/>
              </w:tabs>
              <w:spacing w:after="50" w:line="240" w:lineRule="auto"/>
              <w:ind w:right="-16"/>
              <w:rPr>
                <w:rFonts w:ascii="Arial" w:hAnsi="Arial"/>
                <w:highlight w:val="yellow"/>
              </w:rPr>
            </w:pPr>
            <w:r w:rsidRPr="000B0EF7">
              <w:rPr>
                <w:rFonts w:ascii="Arial" w:hAnsi="Arial"/>
                <w:highlight w:val="yellow"/>
              </w:rPr>
              <w:t>Location</w:t>
            </w:r>
            <w:r w:rsidR="00B65065">
              <w:rPr>
                <w:rFonts w:ascii="Arial" w:hAnsi="Arial"/>
                <w:highlight w:val="yellow"/>
              </w:rPr>
              <w:t xml:space="preserve"> </w:t>
            </w:r>
            <w:r w:rsidR="00B65065">
              <w:rPr>
                <w:rFonts w:ascii="Arial" w:hAnsi="Arial"/>
                <w:i/>
                <w:iCs/>
                <w:highlight w:val="yellow"/>
              </w:rPr>
              <w:t>(</w:t>
            </w:r>
            <w:proofErr w:type="spellStart"/>
            <w:r w:rsidR="00B65065">
              <w:rPr>
                <w:rFonts w:ascii="Arial" w:hAnsi="Arial"/>
                <w:i/>
                <w:iCs/>
                <w:highlight w:val="yellow"/>
              </w:rPr>
              <w:t>ie</w:t>
            </w:r>
            <w:proofErr w:type="spellEnd"/>
            <w:r w:rsidR="00B65065">
              <w:rPr>
                <w:rFonts w:ascii="Arial" w:hAnsi="Arial"/>
                <w:i/>
                <w:iCs/>
                <w:highlight w:val="yellow"/>
              </w:rPr>
              <w:t>. Info Tent)</w:t>
            </w:r>
          </w:p>
        </w:tc>
        <w:tc>
          <w:tcPr>
            <w:tcW w:w="5013" w:type="dxa"/>
          </w:tcPr>
          <w:p w14:paraId="5D2BC907" w14:textId="1AE5323A" w:rsidR="00146B88" w:rsidRPr="000B0EF7" w:rsidRDefault="000B0EF7" w:rsidP="000A6376">
            <w:pPr>
              <w:tabs>
                <w:tab w:val="left" w:pos="3997"/>
                <w:tab w:val="left" w:pos="4422"/>
              </w:tabs>
              <w:spacing w:after="50" w:line="240" w:lineRule="auto"/>
              <w:ind w:right="-16"/>
              <w:rPr>
                <w:rFonts w:ascii="Arial" w:hAnsi="Arial"/>
                <w:highlight w:val="yellow"/>
              </w:rPr>
            </w:pPr>
            <w:r w:rsidRPr="000B0EF7">
              <w:rPr>
                <w:rFonts w:ascii="Arial" w:hAnsi="Arial"/>
                <w:highlight w:val="yellow"/>
              </w:rPr>
              <w:t xml:space="preserve">Key </w:t>
            </w:r>
            <w:r w:rsidR="00146B88" w:rsidRPr="000B0EF7">
              <w:rPr>
                <w:rFonts w:ascii="Arial" w:hAnsi="Arial"/>
                <w:highlight w:val="yellow"/>
              </w:rPr>
              <w:t xml:space="preserve">Contact </w:t>
            </w:r>
            <w:r w:rsidR="006B3573" w:rsidRPr="000B0EF7">
              <w:rPr>
                <w:rFonts w:ascii="Arial" w:hAnsi="Arial"/>
                <w:highlight w:val="yellow"/>
              </w:rPr>
              <w:t xml:space="preserve">Name and </w:t>
            </w:r>
            <w:r w:rsidR="00146B88" w:rsidRPr="000B0EF7">
              <w:rPr>
                <w:rFonts w:ascii="Arial" w:hAnsi="Arial"/>
                <w:highlight w:val="yellow"/>
              </w:rPr>
              <w:t>Number</w:t>
            </w:r>
          </w:p>
        </w:tc>
      </w:tr>
    </w:tbl>
    <w:p w14:paraId="735C45E3" w14:textId="77777777" w:rsidR="00146B88" w:rsidRPr="00967864" w:rsidRDefault="00146B88" w:rsidP="00146B88">
      <w:pPr>
        <w:rPr>
          <w:rFonts w:ascii="Arial" w:hAnsi="Arial"/>
        </w:rPr>
      </w:pPr>
    </w:p>
    <w:p w14:paraId="47D7E31C" w14:textId="2CC96B9E" w:rsidR="00B876CF" w:rsidRPr="00967864" w:rsidRDefault="00B876CF" w:rsidP="00146B88">
      <w:pPr>
        <w:pStyle w:val="Heading2"/>
        <w:rPr>
          <w:rFonts w:ascii="Arial" w:hAnsi="Arial"/>
        </w:rPr>
      </w:pPr>
      <w:bookmarkStart w:id="41" w:name="_Toc102989587"/>
      <w:r w:rsidRPr="00967864">
        <w:rPr>
          <w:rFonts w:ascii="Arial" w:hAnsi="Arial"/>
        </w:rPr>
        <w:t>EMERGENCY CONTACTS</w:t>
      </w:r>
      <w:bookmarkEnd w:id="37"/>
      <w:bookmarkEnd w:id="41"/>
    </w:p>
    <w:tbl>
      <w:tblPr>
        <w:tblStyle w:val="TableGrid"/>
        <w:tblpPr w:leftFromText="180" w:rightFromText="180" w:vertAnchor="text" w:tblpY="1"/>
        <w:tblOverlap w:val="never"/>
        <w:tblW w:w="9918" w:type="dxa"/>
        <w:tblLook w:val="04A0" w:firstRow="1" w:lastRow="0" w:firstColumn="1" w:lastColumn="0" w:noHBand="0" w:noVBand="1"/>
      </w:tblPr>
      <w:tblGrid>
        <w:gridCol w:w="1980"/>
        <w:gridCol w:w="3260"/>
        <w:gridCol w:w="1276"/>
        <w:gridCol w:w="3402"/>
      </w:tblGrid>
      <w:tr w:rsidR="004D0F48" w:rsidRPr="00967864" w14:paraId="0F7F05E0" w14:textId="77777777" w:rsidTr="00171EA7">
        <w:tc>
          <w:tcPr>
            <w:tcW w:w="9918" w:type="dxa"/>
            <w:gridSpan w:val="4"/>
            <w:shd w:val="clear" w:color="auto" w:fill="FF0000"/>
          </w:tcPr>
          <w:p w14:paraId="2BC3BEE4" w14:textId="74CDFD78" w:rsidR="004D0F48" w:rsidRPr="00967864" w:rsidRDefault="00171EA7" w:rsidP="000A6376">
            <w:pPr>
              <w:spacing w:after="50" w:line="240" w:lineRule="auto"/>
              <w:ind w:right="38"/>
              <w:rPr>
                <w:rFonts w:ascii="Arial" w:hAnsi="Arial"/>
                <w:b/>
                <w:bCs/>
              </w:rPr>
            </w:pPr>
            <w:r w:rsidRPr="00967864">
              <w:rPr>
                <w:rFonts w:ascii="Arial" w:hAnsi="Arial"/>
                <w:b/>
                <w:bCs/>
                <w:color w:val="FFFFFF" w:themeColor="background1"/>
              </w:rPr>
              <w:t xml:space="preserve">KEY </w:t>
            </w:r>
            <w:r w:rsidR="004D0F48" w:rsidRPr="00967864">
              <w:rPr>
                <w:rFonts w:ascii="Arial" w:hAnsi="Arial"/>
                <w:b/>
                <w:bCs/>
                <w:color w:val="FFFFFF" w:themeColor="background1"/>
              </w:rPr>
              <w:t>EMERGENCY CONTACTS</w:t>
            </w:r>
          </w:p>
        </w:tc>
      </w:tr>
      <w:tr w:rsidR="004D0F48" w:rsidRPr="00967864" w14:paraId="1377AF4E" w14:textId="77777777" w:rsidTr="0025697F">
        <w:tc>
          <w:tcPr>
            <w:tcW w:w="1980" w:type="dxa"/>
            <w:shd w:val="clear" w:color="auto" w:fill="D9D9D9" w:themeFill="background1" w:themeFillShade="D9"/>
          </w:tcPr>
          <w:p w14:paraId="17111C13" w14:textId="77777777" w:rsidR="004D0F48" w:rsidRPr="00967864" w:rsidRDefault="004D0F48" w:rsidP="000A6376">
            <w:pPr>
              <w:spacing w:after="50" w:line="240" w:lineRule="auto"/>
              <w:ind w:right="38"/>
              <w:rPr>
                <w:rFonts w:ascii="Arial" w:hAnsi="Arial"/>
                <w:b/>
                <w:bCs/>
              </w:rPr>
            </w:pPr>
            <w:r w:rsidRPr="00967864">
              <w:rPr>
                <w:rFonts w:ascii="Arial" w:hAnsi="Arial"/>
                <w:b/>
                <w:bCs/>
              </w:rPr>
              <w:t>AREA</w:t>
            </w:r>
          </w:p>
        </w:tc>
        <w:tc>
          <w:tcPr>
            <w:tcW w:w="3260" w:type="dxa"/>
            <w:shd w:val="clear" w:color="auto" w:fill="D9D9D9" w:themeFill="background1" w:themeFillShade="D9"/>
          </w:tcPr>
          <w:p w14:paraId="066EB323" w14:textId="507BCCFD" w:rsidR="004D0F48" w:rsidRPr="00967864" w:rsidRDefault="004D0F48" w:rsidP="000A6376">
            <w:pPr>
              <w:spacing w:after="50" w:line="240" w:lineRule="auto"/>
              <w:ind w:right="38"/>
              <w:rPr>
                <w:rFonts w:ascii="Arial" w:hAnsi="Arial"/>
                <w:b/>
                <w:bCs/>
              </w:rPr>
            </w:pPr>
            <w:r w:rsidRPr="00967864">
              <w:rPr>
                <w:rFonts w:ascii="Arial" w:hAnsi="Arial"/>
                <w:b/>
                <w:bCs/>
              </w:rPr>
              <w:t xml:space="preserve">CONTACT </w:t>
            </w:r>
          </w:p>
        </w:tc>
        <w:tc>
          <w:tcPr>
            <w:tcW w:w="1276" w:type="dxa"/>
            <w:shd w:val="clear" w:color="auto" w:fill="D9D9D9" w:themeFill="background1" w:themeFillShade="D9"/>
          </w:tcPr>
          <w:p w14:paraId="5FDAFBF6" w14:textId="587F685C" w:rsidR="004D0F48" w:rsidRPr="00967864" w:rsidRDefault="004D0F48" w:rsidP="000A6376">
            <w:pPr>
              <w:spacing w:after="50" w:line="240" w:lineRule="auto"/>
              <w:ind w:right="38"/>
              <w:jc w:val="center"/>
              <w:rPr>
                <w:rFonts w:ascii="Arial" w:hAnsi="Arial"/>
                <w:b/>
                <w:bCs/>
              </w:rPr>
            </w:pPr>
            <w:r w:rsidRPr="00967864">
              <w:rPr>
                <w:rFonts w:ascii="Arial" w:hAnsi="Arial"/>
                <w:b/>
                <w:bCs/>
              </w:rPr>
              <w:t xml:space="preserve">PHONE </w:t>
            </w:r>
          </w:p>
        </w:tc>
        <w:tc>
          <w:tcPr>
            <w:tcW w:w="3402" w:type="dxa"/>
            <w:shd w:val="clear" w:color="auto" w:fill="D9D9D9" w:themeFill="background1" w:themeFillShade="D9"/>
          </w:tcPr>
          <w:p w14:paraId="6F00F9AF" w14:textId="7124B883" w:rsidR="004D0F48" w:rsidRPr="00967864" w:rsidRDefault="004D0F48" w:rsidP="000A6376">
            <w:pPr>
              <w:spacing w:after="50" w:line="240" w:lineRule="auto"/>
              <w:ind w:right="38"/>
              <w:jc w:val="center"/>
              <w:rPr>
                <w:rFonts w:ascii="Arial" w:hAnsi="Arial"/>
                <w:b/>
                <w:bCs/>
              </w:rPr>
            </w:pPr>
            <w:r w:rsidRPr="00967864">
              <w:rPr>
                <w:rFonts w:ascii="Arial" w:hAnsi="Arial"/>
                <w:b/>
                <w:bCs/>
              </w:rPr>
              <w:t>OPERATIONAL HOURS</w:t>
            </w:r>
          </w:p>
        </w:tc>
      </w:tr>
      <w:tr w:rsidR="00B94BA3" w:rsidRPr="00967864" w14:paraId="741667A2" w14:textId="77777777" w:rsidTr="00B94BA3">
        <w:trPr>
          <w:trHeight w:val="340"/>
        </w:trPr>
        <w:tc>
          <w:tcPr>
            <w:tcW w:w="1980" w:type="dxa"/>
            <w:shd w:val="clear" w:color="auto" w:fill="F2F2F2" w:themeFill="background1" w:themeFillShade="F2"/>
            <w:vAlign w:val="top"/>
          </w:tcPr>
          <w:p w14:paraId="0D3BF463" w14:textId="7C8268CB" w:rsidR="00B94BA3" w:rsidRPr="00967864" w:rsidRDefault="00B94BA3" w:rsidP="00B94BA3">
            <w:pPr>
              <w:spacing w:beforeLines="25" w:before="60" w:afterLines="25" w:after="60" w:line="240" w:lineRule="auto"/>
              <w:ind w:right="38"/>
              <w:rPr>
                <w:rFonts w:ascii="Arial" w:hAnsi="Arial"/>
                <w:b/>
                <w:bCs/>
                <w:color w:val="FF0000"/>
                <w:sz w:val="16"/>
                <w:szCs w:val="16"/>
              </w:rPr>
            </w:pPr>
            <w:r w:rsidRPr="00967864">
              <w:rPr>
                <w:rFonts w:ascii="Arial" w:hAnsi="Arial"/>
                <w:b/>
                <w:bCs/>
                <w:color w:val="FF0000"/>
                <w:sz w:val="16"/>
                <w:szCs w:val="16"/>
              </w:rPr>
              <w:t>Emergency Services</w:t>
            </w:r>
          </w:p>
        </w:tc>
        <w:tc>
          <w:tcPr>
            <w:tcW w:w="3260" w:type="dxa"/>
            <w:vAlign w:val="top"/>
          </w:tcPr>
          <w:p w14:paraId="501B33A9" w14:textId="31FB3466" w:rsidR="00B94BA3" w:rsidRPr="00967864" w:rsidRDefault="00B94BA3" w:rsidP="00B94BA3">
            <w:pPr>
              <w:spacing w:beforeLines="25" w:before="60" w:afterLines="25" w:after="60" w:line="240" w:lineRule="auto"/>
              <w:ind w:right="38"/>
              <w:rPr>
                <w:rFonts w:ascii="Arial" w:hAnsi="Arial"/>
                <w:b/>
                <w:bCs/>
                <w:color w:val="FF0000"/>
                <w:sz w:val="16"/>
                <w:szCs w:val="16"/>
              </w:rPr>
            </w:pPr>
            <w:r w:rsidRPr="00967864">
              <w:rPr>
                <w:rFonts w:ascii="Arial" w:hAnsi="Arial"/>
                <w:b/>
                <w:bCs/>
                <w:color w:val="FF0000"/>
                <w:sz w:val="16"/>
                <w:szCs w:val="16"/>
              </w:rPr>
              <w:t>EMERGENCY – Fire, Police, Ambulance</w:t>
            </w:r>
          </w:p>
        </w:tc>
        <w:tc>
          <w:tcPr>
            <w:tcW w:w="1276" w:type="dxa"/>
            <w:vAlign w:val="top"/>
          </w:tcPr>
          <w:p w14:paraId="3E99AEFD" w14:textId="0D160240" w:rsidR="00B94BA3" w:rsidRPr="00967864" w:rsidRDefault="00B94BA3" w:rsidP="00B94BA3">
            <w:pPr>
              <w:spacing w:beforeLines="25" w:before="60" w:afterLines="25" w:after="60" w:line="240" w:lineRule="auto"/>
              <w:ind w:right="38"/>
              <w:jc w:val="center"/>
              <w:rPr>
                <w:rFonts w:ascii="Arial" w:hAnsi="Arial"/>
                <w:b/>
                <w:bCs/>
                <w:color w:val="FF0000"/>
                <w:sz w:val="16"/>
                <w:szCs w:val="16"/>
              </w:rPr>
            </w:pPr>
            <w:r w:rsidRPr="00967864">
              <w:rPr>
                <w:rFonts w:ascii="Arial" w:hAnsi="Arial"/>
                <w:b/>
                <w:bCs/>
                <w:color w:val="FF0000"/>
                <w:sz w:val="16"/>
                <w:szCs w:val="16"/>
              </w:rPr>
              <w:t>000</w:t>
            </w:r>
          </w:p>
        </w:tc>
        <w:tc>
          <w:tcPr>
            <w:tcW w:w="3402" w:type="dxa"/>
            <w:vAlign w:val="top"/>
          </w:tcPr>
          <w:p w14:paraId="28DAFC86" w14:textId="206118E2" w:rsidR="00B94BA3" w:rsidRPr="00967864" w:rsidRDefault="00B94BA3" w:rsidP="00B94BA3">
            <w:pPr>
              <w:spacing w:beforeLines="25" w:before="60" w:afterLines="25" w:after="60" w:line="240" w:lineRule="auto"/>
              <w:ind w:right="38"/>
              <w:jc w:val="center"/>
              <w:rPr>
                <w:rFonts w:ascii="Arial" w:hAnsi="Arial"/>
                <w:b/>
                <w:bCs/>
                <w:color w:val="FF0000"/>
                <w:sz w:val="16"/>
                <w:szCs w:val="16"/>
              </w:rPr>
            </w:pPr>
            <w:r w:rsidRPr="00967864">
              <w:rPr>
                <w:rFonts w:ascii="Arial" w:hAnsi="Arial"/>
                <w:b/>
                <w:bCs/>
                <w:color w:val="FF0000"/>
                <w:sz w:val="16"/>
                <w:szCs w:val="16"/>
              </w:rPr>
              <w:t>24-7</w:t>
            </w:r>
          </w:p>
        </w:tc>
      </w:tr>
      <w:tr w:rsidR="004D0F48" w:rsidRPr="00967864" w14:paraId="7E5F3E19" w14:textId="77777777" w:rsidTr="00B94BA3">
        <w:trPr>
          <w:trHeight w:val="340"/>
        </w:trPr>
        <w:tc>
          <w:tcPr>
            <w:tcW w:w="1980" w:type="dxa"/>
            <w:vMerge w:val="restart"/>
            <w:shd w:val="clear" w:color="auto" w:fill="F2F2F2" w:themeFill="background1" w:themeFillShade="F2"/>
            <w:vAlign w:val="top"/>
          </w:tcPr>
          <w:p w14:paraId="2CFE3046" w14:textId="77777777" w:rsidR="00B94BA3" w:rsidRPr="00967864" w:rsidRDefault="00B94BA3" w:rsidP="00B94BA3">
            <w:pPr>
              <w:spacing w:beforeLines="25" w:before="60" w:afterLines="25" w:after="60" w:line="240" w:lineRule="auto"/>
              <w:ind w:right="38"/>
              <w:rPr>
                <w:rFonts w:ascii="Arial" w:hAnsi="Arial"/>
                <w:sz w:val="16"/>
                <w:szCs w:val="16"/>
              </w:rPr>
            </w:pPr>
          </w:p>
          <w:p w14:paraId="718CF935" w14:textId="6ABF07C6" w:rsidR="004D0F48" w:rsidRPr="00967864" w:rsidRDefault="006B3573" w:rsidP="00B94BA3">
            <w:pPr>
              <w:spacing w:beforeLines="25" w:before="60" w:afterLines="25" w:after="60" w:line="240" w:lineRule="auto"/>
              <w:ind w:right="38"/>
              <w:rPr>
                <w:rFonts w:ascii="Arial" w:hAnsi="Arial"/>
                <w:sz w:val="16"/>
                <w:szCs w:val="16"/>
              </w:rPr>
            </w:pPr>
            <w:r>
              <w:rPr>
                <w:rFonts w:ascii="Arial" w:hAnsi="Arial"/>
                <w:sz w:val="16"/>
                <w:szCs w:val="16"/>
              </w:rPr>
              <w:t>Event</w:t>
            </w:r>
          </w:p>
        </w:tc>
        <w:tc>
          <w:tcPr>
            <w:tcW w:w="3260" w:type="dxa"/>
            <w:vAlign w:val="top"/>
          </w:tcPr>
          <w:p w14:paraId="48415719" w14:textId="69F064C3" w:rsidR="004D0F48" w:rsidRPr="000B0EF7" w:rsidRDefault="006B3573" w:rsidP="00B94BA3">
            <w:pPr>
              <w:spacing w:beforeLines="25" w:before="60" w:afterLines="25" w:after="60" w:line="240" w:lineRule="auto"/>
              <w:ind w:right="38"/>
              <w:rPr>
                <w:rFonts w:ascii="Arial" w:hAnsi="Arial"/>
                <w:sz w:val="16"/>
                <w:szCs w:val="16"/>
                <w:highlight w:val="yellow"/>
              </w:rPr>
            </w:pPr>
            <w:r w:rsidRPr="000B0EF7">
              <w:rPr>
                <w:rFonts w:ascii="Arial" w:hAnsi="Arial"/>
                <w:sz w:val="16"/>
                <w:szCs w:val="16"/>
                <w:highlight w:val="yellow"/>
              </w:rPr>
              <w:t>Event Manager</w:t>
            </w:r>
          </w:p>
        </w:tc>
        <w:tc>
          <w:tcPr>
            <w:tcW w:w="1276" w:type="dxa"/>
            <w:vAlign w:val="top"/>
          </w:tcPr>
          <w:p w14:paraId="0DB722D7" w14:textId="69A35FAF" w:rsidR="004D0F48" w:rsidRPr="000B0EF7" w:rsidRDefault="004D0F48" w:rsidP="00B94BA3">
            <w:pPr>
              <w:spacing w:beforeLines="25" w:before="60" w:afterLines="25" w:after="6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3402" w:type="dxa"/>
            <w:vAlign w:val="top"/>
          </w:tcPr>
          <w:p w14:paraId="45C053E4" w14:textId="43089E4F" w:rsidR="004D0F48" w:rsidRPr="00967864" w:rsidRDefault="00146B88" w:rsidP="00B94BA3">
            <w:pPr>
              <w:spacing w:beforeLines="25" w:before="60" w:afterLines="25" w:after="60" w:line="240" w:lineRule="auto"/>
              <w:ind w:right="38"/>
              <w:jc w:val="center"/>
              <w:rPr>
                <w:rFonts w:ascii="Arial" w:hAnsi="Arial"/>
                <w:sz w:val="16"/>
                <w:szCs w:val="16"/>
              </w:rPr>
            </w:pPr>
            <w:r w:rsidRPr="00967864">
              <w:rPr>
                <w:rFonts w:ascii="Arial" w:hAnsi="Arial"/>
                <w:sz w:val="16"/>
                <w:szCs w:val="16"/>
              </w:rPr>
              <w:t>All Operational Hours onsite &amp; emergencies</w:t>
            </w:r>
          </w:p>
        </w:tc>
      </w:tr>
      <w:tr w:rsidR="00146B88" w:rsidRPr="00967864" w14:paraId="031A9356" w14:textId="77777777" w:rsidTr="00B94BA3">
        <w:trPr>
          <w:trHeight w:val="340"/>
        </w:trPr>
        <w:tc>
          <w:tcPr>
            <w:tcW w:w="1980" w:type="dxa"/>
            <w:vMerge/>
            <w:shd w:val="clear" w:color="auto" w:fill="F2F2F2" w:themeFill="background1" w:themeFillShade="F2"/>
            <w:vAlign w:val="top"/>
          </w:tcPr>
          <w:p w14:paraId="2F58D22F" w14:textId="77777777" w:rsidR="00146B88" w:rsidRPr="00967864" w:rsidRDefault="00146B88" w:rsidP="00146B88">
            <w:pPr>
              <w:spacing w:beforeLines="25" w:before="60" w:afterLines="25" w:after="60" w:line="240" w:lineRule="auto"/>
              <w:ind w:right="38"/>
              <w:rPr>
                <w:rFonts w:ascii="Arial" w:hAnsi="Arial"/>
                <w:sz w:val="16"/>
                <w:szCs w:val="16"/>
              </w:rPr>
            </w:pPr>
          </w:p>
        </w:tc>
        <w:tc>
          <w:tcPr>
            <w:tcW w:w="3260" w:type="dxa"/>
            <w:vAlign w:val="top"/>
          </w:tcPr>
          <w:p w14:paraId="7D842DDC" w14:textId="2B551F54" w:rsidR="00146B88" w:rsidRPr="000B0EF7" w:rsidRDefault="00146B88" w:rsidP="00146B88">
            <w:pPr>
              <w:spacing w:beforeLines="25" w:before="60" w:afterLines="25" w:after="60" w:line="240" w:lineRule="auto"/>
              <w:ind w:right="38"/>
              <w:rPr>
                <w:rFonts w:ascii="Arial" w:hAnsi="Arial"/>
                <w:sz w:val="16"/>
                <w:szCs w:val="16"/>
                <w:highlight w:val="yellow"/>
              </w:rPr>
            </w:pPr>
            <w:r w:rsidRPr="000B0EF7">
              <w:rPr>
                <w:rFonts w:ascii="Arial" w:hAnsi="Arial"/>
                <w:sz w:val="16"/>
                <w:szCs w:val="16"/>
                <w:highlight w:val="yellow"/>
              </w:rPr>
              <w:t>Site Manager</w:t>
            </w:r>
          </w:p>
        </w:tc>
        <w:tc>
          <w:tcPr>
            <w:tcW w:w="1276" w:type="dxa"/>
            <w:vAlign w:val="top"/>
          </w:tcPr>
          <w:p w14:paraId="52E05A7D" w14:textId="2973C5B9" w:rsidR="00146B88" w:rsidRPr="000B0EF7" w:rsidRDefault="00146B88" w:rsidP="00146B88">
            <w:pPr>
              <w:spacing w:beforeLines="25" w:before="60" w:afterLines="25" w:after="6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3402" w:type="dxa"/>
            <w:vAlign w:val="top"/>
          </w:tcPr>
          <w:p w14:paraId="03FC5A23" w14:textId="04394DF5" w:rsidR="00146B88" w:rsidRPr="00967864" w:rsidRDefault="00146B88" w:rsidP="00146B88">
            <w:pPr>
              <w:spacing w:beforeLines="25" w:before="60" w:afterLines="25" w:after="60" w:line="240" w:lineRule="auto"/>
              <w:ind w:right="38"/>
              <w:jc w:val="center"/>
              <w:rPr>
                <w:rFonts w:ascii="Arial" w:hAnsi="Arial"/>
                <w:sz w:val="16"/>
                <w:szCs w:val="16"/>
              </w:rPr>
            </w:pPr>
            <w:r w:rsidRPr="00967864">
              <w:rPr>
                <w:rFonts w:ascii="Arial" w:hAnsi="Arial"/>
                <w:sz w:val="16"/>
                <w:szCs w:val="16"/>
              </w:rPr>
              <w:t>All Operational Hours onsite &amp; emergencies</w:t>
            </w:r>
          </w:p>
        </w:tc>
      </w:tr>
      <w:tr w:rsidR="006B3573" w:rsidRPr="00967864" w14:paraId="55408C21" w14:textId="77777777" w:rsidTr="00A46815">
        <w:trPr>
          <w:trHeight w:val="340"/>
        </w:trPr>
        <w:tc>
          <w:tcPr>
            <w:tcW w:w="1980" w:type="dxa"/>
            <w:shd w:val="clear" w:color="auto" w:fill="F2F2F2" w:themeFill="background1" w:themeFillShade="F2"/>
          </w:tcPr>
          <w:p w14:paraId="2D55FC13" w14:textId="47A58487"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BOM</w:t>
            </w:r>
          </w:p>
        </w:tc>
        <w:tc>
          <w:tcPr>
            <w:tcW w:w="3260" w:type="dxa"/>
          </w:tcPr>
          <w:p w14:paraId="56B4299C" w14:textId="33DA06A3"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Bureau of Meteorology</w:t>
            </w:r>
          </w:p>
        </w:tc>
        <w:tc>
          <w:tcPr>
            <w:tcW w:w="1276" w:type="dxa"/>
          </w:tcPr>
          <w:p w14:paraId="58AD352A" w14:textId="4E3D5BA7"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lang w:val="en-GB"/>
              </w:rPr>
              <w:t>03 9669 4916</w:t>
            </w:r>
          </w:p>
        </w:tc>
        <w:tc>
          <w:tcPr>
            <w:tcW w:w="3402" w:type="dxa"/>
          </w:tcPr>
          <w:p w14:paraId="07DD70E4" w14:textId="22F1F79A"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Extreme Weather</w:t>
            </w:r>
          </w:p>
        </w:tc>
      </w:tr>
      <w:tr w:rsidR="006B3573" w:rsidRPr="00967864" w14:paraId="11B01B2D" w14:textId="77777777" w:rsidTr="00E54D76">
        <w:trPr>
          <w:trHeight w:val="340"/>
        </w:trPr>
        <w:tc>
          <w:tcPr>
            <w:tcW w:w="1980" w:type="dxa"/>
            <w:shd w:val="clear" w:color="auto" w:fill="F2F2F2" w:themeFill="background1" w:themeFillShade="F2"/>
          </w:tcPr>
          <w:p w14:paraId="3C3545A5" w14:textId="5F33058F"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Electrical Emergency</w:t>
            </w:r>
          </w:p>
        </w:tc>
        <w:tc>
          <w:tcPr>
            <w:tcW w:w="3260" w:type="dxa"/>
          </w:tcPr>
          <w:p w14:paraId="62BD9BCA" w14:textId="43691E8F"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Aus Net</w:t>
            </w:r>
          </w:p>
        </w:tc>
        <w:tc>
          <w:tcPr>
            <w:tcW w:w="1276" w:type="dxa"/>
          </w:tcPr>
          <w:p w14:paraId="1F0E6DD9" w14:textId="32C62519"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131 799</w:t>
            </w:r>
          </w:p>
        </w:tc>
        <w:tc>
          <w:tcPr>
            <w:tcW w:w="3402" w:type="dxa"/>
          </w:tcPr>
          <w:p w14:paraId="0798F307" w14:textId="7689FF0E"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Substation Failures &amp; Electrical Emergency</w:t>
            </w:r>
          </w:p>
        </w:tc>
      </w:tr>
      <w:tr w:rsidR="006B3573" w:rsidRPr="00967864" w14:paraId="6B599B53" w14:textId="77777777" w:rsidTr="00BB68E1">
        <w:trPr>
          <w:trHeight w:val="340"/>
        </w:trPr>
        <w:tc>
          <w:tcPr>
            <w:tcW w:w="1980" w:type="dxa"/>
            <w:shd w:val="clear" w:color="auto" w:fill="F2F2F2" w:themeFill="background1" w:themeFillShade="F2"/>
          </w:tcPr>
          <w:p w14:paraId="23049C85" w14:textId="4F65AA39"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Interpreter Service</w:t>
            </w:r>
          </w:p>
        </w:tc>
        <w:tc>
          <w:tcPr>
            <w:tcW w:w="3260" w:type="dxa"/>
          </w:tcPr>
          <w:p w14:paraId="02F55224" w14:textId="0A403C81"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Translating &amp; Interpreting Service</w:t>
            </w:r>
          </w:p>
        </w:tc>
        <w:tc>
          <w:tcPr>
            <w:tcW w:w="1276" w:type="dxa"/>
          </w:tcPr>
          <w:p w14:paraId="185CEEEB" w14:textId="5D5DD4A3"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131 450</w:t>
            </w:r>
          </w:p>
        </w:tc>
        <w:tc>
          <w:tcPr>
            <w:tcW w:w="3402" w:type="dxa"/>
          </w:tcPr>
          <w:p w14:paraId="40467DEC" w14:textId="73B35EC2"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Languages other than English</w:t>
            </w:r>
          </w:p>
        </w:tc>
      </w:tr>
      <w:tr w:rsidR="006B3573" w:rsidRPr="00967864" w14:paraId="4A7A59B4" w14:textId="77777777" w:rsidTr="00453541">
        <w:trPr>
          <w:trHeight w:val="340"/>
        </w:trPr>
        <w:tc>
          <w:tcPr>
            <w:tcW w:w="1980" w:type="dxa"/>
            <w:shd w:val="clear" w:color="auto" w:fill="F2F2F2" w:themeFill="background1" w:themeFillShade="F2"/>
          </w:tcPr>
          <w:p w14:paraId="7D397D6A" w14:textId="3AA02012"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SES</w:t>
            </w:r>
          </w:p>
        </w:tc>
        <w:tc>
          <w:tcPr>
            <w:tcW w:w="3260" w:type="dxa"/>
          </w:tcPr>
          <w:p w14:paraId="218D37A2" w14:textId="2BFB12C1"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State Emergency Service</w:t>
            </w:r>
          </w:p>
        </w:tc>
        <w:tc>
          <w:tcPr>
            <w:tcW w:w="1276" w:type="dxa"/>
          </w:tcPr>
          <w:p w14:paraId="419BF986" w14:textId="5A0B4323"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132 500</w:t>
            </w:r>
          </w:p>
        </w:tc>
        <w:tc>
          <w:tcPr>
            <w:tcW w:w="3402" w:type="dxa"/>
          </w:tcPr>
          <w:p w14:paraId="17C061F3" w14:textId="7D1B8B6C"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Flood, Storm Damage</w:t>
            </w:r>
          </w:p>
        </w:tc>
      </w:tr>
      <w:tr w:rsidR="006B3573" w:rsidRPr="00967864" w14:paraId="630ECC4D" w14:textId="77777777" w:rsidTr="002420BB">
        <w:trPr>
          <w:trHeight w:val="340"/>
        </w:trPr>
        <w:tc>
          <w:tcPr>
            <w:tcW w:w="1980" w:type="dxa"/>
            <w:shd w:val="clear" w:color="auto" w:fill="F2F2F2" w:themeFill="background1" w:themeFillShade="F2"/>
          </w:tcPr>
          <w:p w14:paraId="3F2C0479" w14:textId="4BCC3738" w:rsidR="006B3573" w:rsidRPr="00967864" w:rsidRDefault="006B3573" w:rsidP="006B3573">
            <w:pPr>
              <w:spacing w:beforeLines="25" w:before="60" w:afterLines="25" w:after="60" w:line="240" w:lineRule="auto"/>
              <w:ind w:right="38"/>
              <w:rPr>
                <w:rFonts w:ascii="Arial" w:hAnsi="Arial"/>
                <w:sz w:val="16"/>
                <w:szCs w:val="16"/>
              </w:rPr>
            </w:pPr>
            <w:proofErr w:type="spellStart"/>
            <w:r w:rsidRPr="00967864">
              <w:rPr>
                <w:rFonts w:ascii="Arial" w:hAnsi="Arial"/>
                <w:sz w:val="16"/>
                <w:szCs w:val="16"/>
              </w:rPr>
              <w:t>Vicroads</w:t>
            </w:r>
            <w:proofErr w:type="spellEnd"/>
          </w:p>
        </w:tc>
        <w:tc>
          <w:tcPr>
            <w:tcW w:w="3260" w:type="dxa"/>
          </w:tcPr>
          <w:p w14:paraId="16B46964" w14:textId="746F2F84"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lang w:val="en-US"/>
              </w:rPr>
              <w:t>Control Centre</w:t>
            </w:r>
          </w:p>
        </w:tc>
        <w:tc>
          <w:tcPr>
            <w:tcW w:w="1276" w:type="dxa"/>
          </w:tcPr>
          <w:p w14:paraId="223BF1CE" w14:textId="687EC26D"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lang w:val="en-GB"/>
              </w:rPr>
              <w:t>131 170</w:t>
            </w:r>
          </w:p>
        </w:tc>
        <w:tc>
          <w:tcPr>
            <w:tcW w:w="3402" w:type="dxa"/>
          </w:tcPr>
          <w:p w14:paraId="70B82275" w14:textId="61F5C9F4"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Traffic and Roads Incidents</w:t>
            </w:r>
          </w:p>
        </w:tc>
      </w:tr>
      <w:tr w:rsidR="006B3573" w:rsidRPr="00967864" w14:paraId="6878FC4E" w14:textId="77777777" w:rsidTr="002420BB">
        <w:trPr>
          <w:trHeight w:val="340"/>
        </w:trPr>
        <w:tc>
          <w:tcPr>
            <w:tcW w:w="1980" w:type="dxa"/>
            <w:shd w:val="clear" w:color="auto" w:fill="F2F2F2" w:themeFill="background1" w:themeFillShade="F2"/>
          </w:tcPr>
          <w:p w14:paraId="1AF3CC39" w14:textId="400F9F5D"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Water Emergency</w:t>
            </w:r>
          </w:p>
        </w:tc>
        <w:tc>
          <w:tcPr>
            <w:tcW w:w="3260" w:type="dxa"/>
          </w:tcPr>
          <w:p w14:paraId="15EE681F" w14:textId="32618608" w:rsidR="006B3573" w:rsidRPr="00967864" w:rsidRDefault="006B3573" w:rsidP="006B3573">
            <w:pPr>
              <w:spacing w:beforeLines="25" w:before="60" w:afterLines="25" w:after="60" w:line="240" w:lineRule="auto"/>
              <w:ind w:right="38"/>
              <w:rPr>
                <w:rFonts w:ascii="Arial" w:hAnsi="Arial"/>
                <w:sz w:val="16"/>
                <w:szCs w:val="16"/>
                <w:lang w:val="en-US"/>
              </w:rPr>
            </w:pPr>
            <w:r w:rsidRPr="00967864">
              <w:rPr>
                <w:rFonts w:ascii="Arial" w:hAnsi="Arial"/>
                <w:sz w:val="16"/>
                <w:szCs w:val="16"/>
              </w:rPr>
              <w:t>City West Water</w:t>
            </w:r>
          </w:p>
        </w:tc>
        <w:tc>
          <w:tcPr>
            <w:tcW w:w="1276" w:type="dxa"/>
          </w:tcPr>
          <w:p w14:paraId="761D36B0" w14:textId="625FB32D" w:rsidR="006B3573" w:rsidRPr="00967864" w:rsidRDefault="006B3573" w:rsidP="006B3573">
            <w:pPr>
              <w:spacing w:beforeLines="25" w:before="60" w:afterLines="25" w:after="60" w:line="240" w:lineRule="auto"/>
              <w:ind w:right="38"/>
              <w:jc w:val="center"/>
              <w:rPr>
                <w:rFonts w:ascii="Arial" w:hAnsi="Arial"/>
                <w:sz w:val="16"/>
                <w:szCs w:val="16"/>
                <w:lang w:val="en-GB"/>
              </w:rPr>
            </w:pPr>
            <w:r w:rsidRPr="00967864">
              <w:rPr>
                <w:rFonts w:ascii="Arial" w:hAnsi="Arial"/>
                <w:sz w:val="16"/>
                <w:szCs w:val="16"/>
              </w:rPr>
              <w:t>132 642</w:t>
            </w:r>
          </w:p>
        </w:tc>
        <w:tc>
          <w:tcPr>
            <w:tcW w:w="3402" w:type="dxa"/>
          </w:tcPr>
          <w:p w14:paraId="59C7FE70" w14:textId="0C69B020"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Water Emergency</w:t>
            </w:r>
          </w:p>
        </w:tc>
      </w:tr>
      <w:tr w:rsidR="006B3573" w:rsidRPr="00967864" w14:paraId="63752FAC" w14:textId="77777777" w:rsidTr="002420BB">
        <w:trPr>
          <w:trHeight w:val="340"/>
        </w:trPr>
        <w:tc>
          <w:tcPr>
            <w:tcW w:w="1980" w:type="dxa"/>
            <w:shd w:val="clear" w:color="auto" w:fill="F2F2F2" w:themeFill="background1" w:themeFillShade="F2"/>
          </w:tcPr>
          <w:p w14:paraId="39234849" w14:textId="04DEA30B"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Workplace Emergency</w:t>
            </w:r>
          </w:p>
        </w:tc>
        <w:tc>
          <w:tcPr>
            <w:tcW w:w="3260" w:type="dxa"/>
          </w:tcPr>
          <w:p w14:paraId="1998E998" w14:textId="6C217F16" w:rsidR="006B3573" w:rsidRPr="00967864" w:rsidRDefault="006B3573" w:rsidP="006B3573">
            <w:pPr>
              <w:spacing w:beforeLines="25" w:before="60" w:afterLines="25" w:after="60" w:line="240" w:lineRule="auto"/>
              <w:ind w:right="38"/>
              <w:rPr>
                <w:rFonts w:ascii="Arial" w:hAnsi="Arial"/>
                <w:sz w:val="16"/>
                <w:szCs w:val="16"/>
              </w:rPr>
            </w:pPr>
            <w:proofErr w:type="spellStart"/>
            <w:r w:rsidRPr="00967864">
              <w:rPr>
                <w:rFonts w:ascii="Arial" w:hAnsi="Arial"/>
                <w:sz w:val="16"/>
                <w:szCs w:val="16"/>
              </w:rPr>
              <w:t>Worksafe</w:t>
            </w:r>
            <w:proofErr w:type="spellEnd"/>
            <w:r w:rsidRPr="00967864">
              <w:rPr>
                <w:rFonts w:ascii="Arial" w:hAnsi="Arial"/>
                <w:sz w:val="16"/>
                <w:szCs w:val="16"/>
              </w:rPr>
              <w:t xml:space="preserve"> Victoria – 24/7</w:t>
            </w:r>
          </w:p>
        </w:tc>
        <w:tc>
          <w:tcPr>
            <w:tcW w:w="1276" w:type="dxa"/>
          </w:tcPr>
          <w:p w14:paraId="1A46343A" w14:textId="5C1561A2"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lang w:val="en-GB"/>
              </w:rPr>
              <w:t>1800 136 089</w:t>
            </w:r>
          </w:p>
        </w:tc>
        <w:tc>
          <w:tcPr>
            <w:tcW w:w="3402" w:type="dxa"/>
          </w:tcPr>
          <w:p w14:paraId="124E5DE7" w14:textId="3B4F5A65"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Workplace Emergency</w:t>
            </w:r>
          </w:p>
        </w:tc>
      </w:tr>
      <w:tr w:rsidR="006B3573" w:rsidRPr="00967864" w14:paraId="0DF0EA14" w14:textId="77777777" w:rsidTr="002420BB">
        <w:trPr>
          <w:trHeight w:val="340"/>
        </w:trPr>
        <w:tc>
          <w:tcPr>
            <w:tcW w:w="1980" w:type="dxa"/>
            <w:shd w:val="clear" w:color="auto" w:fill="F2F2F2" w:themeFill="background1" w:themeFillShade="F2"/>
          </w:tcPr>
          <w:p w14:paraId="38F2A560" w14:textId="6E4BA6A9" w:rsidR="006B3573" w:rsidRPr="00967864" w:rsidRDefault="006B3573" w:rsidP="006B3573">
            <w:pPr>
              <w:spacing w:beforeLines="25" w:before="60" w:afterLines="25" w:after="60" w:line="240" w:lineRule="auto"/>
              <w:ind w:right="38"/>
              <w:rPr>
                <w:rFonts w:ascii="Arial" w:hAnsi="Arial"/>
                <w:sz w:val="16"/>
                <w:szCs w:val="16"/>
              </w:rPr>
            </w:pPr>
            <w:r w:rsidRPr="00967864">
              <w:rPr>
                <w:rFonts w:ascii="Arial" w:hAnsi="Arial"/>
                <w:sz w:val="16"/>
                <w:szCs w:val="16"/>
              </w:rPr>
              <w:t>Workplace Incident</w:t>
            </w:r>
          </w:p>
        </w:tc>
        <w:tc>
          <w:tcPr>
            <w:tcW w:w="3260" w:type="dxa"/>
          </w:tcPr>
          <w:p w14:paraId="4FBF16B6" w14:textId="674596A8" w:rsidR="006B3573" w:rsidRPr="00967864" w:rsidRDefault="006B3573" w:rsidP="006B3573">
            <w:pPr>
              <w:spacing w:beforeLines="25" w:before="60" w:afterLines="25" w:after="60" w:line="240" w:lineRule="auto"/>
              <w:ind w:right="38"/>
              <w:rPr>
                <w:rFonts w:ascii="Arial" w:hAnsi="Arial"/>
                <w:sz w:val="16"/>
                <w:szCs w:val="16"/>
              </w:rPr>
            </w:pPr>
            <w:proofErr w:type="spellStart"/>
            <w:r w:rsidRPr="00967864">
              <w:rPr>
                <w:rFonts w:ascii="Arial" w:hAnsi="Arial"/>
                <w:sz w:val="16"/>
                <w:szCs w:val="16"/>
              </w:rPr>
              <w:t>Worksafe</w:t>
            </w:r>
            <w:proofErr w:type="spellEnd"/>
            <w:r w:rsidRPr="00967864">
              <w:rPr>
                <w:rFonts w:ascii="Arial" w:hAnsi="Arial"/>
                <w:sz w:val="16"/>
                <w:szCs w:val="16"/>
              </w:rPr>
              <w:t xml:space="preserve"> Victoria – Incident Reporting</w:t>
            </w:r>
          </w:p>
        </w:tc>
        <w:tc>
          <w:tcPr>
            <w:tcW w:w="1276" w:type="dxa"/>
          </w:tcPr>
          <w:p w14:paraId="70D71EDA" w14:textId="73B18F35"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132 360</w:t>
            </w:r>
          </w:p>
        </w:tc>
        <w:tc>
          <w:tcPr>
            <w:tcW w:w="3402" w:type="dxa"/>
          </w:tcPr>
          <w:p w14:paraId="07C79021" w14:textId="7DCFDED5" w:rsidR="006B3573" w:rsidRPr="00967864" w:rsidRDefault="006B3573" w:rsidP="006B3573">
            <w:pPr>
              <w:spacing w:beforeLines="25" w:before="60" w:afterLines="25" w:after="60" w:line="240" w:lineRule="auto"/>
              <w:ind w:right="38"/>
              <w:jc w:val="center"/>
              <w:rPr>
                <w:rFonts w:ascii="Arial" w:hAnsi="Arial"/>
                <w:sz w:val="16"/>
                <w:szCs w:val="16"/>
              </w:rPr>
            </w:pPr>
            <w:r w:rsidRPr="00967864">
              <w:rPr>
                <w:rFonts w:ascii="Arial" w:hAnsi="Arial"/>
                <w:sz w:val="16"/>
                <w:szCs w:val="16"/>
              </w:rPr>
              <w:t xml:space="preserve">Workplace </w:t>
            </w:r>
            <w:proofErr w:type="spellStart"/>
            <w:r w:rsidRPr="00967864">
              <w:rPr>
                <w:rFonts w:ascii="Arial" w:hAnsi="Arial"/>
                <w:sz w:val="16"/>
                <w:szCs w:val="16"/>
              </w:rPr>
              <w:t>Notificable</w:t>
            </w:r>
            <w:proofErr w:type="spellEnd"/>
            <w:r w:rsidRPr="00967864">
              <w:rPr>
                <w:rFonts w:ascii="Arial" w:hAnsi="Arial"/>
                <w:sz w:val="16"/>
                <w:szCs w:val="16"/>
              </w:rPr>
              <w:t xml:space="preserve"> Incident Reporting</w:t>
            </w:r>
          </w:p>
        </w:tc>
      </w:tr>
    </w:tbl>
    <w:p w14:paraId="4DF336A6" w14:textId="2D51873C" w:rsidR="00C72C66" w:rsidRDefault="00C72C66" w:rsidP="004D0F48">
      <w:pPr>
        <w:rPr>
          <w:rFonts w:ascii="Arial" w:hAnsi="Arial"/>
        </w:rPr>
      </w:pPr>
    </w:p>
    <w:p w14:paraId="0BB81F13" w14:textId="77777777" w:rsidR="00744314" w:rsidRDefault="00744314">
      <w:pPr>
        <w:spacing w:after="0" w:line="240" w:lineRule="auto"/>
        <w:ind w:right="0"/>
        <w:rPr>
          <w:rFonts w:ascii="Arial" w:hAnsi="Arial"/>
          <w:b/>
          <w:bCs/>
          <w:sz w:val="24"/>
          <w:szCs w:val="24"/>
        </w:rPr>
      </w:pPr>
      <w:r>
        <w:rPr>
          <w:rFonts w:ascii="Arial" w:hAnsi="Arial"/>
        </w:rPr>
        <w:br w:type="page"/>
      </w:r>
    </w:p>
    <w:p w14:paraId="4EA192E0" w14:textId="66169752" w:rsidR="00C72C66" w:rsidRPr="00967864" w:rsidRDefault="00C72C66" w:rsidP="00146B88">
      <w:pPr>
        <w:pStyle w:val="Heading2"/>
        <w:rPr>
          <w:rFonts w:ascii="Arial" w:hAnsi="Arial"/>
        </w:rPr>
      </w:pPr>
      <w:bookmarkStart w:id="42" w:name="_Toc102989588"/>
      <w:r w:rsidRPr="00967864">
        <w:rPr>
          <w:rFonts w:ascii="Arial" w:hAnsi="Arial"/>
        </w:rPr>
        <w:lastRenderedPageBreak/>
        <w:t>SITE MAP</w:t>
      </w:r>
      <w:bookmarkEnd w:id="42"/>
    </w:p>
    <w:p w14:paraId="1332519E" w14:textId="318CE02A" w:rsidR="00320185" w:rsidRPr="00744314" w:rsidRDefault="00C72C66" w:rsidP="00744314">
      <w:pPr>
        <w:spacing w:after="0" w:line="240" w:lineRule="auto"/>
        <w:ind w:right="0"/>
        <w:rPr>
          <w:rFonts w:ascii="Arial" w:hAnsi="Arial"/>
          <w:b/>
          <w:sz w:val="24"/>
          <w:szCs w:val="24"/>
        </w:rPr>
      </w:pPr>
      <w:r w:rsidRPr="00967864">
        <w:rPr>
          <w:rFonts w:ascii="Arial" w:hAnsi="Arial"/>
        </w:rPr>
        <w:br w:type="page"/>
      </w:r>
      <w:bookmarkStart w:id="43" w:name="_Toc44500931"/>
    </w:p>
    <w:p w14:paraId="494F640E" w14:textId="77777777" w:rsidR="00C173E5" w:rsidRPr="00967864" w:rsidRDefault="00780E99" w:rsidP="00146B88">
      <w:pPr>
        <w:pStyle w:val="Heading2"/>
        <w:rPr>
          <w:rFonts w:ascii="Arial" w:hAnsi="Arial"/>
        </w:rPr>
      </w:pPr>
      <w:bookmarkStart w:id="44" w:name="_Toc102989589"/>
      <w:r w:rsidRPr="00967864">
        <w:rPr>
          <w:rFonts w:ascii="Arial" w:hAnsi="Arial"/>
        </w:rPr>
        <w:lastRenderedPageBreak/>
        <w:t>EMERGENCY CONTROL ORGANISATION</w:t>
      </w:r>
      <w:bookmarkEnd w:id="43"/>
      <w:bookmarkEnd w:id="44"/>
    </w:p>
    <w:p w14:paraId="6C5C0690" w14:textId="4CD5BCD0" w:rsidR="00121D1A" w:rsidRPr="00967864" w:rsidRDefault="00171EA7" w:rsidP="00372072">
      <w:pPr>
        <w:pStyle w:val="Heading3"/>
      </w:pPr>
      <w:bookmarkStart w:id="45" w:name="_Toc102989590"/>
      <w:r w:rsidRPr="00967864">
        <w:t>STRUCTURE</w:t>
      </w:r>
      <w:bookmarkEnd w:id="45"/>
    </w:p>
    <w:p w14:paraId="68432295" w14:textId="53292422" w:rsidR="000F5C8F" w:rsidRPr="00967864" w:rsidRDefault="00780E99" w:rsidP="00780E99">
      <w:pPr>
        <w:autoSpaceDE w:val="0"/>
        <w:autoSpaceDN w:val="0"/>
        <w:adjustRightInd w:val="0"/>
        <w:ind w:right="0"/>
        <w:rPr>
          <w:rFonts w:ascii="Arial" w:hAnsi="Arial"/>
          <w:lang w:val="en-GB"/>
        </w:rPr>
      </w:pPr>
      <w:r w:rsidRPr="00967864">
        <w:rPr>
          <w:rFonts w:ascii="Arial" w:hAnsi="Arial"/>
          <w:lang w:val="en-GB"/>
        </w:rPr>
        <w:t>The Emergency Control Organisation (ECO) is activated when a response to an incident is required, and the Wardenship system is the method by which this is undertaken.</w:t>
      </w:r>
      <w:r w:rsidR="00213F9D" w:rsidRPr="00967864">
        <w:rPr>
          <w:rFonts w:ascii="Arial" w:hAnsi="Arial"/>
          <w:lang w:val="en-GB"/>
        </w:rPr>
        <w:t xml:space="preserve">  </w:t>
      </w:r>
      <w:r w:rsidRPr="00967864">
        <w:rPr>
          <w:rFonts w:ascii="Arial" w:hAnsi="Arial"/>
          <w:lang w:val="en-GB"/>
        </w:rPr>
        <w:t>The role of the ECO is to provide the internal on-site response to an emergency occurring within or affecting the site in accordance with prescribed policies.</w:t>
      </w:r>
    </w:p>
    <w:p w14:paraId="21A00168" w14:textId="0ED6A624" w:rsidR="000F5C8F" w:rsidRPr="00967864" w:rsidRDefault="000F5C8F" w:rsidP="000F5C8F">
      <w:pPr>
        <w:autoSpaceDE w:val="0"/>
        <w:autoSpaceDN w:val="0"/>
        <w:adjustRightInd w:val="0"/>
        <w:ind w:right="0"/>
        <w:rPr>
          <w:rFonts w:ascii="Arial" w:hAnsi="Arial"/>
        </w:rPr>
      </w:pPr>
      <w:r w:rsidRPr="00967864">
        <w:rPr>
          <w:rFonts w:ascii="Arial" w:hAnsi="Arial"/>
        </w:rPr>
        <w:t xml:space="preserve">In an emergency, the ECO is activated as per the hierarchy below.  The ECO assumes ultimate control over all site </w:t>
      </w:r>
      <w:r w:rsidR="00146B88" w:rsidRPr="00967864">
        <w:rPr>
          <w:rFonts w:ascii="Arial" w:hAnsi="Arial"/>
        </w:rPr>
        <w:t>personnel</w:t>
      </w:r>
      <w:r w:rsidRPr="00967864">
        <w:rPr>
          <w:rFonts w:ascii="Arial" w:hAnsi="Arial"/>
        </w:rPr>
        <w:t xml:space="preserve"> and personnel until such time as the incident or emergency is resolved and the Chief Warden gives an all clear.  At all times, ECO personnel cede control to Emergency Service Provides (Police, Fire Rescue etc).</w:t>
      </w:r>
    </w:p>
    <w:p w14:paraId="3A71788A" w14:textId="4D63BD20" w:rsidR="000F5C8F" w:rsidRPr="00967864" w:rsidRDefault="000F5C8F" w:rsidP="00372072">
      <w:pPr>
        <w:pStyle w:val="Heading3"/>
      </w:pPr>
    </w:p>
    <w:p w14:paraId="0B27ECF3" w14:textId="325CABD9" w:rsidR="000F5C8F" w:rsidRPr="00967864" w:rsidRDefault="000F5C8F" w:rsidP="00372072">
      <w:pPr>
        <w:pStyle w:val="Heading3"/>
      </w:pPr>
      <w:bookmarkStart w:id="46" w:name="_Toc102989591"/>
      <w:r w:rsidRPr="00967864">
        <w:t xml:space="preserve">ECO </w:t>
      </w:r>
      <w:r w:rsidR="00C173E5" w:rsidRPr="00967864">
        <w:t>DIAGRAM</w:t>
      </w:r>
      <w:bookmarkEnd w:id="46"/>
    </w:p>
    <w:p w14:paraId="7B9F1971" w14:textId="6DCED591" w:rsidR="000F5C8F" w:rsidRPr="00967864" w:rsidRDefault="00121D1A" w:rsidP="00780E99">
      <w:pPr>
        <w:autoSpaceDE w:val="0"/>
        <w:autoSpaceDN w:val="0"/>
        <w:adjustRightInd w:val="0"/>
        <w:ind w:right="0"/>
        <w:rPr>
          <w:rFonts w:ascii="Arial" w:hAnsi="Arial"/>
          <w:lang w:val="en-GB"/>
        </w:rPr>
      </w:pPr>
      <w:r w:rsidRPr="00967864">
        <w:rPr>
          <w:rFonts w:ascii="Arial" w:hAnsi="Arial"/>
          <w:noProof/>
          <w:lang w:val="en-GB"/>
        </w:rPr>
        <mc:AlternateContent>
          <mc:Choice Requires="wps">
            <w:drawing>
              <wp:anchor distT="0" distB="0" distL="114300" distR="114300" simplePos="0" relativeHeight="251658239" behindDoc="0" locked="0" layoutInCell="1" allowOverlap="1" wp14:anchorId="0B669814" wp14:editId="52960505">
                <wp:simplePos x="0" y="0"/>
                <wp:positionH relativeFrom="column">
                  <wp:posOffset>27319</wp:posOffset>
                </wp:positionH>
                <wp:positionV relativeFrom="paragraph">
                  <wp:posOffset>42707</wp:posOffset>
                </wp:positionV>
                <wp:extent cx="6165215" cy="3579779"/>
                <wp:effectExtent l="0" t="0" r="6985" b="14605"/>
                <wp:wrapNone/>
                <wp:docPr id="5" name="Rectangle 5"/>
                <wp:cNvGraphicFramePr/>
                <a:graphic xmlns:a="http://schemas.openxmlformats.org/drawingml/2006/main">
                  <a:graphicData uri="http://schemas.microsoft.com/office/word/2010/wordprocessingShape">
                    <wps:wsp>
                      <wps:cNvSpPr/>
                      <wps:spPr>
                        <a:xfrm>
                          <a:off x="0" y="0"/>
                          <a:ext cx="6165215" cy="357977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BFC439" id="Rectangle 5" o:spid="_x0000_s1026" style="position:absolute;margin-left:2.15pt;margin-top:3.35pt;width:485.45pt;height:281.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" filled="f" strokecolor="black [3213]"/>
            </w:pict>
          </mc:Fallback>
        </mc:AlternateContent>
      </w:r>
      <w:r w:rsidR="00171EA7" w:rsidRPr="00967864">
        <w:rPr>
          <w:rFonts w:ascii="Arial" w:hAnsi="Arial"/>
          <w:noProof/>
          <w:lang w:val="en-US"/>
        </w:rPr>
        <w:drawing>
          <wp:anchor distT="0" distB="0" distL="114300" distR="114300" simplePos="0" relativeHeight="251660288" behindDoc="1" locked="0" layoutInCell="1" allowOverlap="1" wp14:anchorId="2483CC19" wp14:editId="6CD717A7">
            <wp:simplePos x="0" y="0"/>
            <wp:positionH relativeFrom="column">
              <wp:posOffset>-48260</wp:posOffset>
            </wp:positionH>
            <wp:positionV relativeFrom="paragraph">
              <wp:posOffset>122717</wp:posOffset>
            </wp:positionV>
            <wp:extent cx="6300131" cy="3434316"/>
            <wp:effectExtent l="0" t="0" r="0" b="0"/>
            <wp:wrapNone/>
            <wp:docPr id="20"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131" cy="3434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09EAC" w14:textId="5BF1FEF5" w:rsidR="00780E99" w:rsidRPr="00967864" w:rsidRDefault="00780E99" w:rsidP="00780E99">
      <w:pPr>
        <w:autoSpaceDE w:val="0"/>
        <w:autoSpaceDN w:val="0"/>
        <w:adjustRightInd w:val="0"/>
        <w:ind w:right="0"/>
        <w:rPr>
          <w:rFonts w:ascii="Arial" w:hAnsi="Arial"/>
          <w:lang w:val="en-GB"/>
        </w:rPr>
      </w:pPr>
    </w:p>
    <w:p w14:paraId="5B48C3BD" w14:textId="650501BC" w:rsidR="00780E99" w:rsidRPr="00967864" w:rsidRDefault="00780E99" w:rsidP="00780E99">
      <w:pPr>
        <w:autoSpaceDE w:val="0"/>
        <w:autoSpaceDN w:val="0"/>
        <w:adjustRightInd w:val="0"/>
        <w:ind w:right="0"/>
        <w:rPr>
          <w:rFonts w:ascii="Arial" w:hAnsi="Arial"/>
          <w:lang w:val="en-GB"/>
        </w:rPr>
      </w:pPr>
    </w:p>
    <w:p w14:paraId="61394BA3" w14:textId="2CD0BF0B" w:rsidR="00780E99" w:rsidRPr="00967864" w:rsidRDefault="00780E99" w:rsidP="00780E99">
      <w:pPr>
        <w:autoSpaceDE w:val="0"/>
        <w:autoSpaceDN w:val="0"/>
        <w:adjustRightInd w:val="0"/>
        <w:spacing w:after="0"/>
        <w:ind w:right="0"/>
        <w:rPr>
          <w:rFonts w:ascii="Arial" w:hAnsi="Arial"/>
          <w:lang w:val="en-GB"/>
        </w:rPr>
      </w:pPr>
    </w:p>
    <w:p w14:paraId="79C2F3FE" w14:textId="47174EA2" w:rsidR="00780E99" w:rsidRPr="00967864" w:rsidRDefault="00780E99" w:rsidP="00780E99">
      <w:pPr>
        <w:autoSpaceDE w:val="0"/>
        <w:autoSpaceDN w:val="0"/>
        <w:adjustRightInd w:val="0"/>
        <w:spacing w:after="0"/>
        <w:ind w:right="0"/>
        <w:rPr>
          <w:rFonts w:ascii="Arial" w:hAnsi="Arial"/>
          <w:lang w:val="en-GB"/>
        </w:rPr>
      </w:pPr>
    </w:p>
    <w:p w14:paraId="64308453" w14:textId="34515E70" w:rsidR="00780E99" w:rsidRPr="00967864" w:rsidRDefault="00780E99" w:rsidP="00780E99">
      <w:pPr>
        <w:autoSpaceDE w:val="0"/>
        <w:autoSpaceDN w:val="0"/>
        <w:adjustRightInd w:val="0"/>
        <w:spacing w:after="0"/>
        <w:ind w:right="0"/>
        <w:rPr>
          <w:rFonts w:ascii="Arial" w:hAnsi="Arial"/>
          <w:lang w:val="en-GB"/>
        </w:rPr>
      </w:pPr>
    </w:p>
    <w:p w14:paraId="79AEBFFE" w14:textId="77777777" w:rsidR="00C173E5" w:rsidRPr="00967864" w:rsidRDefault="00C173E5" w:rsidP="00146B88">
      <w:pPr>
        <w:pStyle w:val="Heading2"/>
        <w:rPr>
          <w:rFonts w:ascii="Arial" w:hAnsi="Arial"/>
        </w:rPr>
      </w:pPr>
    </w:p>
    <w:p w14:paraId="1FBB9BA3" w14:textId="77777777" w:rsidR="00C173E5" w:rsidRPr="00967864" w:rsidRDefault="00C173E5" w:rsidP="00146B88">
      <w:pPr>
        <w:pStyle w:val="Heading2"/>
        <w:rPr>
          <w:rFonts w:ascii="Arial" w:hAnsi="Arial"/>
        </w:rPr>
      </w:pPr>
    </w:p>
    <w:p w14:paraId="0EE85F65" w14:textId="77777777" w:rsidR="00C173E5" w:rsidRPr="00967864" w:rsidRDefault="00C173E5" w:rsidP="00146B88">
      <w:pPr>
        <w:pStyle w:val="Heading2"/>
        <w:rPr>
          <w:rFonts w:ascii="Arial" w:hAnsi="Arial"/>
        </w:rPr>
      </w:pPr>
    </w:p>
    <w:p w14:paraId="38532643" w14:textId="77777777" w:rsidR="00C173E5" w:rsidRPr="00967864" w:rsidRDefault="00C173E5" w:rsidP="00146B88">
      <w:pPr>
        <w:pStyle w:val="Heading2"/>
        <w:rPr>
          <w:rFonts w:ascii="Arial" w:hAnsi="Arial"/>
        </w:rPr>
      </w:pPr>
    </w:p>
    <w:p w14:paraId="755FDBEA" w14:textId="77777777" w:rsidR="00C173E5" w:rsidRPr="00967864" w:rsidRDefault="00C173E5" w:rsidP="00146B88">
      <w:pPr>
        <w:pStyle w:val="Heading2"/>
        <w:rPr>
          <w:rFonts w:ascii="Arial" w:hAnsi="Arial"/>
        </w:rPr>
      </w:pPr>
    </w:p>
    <w:p w14:paraId="7253AC66" w14:textId="77777777" w:rsidR="00121D1A" w:rsidRPr="00967864" w:rsidRDefault="00121D1A" w:rsidP="00372072">
      <w:pPr>
        <w:pStyle w:val="Heading3"/>
      </w:pPr>
    </w:p>
    <w:p w14:paraId="033AB9AA" w14:textId="77777777" w:rsidR="00121D1A" w:rsidRPr="00967864" w:rsidRDefault="00121D1A" w:rsidP="00372072">
      <w:pPr>
        <w:pStyle w:val="Heading3"/>
      </w:pPr>
    </w:p>
    <w:p w14:paraId="5BBD663C" w14:textId="77777777" w:rsidR="000B0EF7" w:rsidRDefault="000B0EF7">
      <w:pPr>
        <w:spacing w:after="0" w:line="240" w:lineRule="auto"/>
        <w:ind w:right="0"/>
        <w:rPr>
          <w:rFonts w:ascii="Arial" w:hAnsi="Arial"/>
        </w:rPr>
      </w:pPr>
    </w:p>
    <w:p w14:paraId="2796BDA7" w14:textId="77777777" w:rsidR="000B0EF7" w:rsidRDefault="000B0EF7">
      <w:pPr>
        <w:spacing w:after="0" w:line="240" w:lineRule="auto"/>
        <w:ind w:right="0"/>
        <w:rPr>
          <w:rFonts w:ascii="Arial" w:hAnsi="Arial"/>
        </w:rPr>
      </w:pPr>
    </w:p>
    <w:p w14:paraId="781D3C5F" w14:textId="77777777" w:rsidR="000B0EF7" w:rsidRDefault="000B0EF7">
      <w:pPr>
        <w:spacing w:after="0" w:line="240" w:lineRule="auto"/>
        <w:ind w:right="0"/>
        <w:rPr>
          <w:rFonts w:ascii="Arial" w:hAnsi="Arial"/>
        </w:rPr>
      </w:pPr>
    </w:p>
    <w:p w14:paraId="14A1FCCE" w14:textId="54EFDE14" w:rsidR="000B0EF7" w:rsidRPr="00967864" w:rsidRDefault="000B0EF7" w:rsidP="000B0EF7">
      <w:pPr>
        <w:pStyle w:val="Heading3"/>
      </w:pPr>
      <w:r>
        <w:t>ATTENDANCE AT SITE</w:t>
      </w:r>
    </w:p>
    <w:p w14:paraId="725FFF80" w14:textId="0D969DF8" w:rsidR="000B0EF7" w:rsidRDefault="000B0EF7" w:rsidP="000B0EF7">
      <w:pPr>
        <w:spacing w:after="0"/>
        <w:ind w:right="0"/>
        <w:rPr>
          <w:rFonts w:ascii="Arial" w:hAnsi="Arial"/>
          <w:lang w:val="en-GB"/>
        </w:rPr>
      </w:pPr>
      <w:r>
        <w:rPr>
          <w:rFonts w:ascii="Arial" w:hAnsi="Arial"/>
          <w:lang w:val="en-GB"/>
        </w:rPr>
        <w:t xml:space="preserve">Generally, the assigned Chief Warden for the Event may not </w:t>
      </w:r>
      <w:proofErr w:type="gramStart"/>
      <w:r>
        <w:rPr>
          <w:rFonts w:ascii="Arial" w:hAnsi="Arial"/>
          <w:lang w:val="en-GB"/>
        </w:rPr>
        <w:t>be at the Event Site at all times</w:t>
      </w:r>
      <w:proofErr w:type="gramEnd"/>
      <w:r>
        <w:rPr>
          <w:rFonts w:ascii="Arial" w:hAnsi="Arial"/>
          <w:lang w:val="en-GB"/>
        </w:rPr>
        <w:t>.</w:t>
      </w:r>
    </w:p>
    <w:p w14:paraId="4B697C9F" w14:textId="3709C9FC" w:rsidR="00121D1A" w:rsidRPr="00967864" w:rsidRDefault="000B0EF7" w:rsidP="000B0EF7">
      <w:pPr>
        <w:spacing w:after="0"/>
        <w:ind w:right="0"/>
        <w:rPr>
          <w:rFonts w:ascii="Arial" w:hAnsi="Arial"/>
          <w:b/>
          <w:bCs/>
          <w:lang w:val="en-GB"/>
        </w:rPr>
      </w:pPr>
      <w:r>
        <w:rPr>
          <w:rFonts w:ascii="Arial" w:hAnsi="Arial"/>
          <w:lang w:val="en-GB"/>
        </w:rPr>
        <w:t>As such, the Event Manager will be assigned as the Deputy Chief Warden to ensure the ECO can be activated on all event sites as required, with the Chief Warden attending the site in the event of a serious incident.</w:t>
      </w:r>
      <w:r w:rsidRPr="00967864">
        <w:rPr>
          <w:rFonts w:ascii="Arial" w:hAnsi="Arial"/>
          <w:lang w:val="en-GB"/>
        </w:rPr>
        <w:t xml:space="preserve"> </w:t>
      </w:r>
      <w:r w:rsidR="00121D1A" w:rsidRPr="00967864">
        <w:rPr>
          <w:rFonts w:ascii="Arial" w:hAnsi="Arial"/>
        </w:rPr>
        <w:br w:type="page"/>
      </w:r>
    </w:p>
    <w:p w14:paraId="06EE740A" w14:textId="28DEBA47" w:rsidR="00FC3707" w:rsidRPr="00967864" w:rsidRDefault="00C173E5" w:rsidP="00372072">
      <w:pPr>
        <w:pStyle w:val="Heading3"/>
      </w:pPr>
      <w:bookmarkStart w:id="47" w:name="_Toc102989592"/>
      <w:r w:rsidRPr="00967864">
        <w:lastRenderedPageBreak/>
        <w:t xml:space="preserve">ECO ROLE </w:t>
      </w:r>
      <w:r w:rsidR="00171EA7" w:rsidRPr="00967864">
        <w:t>DESIGNATION</w:t>
      </w:r>
      <w:bookmarkEnd w:id="47"/>
    </w:p>
    <w:p w14:paraId="486A9188" w14:textId="5144B985" w:rsidR="00FC3707" w:rsidRPr="00967864" w:rsidRDefault="00FC3707" w:rsidP="00FC3707">
      <w:pPr>
        <w:autoSpaceDE w:val="0"/>
        <w:autoSpaceDN w:val="0"/>
        <w:adjustRightInd w:val="0"/>
        <w:ind w:right="0"/>
        <w:rPr>
          <w:rFonts w:ascii="Arial" w:hAnsi="Arial"/>
          <w:lang w:val="en-GB"/>
        </w:rPr>
      </w:pPr>
      <w:r w:rsidRPr="00967864">
        <w:rPr>
          <w:rFonts w:ascii="Arial" w:hAnsi="Arial"/>
          <w:lang w:val="en-GB"/>
        </w:rPr>
        <w:t>The Emergency Control Organisation (ECO) is activated when a response to an incident is required, and the wardenship system is the method by which this is undertaken.</w:t>
      </w:r>
      <w:r w:rsidR="004D0F48" w:rsidRPr="00967864">
        <w:rPr>
          <w:rFonts w:ascii="Arial" w:hAnsi="Arial"/>
          <w:lang w:val="en-GB"/>
        </w:rPr>
        <w:t xml:space="preserve">  </w:t>
      </w:r>
      <w:r w:rsidRPr="00967864">
        <w:rPr>
          <w:rFonts w:ascii="Arial" w:hAnsi="Arial"/>
          <w:lang w:val="en-GB"/>
        </w:rPr>
        <w:t>The ECO wardenship structure is as follows:</w:t>
      </w:r>
    </w:p>
    <w:tbl>
      <w:tblPr>
        <w:tblStyle w:val="TableGrid"/>
        <w:tblpPr w:leftFromText="180" w:rightFromText="180" w:vertAnchor="text" w:tblpY="1"/>
        <w:tblOverlap w:val="never"/>
        <w:tblW w:w="9918" w:type="dxa"/>
        <w:tblLook w:val="04A0" w:firstRow="1" w:lastRow="0" w:firstColumn="1" w:lastColumn="0" w:noHBand="0" w:noVBand="1"/>
      </w:tblPr>
      <w:tblGrid>
        <w:gridCol w:w="2972"/>
        <w:gridCol w:w="3686"/>
        <w:gridCol w:w="2409"/>
        <w:gridCol w:w="851"/>
      </w:tblGrid>
      <w:tr w:rsidR="0088239E" w:rsidRPr="00967864" w14:paraId="5CEF30BE" w14:textId="77777777" w:rsidTr="000A6376">
        <w:tc>
          <w:tcPr>
            <w:tcW w:w="9918" w:type="dxa"/>
            <w:gridSpan w:val="4"/>
            <w:shd w:val="clear" w:color="auto" w:fill="D9D9D9" w:themeFill="background1" w:themeFillShade="D9"/>
          </w:tcPr>
          <w:p w14:paraId="4D8AB283" w14:textId="77777777" w:rsidR="0088239E" w:rsidRPr="00967864" w:rsidRDefault="0088239E" w:rsidP="000A6376">
            <w:pPr>
              <w:spacing w:after="50" w:line="240" w:lineRule="auto"/>
              <w:ind w:right="38"/>
              <w:rPr>
                <w:rFonts w:ascii="Arial" w:hAnsi="Arial"/>
                <w:b/>
                <w:bCs/>
              </w:rPr>
            </w:pPr>
            <w:r w:rsidRPr="00967864">
              <w:rPr>
                <w:rFonts w:ascii="Arial" w:hAnsi="Arial"/>
                <w:b/>
                <w:bCs/>
              </w:rPr>
              <w:t>EMERGENCY CONTROL ORGANISATION (ECO)</w:t>
            </w:r>
          </w:p>
        </w:tc>
      </w:tr>
      <w:tr w:rsidR="0088239E" w:rsidRPr="00967864" w14:paraId="1956BAA9" w14:textId="77777777" w:rsidTr="000A6376">
        <w:tc>
          <w:tcPr>
            <w:tcW w:w="2972" w:type="dxa"/>
            <w:shd w:val="clear" w:color="auto" w:fill="F2F2F2" w:themeFill="background1" w:themeFillShade="F2"/>
          </w:tcPr>
          <w:p w14:paraId="5F2DCB1A" w14:textId="77777777" w:rsidR="0088239E" w:rsidRPr="00967864" w:rsidRDefault="0088239E" w:rsidP="000A6376">
            <w:pPr>
              <w:spacing w:after="50" w:line="240" w:lineRule="auto"/>
              <w:ind w:right="38"/>
              <w:rPr>
                <w:rFonts w:ascii="Arial" w:hAnsi="Arial"/>
                <w:b/>
                <w:bCs/>
                <w:sz w:val="16"/>
                <w:szCs w:val="16"/>
              </w:rPr>
            </w:pPr>
            <w:r w:rsidRPr="00967864">
              <w:rPr>
                <w:rFonts w:ascii="Arial" w:hAnsi="Arial"/>
                <w:b/>
                <w:bCs/>
                <w:sz w:val="16"/>
                <w:szCs w:val="16"/>
              </w:rPr>
              <w:t>Warden Role</w:t>
            </w:r>
          </w:p>
        </w:tc>
        <w:tc>
          <w:tcPr>
            <w:tcW w:w="3686" w:type="dxa"/>
            <w:shd w:val="clear" w:color="auto" w:fill="F2F2F2" w:themeFill="background1" w:themeFillShade="F2"/>
          </w:tcPr>
          <w:p w14:paraId="7AD59BBA" w14:textId="77777777" w:rsidR="0088239E" w:rsidRPr="00967864" w:rsidRDefault="0088239E" w:rsidP="000A6376">
            <w:pPr>
              <w:spacing w:after="50" w:line="240" w:lineRule="auto"/>
              <w:ind w:right="38"/>
              <w:rPr>
                <w:rFonts w:ascii="Arial" w:hAnsi="Arial"/>
                <w:b/>
                <w:bCs/>
                <w:sz w:val="16"/>
                <w:szCs w:val="16"/>
              </w:rPr>
            </w:pPr>
            <w:r w:rsidRPr="00967864">
              <w:rPr>
                <w:rFonts w:ascii="Arial" w:hAnsi="Arial"/>
                <w:b/>
                <w:bCs/>
                <w:sz w:val="16"/>
                <w:szCs w:val="16"/>
              </w:rPr>
              <w:t>Name</w:t>
            </w:r>
          </w:p>
        </w:tc>
        <w:tc>
          <w:tcPr>
            <w:tcW w:w="2409" w:type="dxa"/>
            <w:shd w:val="clear" w:color="auto" w:fill="F2F2F2" w:themeFill="background1" w:themeFillShade="F2"/>
          </w:tcPr>
          <w:p w14:paraId="6FC4355D" w14:textId="77777777" w:rsidR="0088239E" w:rsidRPr="00967864" w:rsidRDefault="0088239E" w:rsidP="000A6376">
            <w:pPr>
              <w:spacing w:after="50" w:line="240" w:lineRule="auto"/>
              <w:ind w:right="38"/>
              <w:jc w:val="center"/>
              <w:rPr>
                <w:rFonts w:ascii="Arial" w:hAnsi="Arial"/>
                <w:b/>
                <w:bCs/>
                <w:sz w:val="16"/>
                <w:szCs w:val="16"/>
              </w:rPr>
            </w:pPr>
            <w:r w:rsidRPr="00967864">
              <w:rPr>
                <w:rFonts w:ascii="Arial" w:hAnsi="Arial"/>
                <w:b/>
                <w:bCs/>
                <w:sz w:val="16"/>
                <w:szCs w:val="16"/>
              </w:rPr>
              <w:t>Phone No.</w:t>
            </w:r>
          </w:p>
        </w:tc>
        <w:tc>
          <w:tcPr>
            <w:tcW w:w="851" w:type="dxa"/>
            <w:shd w:val="clear" w:color="auto" w:fill="F2F2F2" w:themeFill="background1" w:themeFillShade="F2"/>
          </w:tcPr>
          <w:p w14:paraId="5540284B" w14:textId="77777777" w:rsidR="0088239E" w:rsidRPr="00967864" w:rsidRDefault="0088239E" w:rsidP="000A6376">
            <w:pPr>
              <w:spacing w:after="50" w:line="240" w:lineRule="auto"/>
              <w:ind w:right="38"/>
              <w:jc w:val="center"/>
              <w:rPr>
                <w:rFonts w:ascii="Arial" w:hAnsi="Arial"/>
                <w:b/>
                <w:bCs/>
                <w:sz w:val="16"/>
                <w:szCs w:val="16"/>
              </w:rPr>
            </w:pPr>
            <w:r w:rsidRPr="00967864">
              <w:rPr>
                <w:rFonts w:ascii="Arial" w:hAnsi="Arial"/>
                <w:b/>
                <w:bCs/>
                <w:sz w:val="16"/>
                <w:szCs w:val="16"/>
              </w:rPr>
              <w:t>Radio</w:t>
            </w:r>
          </w:p>
        </w:tc>
      </w:tr>
      <w:tr w:rsidR="0088239E" w:rsidRPr="00967864" w14:paraId="395591F1" w14:textId="77777777" w:rsidTr="000A6376">
        <w:tc>
          <w:tcPr>
            <w:tcW w:w="2972" w:type="dxa"/>
          </w:tcPr>
          <w:p w14:paraId="2F43B113"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Chief Warden</w:t>
            </w:r>
          </w:p>
        </w:tc>
        <w:tc>
          <w:tcPr>
            <w:tcW w:w="3686" w:type="dxa"/>
          </w:tcPr>
          <w:p w14:paraId="52ECEAE9"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tcPr>
          <w:p w14:paraId="65FCD1A5"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tcPr>
          <w:p w14:paraId="2F03A173"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r w:rsidR="0088239E" w:rsidRPr="00967864" w14:paraId="030C5F46" w14:textId="77777777" w:rsidTr="000A6376">
        <w:tc>
          <w:tcPr>
            <w:tcW w:w="2972" w:type="dxa"/>
            <w:shd w:val="clear" w:color="auto" w:fill="FFFFFF" w:themeFill="background1"/>
          </w:tcPr>
          <w:p w14:paraId="22CCAA3C"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Deputy Chief Warden</w:t>
            </w:r>
          </w:p>
        </w:tc>
        <w:tc>
          <w:tcPr>
            <w:tcW w:w="3686" w:type="dxa"/>
            <w:shd w:val="clear" w:color="auto" w:fill="FFFFFF" w:themeFill="background1"/>
          </w:tcPr>
          <w:p w14:paraId="20AB97EA"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shd w:val="clear" w:color="auto" w:fill="FFFFFF" w:themeFill="background1"/>
          </w:tcPr>
          <w:p w14:paraId="71EFB6DC"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shd w:val="clear" w:color="auto" w:fill="FFFFFF" w:themeFill="background1"/>
          </w:tcPr>
          <w:p w14:paraId="1447015F"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r w:rsidR="0088239E" w:rsidRPr="00967864" w14:paraId="7B5DE7CB" w14:textId="77777777" w:rsidTr="000A6376">
        <w:tc>
          <w:tcPr>
            <w:tcW w:w="2972" w:type="dxa"/>
            <w:shd w:val="clear" w:color="auto" w:fill="FFFFFF" w:themeFill="background1"/>
          </w:tcPr>
          <w:p w14:paraId="0CAFB808"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Area Warden - Area</w:t>
            </w:r>
          </w:p>
        </w:tc>
        <w:tc>
          <w:tcPr>
            <w:tcW w:w="3686" w:type="dxa"/>
            <w:shd w:val="clear" w:color="auto" w:fill="FFFFFF" w:themeFill="background1"/>
          </w:tcPr>
          <w:p w14:paraId="4C33B5D8"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shd w:val="clear" w:color="auto" w:fill="FFFFFF" w:themeFill="background1"/>
          </w:tcPr>
          <w:p w14:paraId="76D3ED02"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shd w:val="clear" w:color="auto" w:fill="FFFFFF" w:themeFill="background1"/>
          </w:tcPr>
          <w:p w14:paraId="3B385692"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r w:rsidR="0088239E" w:rsidRPr="00967864" w14:paraId="6B9962C8" w14:textId="77777777" w:rsidTr="000A6376">
        <w:tc>
          <w:tcPr>
            <w:tcW w:w="2972" w:type="dxa"/>
            <w:shd w:val="clear" w:color="auto" w:fill="FFFFFF" w:themeFill="background1"/>
          </w:tcPr>
          <w:p w14:paraId="5C923EE5"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Area Warden - Area</w:t>
            </w:r>
          </w:p>
        </w:tc>
        <w:tc>
          <w:tcPr>
            <w:tcW w:w="3686" w:type="dxa"/>
            <w:shd w:val="clear" w:color="auto" w:fill="FFFFFF" w:themeFill="background1"/>
          </w:tcPr>
          <w:p w14:paraId="7183C39C"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shd w:val="clear" w:color="auto" w:fill="FFFFFF" w:themeFill="background1"/>
          </w:tcPr>
          <w:p w14:paraId="66F43181"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shd w:val="clear" w:color="auto" w:fill="FFFFFF" w:themeFill="background1"/>
          </w:tcPr>
          <w:p w14:paraId="411C0931"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r w:rsidR="0088239E" w:rsidRPr="00967864" w14:paraId="74BEB2B7" w14:textId="77777777" w:rsidTr="000A6376">
        <w:tc>
          <w:tcPr>
            <w:tcW w:w="2972" w:type="dxa"/>
            <w:shd w:val="clear" w:color="auto" w:fill="FFFFFF" w:themeFill="background1"/>
          </w:tcPr>
          <w:p w14:paraId="766F8585"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Area Warden - Area</w:t>
            </w:r>
          </w:p>
        </w:tc>
        <w:tc>
          <w:tcPr>
            <w:tcW w:w="3686" w:type="dxa"/>
            <w:shd w:val="clear" w:color="auto" w:fill="FFFFFF" w:themeFill="background1"/>
          </w:tcPr>
          <w:p w14:paraId="2F622AB1"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shd w:val="clear" w:color="auto" w:fill="FFFFFF" w:themeFill="background1"/>
          </w:tcPr>
          <w:p w14:paraId="640C8704"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shd w:val="clear" w:color="auto" w:fill="FFFFFF" w:themeFill="background1"/>
          </w:tcPr>
          <w:p w14:paraId="4FA47F91"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r w:rsidR="0088239E" w:rsidRPr="00967864" w14:paraId="2D70B09A" w14:textId="77777777" w:rsidTr="000A6376">
        <w:tc>
          <w:tcPr>
            <w:tcW w:w="2972" w:type="dxa"/>
            <w:shd w:val="clear" w:color="auto" w:fill="FFFFFF" w:themeFill="background1"/>
          </w:tcPr>
          <w:p w14:paraId="52DB1CE7"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Area Warden - Area</w:t>
            </w:r>
          </w:p>
        </w:tc>
        <w:tc>
          <w:tcPr>
            <w:tcW w:w="3686" w:type="dxa"/>
            <w:shd w:val="clear" w:color="auto" w:fill="FFFFFF" w:themeFill="background1"/>
          </w:tcPr>
          <w:p w14:paraId="3AF09EAA"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shd w:val="clear" w:color="auto" w:fill="FFFFFF" w:themeFill="background1"/>
          </w:tcPr>
          <w:p w14:paraId="3C03A3F1"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shd w:val="clear" w:color="auto" w:fill="FFFFFF" w:themeFill="background1"/>
          </w:tcPr>
          <w:p w14:paraId="72B539A0"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r w:rsidR="0088239E" w:rsidRPr="00967864" w14:paraId="7D55471F" w14:textId="77777777" w:rsidTr="000A6376">
        <w:tc>
          <w:tcPr>
            <w:tcW w:w="2972" w:type="dxa"/>
            <w:shd w:val="clear" w:color="auto" w:fill="FFFFFF" w:themeFill="background1"/>
          </w:tcPr>
          <w:p w14:paraId="5733D8FD" w14:textId="77777777" w:rsidR="0088239E" w:rsidRPr="00967864" w:rsidRDefault="0088239E" w:rsidP="000A6376">
            <w:pPr>
              <w:spacing w:after="50" w:line="240" w:lineRule="auto"/>
              <w:ind w:right="38"/>
              <w:rPr>
                <w:rFonts w:ascii="Arial" w:hAnsi="Arial"/>
                <w:sz w:val="16"/>
                <w:szCs w:val="16"/>
              </w:rPr>
            </w:pPr>
            <w:r w:rsidRPr="00967864">
              <w:rPr>
                <w:rFonts w:ascii="Arial" w:hAnsi="Arial"/>
                <w:sz w:val="16"/>
                <w:szCs w:val="16"/>
              </w:rPr>
              <w:t>Wardens</w:t>
            </w:r>
          </w:p>
        </w:tc>
        <w:tc>
          <w:tcPr>
            <w:tcW w:w="3686" w:type="dxa"/>
            <w:shd w:val="clear" w:color="auto" w:fill="FFFFFF" w:themeFill="background1"/>
          </w:tcPr>
          <w:p w14:paraId="7B1841F7" w14:textId="77777777" w:rsidR="0088239E" w:rsidRPr="000B0EF7" w:rsidRDefault="0088239E" w:rsidP="000A6376">
            <w:pPr>
              <w:spacing w:after="50" w:line="240" w:lineRule="auto"/>
              <w:ind w:right="38"/>
              <w:rPr>
                <w:rFonts w:ascii="Arial" w:hAnsi="Arial"/>
                <w:sz w:val="16"/>
                <w:szCs w:val="16"/>
                <w:highlight w:val="yellow"/>
              </w:rPr>
            </w:pPr>
            <w:r w:rsidRPr="000B0EF7">
              <w:rPr>
                <w:rFonts w:ascii="Arial" w:hAnsi="Arial"/>
                <w:sz w:val="16"/>
                <w:szCs w:val="16"/>
                <w:highlight w:val="yellow"/>
              </w:rPr>
              <w:t>TBC</w:t>
            </w:r>
          </w:p>
        </w:tc>
        <w:tc>
          <w:tcPr>
            <w:tcW w:w="2409" w:type="dxa"/>
            <w:shd w:val="clear" w:color="auto" w:fill="FFFFFF" w:themeFill="background1"/>
          </w:tcPr>
          <w:p w14:paraId="6CA79BAF"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c>
          <w:tcPr>
            <w:tcW w:w="851" w:type="dxa"/>
            <w:shd w:val="clear" w:color="auto" w:fill="FFFFFF" w:themeFill="background1"/>
          </w:tcPr>
          <w:p w14:paraId="750C8B9F" w14:textId="77777777" w:rsidR="0088239E" w:rsidRPr="000B0EF7" w:rsidRDefault="0088239E" w:rsidP="000A6376">
            <w:pPr>
              <w:spacing w:after="50" w:line="240" w:lineRule="auto"/>
              <w:ind w:right="38"/>
              <w:jc w:val="center"/>
              <w:rPr>
                <w:rFonts w:ascii="Arial" w:hAnsi="Arial"/>
                <w:sz w:val="16"/>
                <w:szCs w:val="16"/>
                <w:highlight w:val="yellow"/>
              </w:rPr>
            </w:pPr>
            <w:r w:rsidRPr="000B0EF7">
              <w:rPr>
                <w:rFonts w:ascii="Arial" w:hAnsi="Arial"/>
                <w:sz w:val="16"/>
                <w:szCs w:val="16"/>
                <w:highlight w:val="yellow"/>
              </w:rPr>
              <w:t>TBC</w:t>
            </w:r>
          </w:p>
        </w:tc>
      </w:tr>
    </w:tbl>
    <w:p w14:paraId="591D98FA" w14:textId="3E732542" w:rsidR="00B94BA3" w:rsidRPr="00967864" w:rsidRDefault="00B94BA3" w:rsidP="00146B88">
      <w:pPr>
        <w:pStyle w:val="Heading2"/>
        <w:rPr>
          <w:rFonts w:ascii="Arial" w:hAnsi="Arial"/>
        </w:rPr>
      </w:pPr>
    </w:p>
    <w:p w14:paraId="62692D64" w14:textId="77777777" w:rsidR="0088239E" w:rsidRPr="00967864" w:rsidRDefault="0088239E" w:rsidP="0088239E">
      <w:pPr>
        <w:rPr>
          <w:rFonts w:ascii="Arial" w:hAnsi="Arial"/>
        </w:rPr>
      </w:pPr>
    </w:p>
    <w:p w14:paraId="6701CF3E" w14:textId="7FB35A84" w:rsidR="00744314" w:rsidRPr="00744314" w:rsidRDefault="00744314" w:rsidP="00372072">
      <w:pPr>
        <w:pStyle w:val="Heading3"/>
      </w:pPr>
      <w:bookmarkStart w:id="48" w:name="_Toc102989593"/>
      <w:bookmarkStart w:id="49" w:name="_Toc44500934"/>
      <w:r w:rsidRPr="00744314">
        <w:t>RESPONSIBILITIES OF THE ECO WARDENS</w:t>
      </w:r>
      <w:bookmarkEnd w:id="48"/>
    </w:p>
    <w:p w14:paraId="0C677587" w14:textId="67D16F04" w:rsidR="00744314" w:rsidRPr="00744314" w:rsidRDefault="00744314" w:rsidP="00744314">
      <w:pPr>
        <w:pStyle w:val="Heading4"/>
      </w:pPr>
      <w:bookmarkStart w:id="50" w:name="_Toc102989594"/>
      <w:r w:rsidRPr="00744314">
        <w:t>CHIEF WARDEN</w:t>
      </w:r>
      <w:bookmarkEnd w:id="50"/>
    </w:p>
    <w:bookmarkEnd w:id="49"/>
    <w:p w14:paraId="505EFA51" w14:textId="77777777" w:rsidR="00744314" w:rsidRPr="00744314" w:rsidRDefault="00744314" w:rsidP="00744314">
      <w:pPr>
        <w:autoSpaceDE w:val="0"/>
        <w:autoSpaceDN w:val="0"/>
        <w:adjustRightInd w:val="0"/>
        <w:spacing w:after="0"/>
        <w:ind w:right="0"/>
        <w:rPr>
          <w:rFonts w:ascii="Arial" w:hAnsi="Arial"/>
        </w:rPr>
      </w:pPr>
      <w:r w:rsidRPr="00744314">
        <w:rPr>
          <w:rFonts w:ascii="Arial" w:hAnsi="Arial"/>
        </w:rPr>
        <w:t xml:space="preserve">Under normal conditions, the </w:t>
      </w:r>
      <w:r w:rsidRPr="00744314">
        <w:rPr>
          <w:rFonts w:ascii="Arial" w:hAnsi="Arial"/>
          <w:b/>
          <w:bCs/>
        </w:rPr>
        <w:t xml:space="preserve">Chief Warden </w:t>
      </w:r>
      <w:r w:rsidR="00171EA7" w:rsidRPr="00744314">
        <w:rPr>
          <w:rFonts w:ascii="Arial" w:hAnsi="Arial"/>
        </w:rPr>
        <w:t xml:space="preserve">is responsible for </w:t>
      </w:r>
      <w:r w:rsidRPr="00744314">
        <w:rPr>
          <w:rFonts w:ascii="Arial" w:hAnsi="Arial"/>
        </w:rPr>
        <w:t>reviewing and resourcing this SEMP as written.</w:t>
      </w:r>
    </w:p>
    <w:p w14:paraId="5879786B" w14:textId="6E2EA6FF" w:rsidR="00744314" w:rsidRPr="00744314" w:rsidRDefault="00744314" w:rsidP="00744314">
      <w:pPr>
        <w:pStyle w:val="ListBullet2"/>
        <w:tabs>
          <w:tab w:val="clear" w:pos="643"/>
        </w:tabs>
        <w:spacing w:line="360" w:lineRule="auto"/>
        <w:ind w:left="0" w:firstLine="0"/>
        <w:contextualSpacing w:val="0"/>
        <w:rPr>
          <w:sz w:val="20"/>
          <w:szCs w:val="20"/>
        </w:rPr>
      </w:pPr>
      <w:r w:rsidRPr="000748F8">
        <w:rPr>
          <w:color w:val="FF0000"/>
          <w:sz w:val="20"/>
          <w:szCs w:val="20"/>
        </w:rPr>
        <w:t>Under emergency conditions</w:t>
      </w:r>
      <w:r w:rsidRPr="00744314">
        <w:rPr>
          <w:sz w:val="20"/>
          <w:szCs w:val="20"/>
        </w:rPr>
        <w:t xml:space="preserve">, the </w:t>
      </w:r>
      <w:r w:rsidRPr="00744314">
        <w:rPr>
          <w:b/>
          <w:bCs/>
          <w:sz w:val="20"/>
          <w:szCs w:val="20"/>
        </w:rPr>
        <w:t xml:space="preserve">Chief Warden </w:t>
      </w:r>
      <w:r w:rsidRPr="00744314">
        <w:rPr>
          <w:sz w:val="20"/>
          <w:szCs w:val="20"/>
        </w:rPr>
        <w:t>will take control of the situation at the appropriate control point, if safe to do so; ensure Emergency Services are notified; ensure all patrons and staff are removed from the hazard area; hand over control to the Emergency Services on arrival; assist the Emergency Services as required; ensure Event management is notified and maintain a log of the incident.</w:t>
      </w:r>
    </w:p>
    <w:p w14:paraId="5D4977D7" w14:textId="470D8EDE" w:rsidR="00171EA7" w:rsidRPr="00744314" w:rsidRDefault="00171EA7" w:rsidP="00171EA7">
      <w:pPr>
        <w:autoSpaceDE w:val="0"/>
        <w:autoSpaceDN w:val="0"/>
        <w:adjustRightInd w:val="0"/>
        <w:spacing w:after="0"/>
        <w:ind w:right="0"/>
        <w:rPr>
          <w:rFonts w:ascii="Arial" w:hAnsi="Arial"/>
        </w:rPr>
      </w:pPr>
    </w:p>
    <w:p w14:paraId="00316FE1" w14:textId="77777777" w:rsidR="00744314" w:rsidRDefault="00744314" w:rsidP="00FC3707">
      <w:pPr>
        <w:autoSpaceDE w:val="0"/>
        <w:autoSpaceDN w:val="0"/>
        <w:adjustRightInd w:val="0"/>
        <w:spacing w:after="0"/>
        <w:ind w:right="0"/>
        <w:rPr>
          <w:rFonts w:ascii="Arial" w:hAnsi="Arial"/>
        </w:rPr>
      </w:pPr>
    </w:p>
    <w:p w14:paraId="477CC549" w14:textId="08F52F9A" w:rsidR="00744314" w:rsidRPr="00744314" w:rsidRDefault="00744314" w:rsidP="00744314">
      <w:pPr>
        <w:pStyle w:val="Heading4"/>
      </w:pPr>
      <w:bookmarkStart w:id="51" w:name="_Toc102989595"/>
      <w:r>
        <w:t xml:space="preserve">DEPUTY </w:t>
      </w:r>
      <w:r w:rsidRPr="00744314">
        <w:t>CHIEF WARDEN</w:t>
      </w:r>
      <w:bookmarkEnd w:id="51"/>
    </w:p>
    <w:p w14:paraId="18D875A0" w14:textId="503AAE2E" w:rsidR="00115691" w:rsidRPr="00967864" w:rsidRDefault="00171EA7" w:rsidP="00FC3707">
      <w:pPr>
        <w:autoSpaceDE w:val="0"/>
        <w:autoSpaceDN w:val="0"/>
        <w:adjustRightInd w:val="0"/>
        <w:spacing w:after="0"/>
        <w:ind w:right="0"/>
        <w:rPr>
          <w:rFonts w:ascii="Arial" w:hAnsi="Arial"/>
        </w:rPr>
      </w:pPr>
      <w:r w:rsidRPr="00967864">
        <w:rPr>
          <w:rFonts w:ascii="Arial" w:hAnsi="Arial"/>
        </w:rPr>
        <w:t xml:space="preserve">The </w:t>
      </w:r>
      <w:r w:rsidRPr="00967864">
        <w:rPr>
          <w:rFonts w:ascii="Arial" w:hAnsi="Arial"/>
          <w:b/>
          <w:bCs/>
        </w:rPr>
        <w:t>Deputy Chief Warden</w:t>
      </w:r>
      <w:r w:rsidRPr="00967864">
        <w:rPr>
          <w:rFonts w:ascii="Arial" w:hAnsi="Arial"/>
        </w:rPr>
        <w:t xml:space="preserve"> is responsible for assisting the Chief Warden in the general administration of the Emergency Control Organisation and must assume all relevant responsibilities whenever the Chief Warden is absent.</w:t>
      </w:r>
      <w:r w:rsidR="000748F8">
        <w:rPr>
          <w:rFonts w:ascii="Arial" w:hAnsi="Arial"/>
        </w:rPr>
        <w:t xml:space="preserve">  This is the case under both normal and emergency conditions.</w:t>
      </w:r>
    </w:p>
    <w:p w14:paraId="0CA4DAA7" w14:textId="77777777" w:rsidR="00171EA7" w:rsidRPr="00967864" w:rsidRDefault="00171EA7" w:rsidP="00FC3707">
      <w:pPr>
        <w:autoSpaceDE w:val="0"/>
        <w:autoSpaceDN w:val="0"/>
        <w:adjustRightInd w:val="0"/>
        <w:spacing w:after="0"/>
        <w:ind w:right="0"/>
        <w:rPr>
          <w:rFonts w:ascii="Arial" w:hAnsi="Arial"/>
          <w:sz w:val="10"/>
          <w:szCs w:val="10"/>
        </w:rPr>
      </w:pPr>
    </w:p>
    <w:p w14:paraId="439CB929" w14:textId="6E782592" w:rsidR="000748F8" w:rsidRDefault="000748F8" w:rsidP="00FC3707">
      <w:pPr>
        <w:autoSpaceDE w:val="0"/>
        <w:autoSpaceDN w:val="0"/>
        <w:adjustRightInd w:val="0"/>
        <w:spacing w:after="0"/>
        <w:ind w:right="0"/>
        <w:rPr>
          <w:rFonts w:ascii="Arial" w:hAnsi="Arial"/>
        </w:rPr>
      </w:pPr>
    </w:p>
    <w:p w14:paraId="12463D6A" w14:textId="7FFBBE9E" w:rsidR="000748F8" w:rsidRDefault="000748F8" w:rsidP="000748F8">
      <w:pPr>
        <w:pStyle w:val="Heading4"/>
      </w:pPr>
      <w:bookmarkStart w:id="52" w:name="_Toc102989596"/>
      <w:r>
        <w:t>AREA WARDENS</w:t>
      </w:r>
      <w:bookmarkEnd w:id="52"/>
    </w:p>
    <w:p w14:paraId="70ECC906" w14:textId="07731FC9" w:rsidR="000748F8" w:rsidRDefault="000748F8" w:rsidP="000748F8">
      <w:pPr>
        <w:autoSpaceDE w:val="0"/>
        <w:autoSpaceDN w:val="0"/>
        <w:adjustRightInd w:val="0"/>
        <w:spacing w:after="0"/>
        <w:ind w:right="0"/>
        <w:rPr>
          <w:rFonts w:ascii="Arial" w:hAnsi="Arial"/>
        </w:rPr>
      </w:pPr>
      <w:r w:rsidRPr="00744314">
        <w:rPr>
          <w:rFonts w:ascii="Arial" w:hAnsi="Arial"/>
        </w:rPr>
        <w:t>Under normal conditions, the</w:t>
      </w:r>
      <w:r w:rsidRPr="00744314">
        <w:rPr>
          <w:rFonts w:ascii="Arial" w:hAnsi="Arial"/>
          <w:b/>
          <w:bCs/>
        </w:rPr>
        <w:t xml:space="preserve"> </w:t>
      </w:r>
      <w:r w:rsidR="00FC3707" w:rsidRPr="00967864">
        <w:rPr>
          <w:rFonts w:ascii="Arial" w:hAnsi="Arial"/>
          <w:b/>
          <w:bCs/>
        </w:rPr>
        <w:t>Area Warden</w:t>
      </w:r>
      <w:r w:rsidR="00245217" w:rsidRPr="00967864">
        <w:rPr>
          <w:rFonts w:ascii="Arial" w:hAnsi="Arial"/>
          <w:b/>
          <w:bCs/>
        </w:rPr>
        <w:t>s</w:t>
      </w:r>
      <w:r w:rsidR="00FC3707" w:rsidRPr="00967864">
        <w:rPr>
          <w:rFonts w:ascii="Arial" w:hAnsi="Arial"/>
        </w:rPr>
        <w:t xml:space="preserve"> are responsible for the </w:t>
      </w:r>
      <w:r w:rsidR="00226D2C" w:rsidRPr="00967864">
        <w:rPr>
          <w:rFonts w:ascii="Arial" w:hAnsi="Arial"/>
        </w:rPr>
        <w:t>event</w:t>
      </w:r>
      <w:r w:rsidR="00245217" w:rsidRPr="00967864">
        <w:rPr>
          <w:rFonts w:ascii="Arial" w:hAnsi="Arial"/>
        </w:rPr>
        <w:t xml:space="preserve"> </w:t>
      </w:r>
      <w:r w:rsidR="00FC3707" w:rsidRPr="00967864">
        <w:rPr>
          <w:rFonts w:ascii="Arial" w:hAnsi="Arial"/>
        </w:rPr>
        <w:t xml:space="preserve">environs and the general locations used by </w:t>
      </w:r>
      <w:r w:rsidR="00B462DD">
        <w:rPr>
          <w:rFonts w:ascii="Arial" w:hAnsi="Arial"/>
        </w:rPr>
        <w:t>Patron</w:t>
      </w:r>
      <w:r w:rsidR="00245217" w:rsidRPr="00967864">
        <w:rPr>
          <w:rFonts w:ascii="Arial" w:hAnsi="Arial"/>
        </w:rPr>
        <w:t>s</w:t>
      </w:r>
      <w:r w:rsidR="00FC3707" w:rsidRPr="00967864">
        <w:rPr>
          <w:rFonts w:ascii="Arial" w:hAnsi="Arial"/>
        </w:rPr>
        <w:t xml:space="preserve">, </w:t>
      </w:r>
      <w:proofErr w:type="gramStart"/>
      <w:r w:rsidR="00146B88" w:rsidRPr="00967864">
        <w:rPr>
          <w:rFonts w:ascii="Arial" w:hAnsi="Arial"/>
        </w:rPr>
        <w:t>personnel</w:t>
      </w:r>
      <w:proofErr w:type="gramEnd"/>
      <w:r w:rsidR="00FC3707" w:rsidRPr="00967864">
        <w:rPr>
          <w:rFonts w:ascii="Arial" w:hAnsi="Arial"/>
        </w:rPr>
        <w:t xml:space="preserve"> and volunteers</w:t>
      </w:r>
      <w:r>
        <w:rPr>
          <w:rFonts w:ascii="Arial" w:hAnsi="Arial"/>
        </w:rPr>
        <w:t>.  They ensure that the site is tidy, that hazards are removed or reduced, that staff and volunteers are aware of their responsibilities and that compliance tasks (such as safety checklists) are completed.</w:t>
      </w:r>
    </w:p>
    <w:p w14:paraId="57191AFF" w14:textId="6AC8F5B7" w:rsidR="000748F8" w:rsidRPr="000748F8" w:rsidRDefault="000748F8" w:rsidP="000748F8">
      <w:pPr>
        <w:autoSpaceDE w:val="0"/>
        <w:autoSpaceDN w:val="0"/>
        <w:adjustRightInd w:val="0"/>
        <w:spacing w:after="0"/>
        <w:ind w:right="0"/>
        <w:rPr>
          <w:rFonts w:ascii="Arial" w:hAnsi="Arial"/>
        </w:rPr>
      </w:pPr>
      <w:r w:rsidRPr="000748F8">
        <w:rPr>
          <w:rFonts w:ascii="Arial" w:hAnsi="Arial"/>
          <w:color w:val="FF0000"/>
        </w:rPr>
        <w:t>Under emergency conditions</w:t>
      </w:r>
      <w:r w:rsidRPr="00744314">
        <w:rPr>
          <w:rFonts w:ascii="Arial" w:hAnsi="Arial"/>
        </w:rPr>
        <w:t xml:space="preserve">, the </w:t>
      </w:r>
      <w:r>
        <w:rPr>
          <w:rFonts w:ascii="Arial" w:hAnsi="Arial"/>
          <w:b/>
          <w:bCs/>
        </w:rPr>
        <w:t xml:space="preserve">Area Wardens </w:t>
      </w:r>
      <w:r>
        <w:rPr>
          <w:rFonts w:ascii="Arial" w:hAnsi="Arial"/>
        </w:rPr>
        <w:t xml:space="preserve">ensure the safety of the </w:t>
      </w:r>
      <w:r w:rsidR="00B462DD">
        <w:rPr>
          <w:rFonts w:ascii="Arial" w:hAnsi="Arial"/>
        </w:rPr>
        <w:t>Patron</w:t>
      </w:r>
      <w:r>
        <w:rPr>
          <w:rFonts w:ascii="Arial" w:hAnsi="Arial"/>
        </w:rPr>
        <w:t xml:space="preserve">s and staff in their area, </w:t>
      </w:r>
      <w:proofErr w:type="gramStart"/>
      <w:r>
        <w:rPr>
          <w:rFonts w:ascii="Arial" w:hAnsi="Arial"/>
        </w:rPr>
        <w:t>provide assistance</w:t>
      </w:r>
      <w:proofErr w:type="gramEnd"/>
      <w:r>
        <w:rPr>
          <w:rFonts w:ascii="Arial" w:hAnsi="Arial"/>
        </w:rPr>
        <w:t xml:space="preserve"> and information to the Chief Warden and assist in evacuating </w:t>
      </w:r>
      <w:r w:rsidR="00B462DD">
        <w:rPr>
          <w:rFonts w:ascii="Arial" w:hAnsi="Arial"/>
        </w:rPr>
        <w:t>Patron</w:t>
      </w:r>
      <w:r>
        <w:rPr>
          <w:rFonts w:ascii="Arial" w:hAnsi="Arial"/>
        </w:rPr>
        <w:t>s if directed to do so.</w:t>
      </w:r>
    </w:p>
    <w:p w14:paraId="6FE2E89F" w14:textId="77777777" w:rsidR="000748F8" w:rsidRDefault="000748F8" w:rsidP="000748F8">
      <w:pPr>
        <w:autoSpaceDE w:val="0"/>
        <w:autoSpaceDN w:val="0"/>
        <w:adjustRightInd w:val="0"/>
        <w:spacing w:after="0"/>
        <w:ind w:right="0"/>
        <w:rPr>
          <w:rFonts w:ascii="Arial" w:hAnsi="Arial"/>
        </w:rPr>
      </w:pPr>
    </w:p>
    <w:p w14:paraId="5BA7B45D" w14:textId="33DAAADF" w:rsidR="00245217" w:rsidRPr="000748F8" w:rsidRDefault="000748F8" w:rsidP="000748F8">
      <w:pPr>
        <w:pStyle w:val="Heading4"/>
      </w:pPr>
      <w:bookmarkStart w:id="53" w:name="_Toc102989597"/>
      <w:r>
        <w:t>WARDENS</w:t>
      </w:r>
      <w:bookmarkEnd w:id="53"/>
    </w:p>
    <w:p w14:paraId="14104D30" w14:textId="77777777" w:rsidR="000748F8" w:rsidRPr="00967864" w:rsidRDefault="00FC3707" w:rsidP="000748F8">
      <w:pPr>
        <w:autoSpaceDE w:val="0"/>
        <w:autoSpaceDN w:val="0"/>
        <w:adjustRightInd w:val="0"/>
        <w:spacing w:after="0"/>
        <w:ind w:right="0"/>
        <w:rPr>
          <w:rFonts w:ascii="Arial" w:hAnsi="Arial"/>
        </w:rPr>
      </w:pPr>
      <w:r w:rsidRPr="00967864">
        <w:rPr>
          <w:rFonts w:ascii="Arial" w:hAnsi="Arial"/>
        </w:rPr>
        <w:t xml:space="preserve">The </w:t>
      </w:r>
      <w:r w:rsidRPr="00967864">
        <w:rPr>
          <w:rFonts w:ascii="Arial" w:hAnsi="Arial"/>
          <w:b/>
          <w:bCs/>
        </w:rPr>
        <w:t>Wardens</w:t>
      </w:r>
      <w:r w:rsidRPr="00967864">
        <w:rPr>
          <w:rFonts w:ascii="Arial" w:hAnsi="Arial"/>
        </w:rPr>
        <w:t xml:space="preserve"> </w:t>
      </w:r>
      <w:bookmarkEnd w:id="4"/>
      <w:r w:rsidR="00171EA7" w:rsidRPr="00967864">
        <w:rPr>
          <w:rFonts w:ascii="Arial" w:hAnsi="Arial"/>
        </w:rPr>
        <w:t>are responsible for overseeing their immediate areas of responsibility and ensuring that the Area Warden duties listed above are undertaken for their area if the Area Warden is otherwise engaged.</w:t>
      </w:r>
      <w:r w:rsidR="000748F8">
        <w:rPr>
          <w:rFonts w:ascii="Arial" w:hAnsi="Arial"/>
        </w:rPr>
        <w:t xml:space="preserve"> This is the case under both normal and emergency conditions.</w:t>
      </w:r>
    </w:p>
    <w:p w14:paraId="720EDDC7" w14:textId="0AEEC062" w:rsidR="000473CB" w:rsidRPr="00967864" w:rsidRDefault="000473CB" w:rsidP="00D63B79">
      <w:pPr>
        <w:pStyle w:val="Heading1"/>
      </w:pPr>
      <w:bookmarkStart w:id="54" w:name="_Toc102989598"/>
      <w:r w:rsidRPr="00967864">
        <w:lastRenderedPageBreak/>
        <w:t xml:space="preserve">EMERGENCY </w:t>
      </w:r>
      <w:r w:rsidR="006B1121" w:rsidRPr="00967864">
        <w:t xml:space="preserve">INCIDENT </w:t>
      </w:r>
      <w:r w:rsidRPr="00967864">
        <w:t>RESPONSES</w:t>
      </w:r>
      <w:bookmarkEnd w:id="54"/>
    </w:p>
    <w:p w14:paraId="07F66A8A" w14:textId="191D09AD" w:rsidR="006B1121" w:rsidRPr="00967864" w:rsidRDefault="00F07394" w:rsidP="00121D1A">
      <w:pPr>
        <w:rPr>
          <w:rFonts w:ascii="Arial" w:hAnsi="Arial"/>
        </w:rPr>
      </w:pPr>
      <w:r w:rsidRPr="00967864">
        <w:rPr>
          <w:rFonts w:ascii="Arial" w:hAnsi="Arial"/>
        </w:rPr>
        <w:t>In the event of an emergency incident occurring, the Area Warden or Warden</w:t>
      </w:r>
      <w:r w:rsidR="00ED178A" w:rsidRPr="00967864">
        <w:rPr>
          <w:rFonts w:ascii="Arial" w:hAnsi="Arial"/>
        </w:rPr>
        <w:t xml:space="preserve"> shall report the Incident to the Chief Warden who shall determine the level of Response and Resourcing required, along with the best methodology for communications as per the following re</w:t>
      </w:r>
      <w:r w:rsidR="00245082" w:rsidRPr="00967864">
        <w:rPr>
          <w:rFonts w:ascii="Arial" w:hAnsi="Arial"/>
        </w:rPr>
        <w:t>s</w:t>
      </w:r>
      <w:r w:rsidR="00ED178A" w:rsidRPr="00967864">
        <w:rPr>
          <w:rFonts w:ascii="Arial" w:hAnsi="Arial"/>
        </w:rPr>
        <w:t xml:space="preserve">ponse levels: </w:t>
      </w:r>
    </w:p>
    <w:p w14:paraId="6809046F" w14:textId="4479C1EE" w:rsidR="00E534A7" w:rsidRPr="00967864" w:rsidRDefault="000473CB" w:rsidP="0088239E">
      <w:pPr>
        <w:pStyle w:val="Heading2"/>
        <w:rPr>
          <w:rFonts w:ascii="Arial" w:hAnsi="Arial"/>
        </w:rPr>
      </w:pPr>
      <w:bookmarkStart w:id="55" w:name="_Toc102989599"/>
      <w:r w:rsidRPr="00967864">
        <w:rPr>
          <w:rFonts w:ascii="Arial" w:hAnsi="Arial"/>
        </w:rPr>
        <w:t>EMERGENCY RESPONSE LEVELS</w:t>
      </w:r>
      <w:bookmarkEnd w:id="55"/>
    </w:p>
    <w:tbl>
      <w:tblPr>
        <w:tblStyle w:val="TableGrid"/>
        <w:tblW w:w="0" w:type="auto"/>
        <w:tblLook w:val="04A0" w:firstRow="1" w:lastRow="0" w:firstColumn="1" w:lastColumn="0" w:noHBand="0" w:noVBand="1"/>
      </w:tblPr>
      <w:tblGrid>
        <w:gridCol w:w="2547"/>
        <w:gridCol w:w="5528"/>
        <w:gridCol w:w="1838"/>
      </w:tblGrid>
      <w:tr w:rsidR="000473CB" w:rsidRPr="00967864" w14:paraId="28155EA7" w14:textId="77777777" w:rsidTr="00ED178A">
        <w:trPr>
          <w:trHeight w:hRule="exact" w:val="1340"/>
        </w:trPr>
        <w:tc>
          <w:tcPr>
            <w:tcW w:w="2547" w:type="dxa"/>
          </w:tcPr>
          <w:p w14:paraId="5F5E0B5B" w14:textId="77777777" w:rsidR="000473CB" w:rsidRPr="00967864" w:rsidRDefault="000473CB" w:rsidP="00ED178A">
            <w:pPr>
              <w:spacing w:line="240" w:lineRule="auto"/>
              <w:ind w:right="40"/>
              <w:rPr>
                <w:rFonts w:ascii="Arial" w:hAnsi="Arial"/>
                <w:b/>
                <w:bCs/>
                <w:sz w:val="18"/>
                <w:szCs w:val="18"/>
              </w:rPr>
            </w:pPr>
            <w:r w:rsidRPr="00967864">
              <w:rPr>
                <w:rFonts w:ascii="Arial" w:hAnsi="Arial"/>
                <w:b/>
                <w:bCs/>
                <w:sz w:val="18"/>
                <w:szCs w:val="18"/>
              </w:rPr>
              <w:t>A. EMERGENCY</w:t>
            </w:r>
          </w:p>
        </w:tc>
        <w:tc>
          <w:tcPr>
            <w:tcW w:w="5528" w:type="dxa"/>
          </w:tcPr>
          <w:p w14:paraId="35E6935A" w14:textId="77777777" w:rsidR="000473CB" w:rsidRPr="00967864" w:rsidRDefault="000473CB" w:rsidP="000473CB">
            <w:pPr>
              <w:pStyle w:val="Default"/>
              <w:spacing w:line="276" w:lineRule="auto"/>
              <w:rPr>
                <w:sz w:val="18"/>
                <w:szCs w:val="18"/>
              </w:rPr>
            </w:pPr>
            <w:r w:rsidRPr="00967864">
              <w:rPr>
                <w:sz w:val="18"/>
                <w:szCs w:val="18"/>
              </w:rPr>
              <w:t xml:space="preserve">- Life threatening </w:t>
            </w:r>
          </w:p>
          <w:p w14:paraId="69AFAFBF" w14:textId="77777777" w:rsidR="000473CB" w:rsidRPr="00967864" w:rsidRDefault="000473CB" w:rsidP="000473CB">
            <w:pPr>
              <w:pStyle w:val="Default"/>
              <w:spacing w:line="276" w:lineRule="auto"/>
              <w:rPr>
                <w:sz w:val="18"/>
                <w:szCs w:val="18"/>
              </w:rPr>
            </w:pPr>
            <w:r w:rsidRPr="00967864">
              <w:rPr>
                <w:sz w:val="18"/>
                <w:szCs w:val="18"/>
              </w:rPr>
              <w:t xml:space="preserve">- Will or is causing significant damage </w:t>
            </w:r>
          </w:p>
          <w:p w14:paraId="13F61A3E" w14:textId="0B0E88C8" w:rsidR="000473CB" w:rsidRPr="00967864" w:rsidRDefault="000473CB" w:rsidP="000473CB">
            <w:pPr>
              <w:spacing w:line="276" w:lineRule="auto"/>
              <w:ind w:right="0"/>
              <w:rPr>
                <w:rFonts w:ascii="Arial" w:hAnsi="Arial"/>
                <w:sz w:val="18"/>
                <w:szCs w:val="18"/>
              </w:rPr>
            </w:pPr>
            <w:r w:rsidRPr="00967864">
              <w:rPr>
                <w:rFonts w:ascii="Arial" w:hAnsi="Arial"/>
                <w:sz w:val="18"/>
                <w:szCs w:val="18"/>
              </w:rPr>
              <w:t>- Poses a material health a</w:t>
            </w:r>
            <w:r w:rsidR="00E534A7" w:rsidRPr="00967864">
              <w:rPr>
                <w:rFonts w:ascii="Arial" w:hAnsi="Arial"/>
                <w:sz w:val="18"/>
                <w:szCs w:val="18"/>
              </w:rPr>
              <w:t>nd</w:t>
            </w:r>
            <w:r w:rsidRPr="00967864">
              <w:rPr>
                <w:rFonts w:ascii="Arial" w:hAnsi="Arial"/>
                <w:sz w:val="18"/>
                <w:szCs w:val="18"/>
              </w:rPr>
              <w:t xml:space="preserve"> safety risk </w:t>
            </w:r>
            <w:r w:rsidR="00ED178A" w:rsidRPr="00967864">
              <w:rPr>
                <w:rFonts w:ascii="Arial" w:hAnsi="Arial"/>
                <w:sz w:val="18"/>
                <w:szCs w:val="18"/>
              </w:rPr>
              <w:t xml:space="preserve">and cannot be </w:t>
            </w:r>
            <w:r w:rsidR="0088239E" w:rsidRPr="00967864">
              <w:rPr>
                <w:rFonts w:ascii="Arial" w:hAnsi="Arial"/>
                <w:sz w:val="18"/>
                <w:szCs w:val="18"/>
              </w:rPr>
              <w:t xml:space="preserve">            </w:t>
            </w:r>
            <w:r w:rsidR="00ED178A" w:rsidRPr="00967864">
              <w:rPr>
                <w:rFonts w:ascii="Arial" w:hAnsi="Arial"/>
                <w:sz w:val="18"/>
                <w:szCs w:val="18"/>
              </w:rPr>
              <w:t>immediately rectified by onsite personnel</w:t>
            </w:r>
          </w:p>
        </w:tc>
        <w:tc>
          <w:tcPr>
            <w:tcW w:w="1838" w:type="dxa"/>
            <w:shd w:val="clear" w:color="auto" w:fill="FF0000"/>
          </w:tcPr>
          <w:p w14:paraId="6359668E" w14:textId="77777777" w:rsidR="000473CB" w:rsidRPr="00967864" w:rsidRDefault="000473CB" w:rsidP="000473CB">
            <w:pPr>
              <w:spacing w:line="240" w:lineRule="auto"/>
              <w:ind w:right="28"/>
              <w:jc w:val="center"/>
              <w:rPr>
                <w:rFonts w:ascii="Arial" w:hAnsi="Arial"/>
                <w:b/>
                <w:bCs/>
                <w:color w:val="FFFFFF" w:themeColor="background1"/>
                <w:sz w:val="18"/>
                <w:szCs w:val="18"/>
              </w:rPr>
            </w:pPr>
            <w:r w:rsidRPr="00967864">
              <w:rPr>
                <w:rFonts w:ascii="Arial" w:hAnsi="Arial"/>
                <w:b/>
                <w:bCs/>
                <w:color w:val="FFFFFF" w:themeColor="background1"/>
                <w:sz w:val="18"/>
                <w:szCs w:val="18"/>
              </w:rPr>
              <w:t>ACTION REQUIRED</w:t>
            </w:r>
          </w:p>
          <w:p w14:paraId="77C051F7" w14:textId="77777777" w:rsidR="000473CB" w:rsidRPr="00967864" w:rsidRDefault="000473CB" w:rsidP="000473CB">
            <w:pPr>
              <w:spacing w:line="240" w:lineRule="auto"/>
              <w:ind w:right="28"/>
              <w:jc w:val="center"/>
              <w:rPr>
                <w:rFonts w:ascii="Arial" w:hAnsi="Arial"/>
                <w:b/>
                <w:bCs/>
                <w:color w:val="FFFFFF" w:themeColor="background1"/>
                <w:sz w:val="18"/>
                <w:szCs w:val="18"/>
              </w:rPr>
            </w:pPr>
            <w:r w:rsidRPr="00967864">
              <w:rPr>
                <w:rFonts w:ascii="Arial" w:hAnsi="Arial"/>
                <w:b/>
                <w:bCs/>
                <w:color w:val="FFFFFF" w:themeColor="background1"/>
                <w:sz w:val="18"/>
                <w:szCs w:val="18"/>
              </w:rPr>
              <w:t>IMMEDIATELY</w:t>
            </w:r>
          </w:p>
        </w:tc>
      </w:tr>
      <w:tr w:rsidR="00ED178A" w:rsidRPr="00967864" w14:paraId="0485D736" w14:textId="77777777" w:rsidTr="00E534A7">
        <w:trPr>
          <w:trHeight w:hRule="exact" w:val="1141"/>
        </w:trPr>
        <w:tc>
          <w:tcPr>
            <w:tcW w:w="2547" w:type="dxa"/>
          </w:tcPr>
          <w:p w14:paraId="4C0D38C2" w14:textId="77777777" w:rsidR="00ED178A" w:rsidRPr="00967864" w:rsidRDefault="00ED178A" w:rsidP="00ED178A">
            <w:pPr>
              <w:spacing w:before="0" w:after="0"/>
              <w:ind w:right="40"/>
              <w:rPr>
                <w:rFonts w:ascii="Arial" w:hAnsi="Arial"/>
                <w:b/>
                <w:bCs/>
                <w:sz w:val="18"/>
                <w:szCs w:val="18"/>
              </w:rPr>
            </w:pPr>
            <w:r w:rsidRPr="00967864">
              <w:rPr>
                <w:rFonts w:ascii="Arial" w:hAnsi="Arial"/>
                <w:b/>
                <w:bCs/>
                <w:sz w:val="18"/>
                <w:szCs w:val="18"/>
              </w:rPr>
              <w:t xml:space="preserve">B. URGENT/HIGH  </w:t>
            </w:r>
          </w:p>
          <w:p w14:paraId="7F00D9B9" w14:textId="7FD554AA" w:rsidR="00ED178A" w:rsidRPr="00967864" w:rsidRDefault="00ED178A" w:rsidP="00ED178A">
            <w:pPr>
              <w:spacing w:before="0" w:after="0"/>
              <w:ind w:right="40"/>
              <w:rPr>
                <w:rFonts w:ascii="Arial" w:hAnsi="Arial"/>
                <w:b/>
                <w:bCs/>
                <w:sz w:val="18"/>
                <w:szCs w:val="18"/>
              </w:rPr>
            </w:pPr>
            <w:r w:rsidRPr="00967864">
              <w:rPr>
                <w:rFonts w:ascii="Arial" w:hAnsi="Arial"/>
                <w:b/>
                <w:bCs/>
                <w:sz w:val="18"/>
                <w:szCs w:val="18"/>
              </w:rPr>
              <w:t xml:space="preserve">     PRIORITY</w:t>
            </w:r>
          </w:p>
        </w:tc>
        <w:tc>
          <w:tcPr>
            <w:tcW w:w="5528" w:type="dxa"/>
          </w:tcPr>
          <w:p w14:paraId="36D1EF9C" w14:textId="6CEBED91" w:rsidR="00ED178A" w:rsidRPr="00967864" w:rsidRDefault="00ED178A" w:rsidP="00ED178A">
            <w:pPr>
              <w:pStyle w:val="Default"/>
              <w:spacing w:line="276" w:lineRule="auto"/>
              <w:rPr>
                <w:sz w:val="18"/>
                <w:szCs w:val="18"/>
              </w:rPr>
            </w:pPr>
            <w:r w:rsidRPr="00967864">
              <w:rPr>
                <w:sz w:val="18"/>
                <w:szCs w:val="18"/>
              </w:rPr>
              <w:t xml:space="preserve">- </w:t>
            </w:r>
            <w:r w:rsidR="00E534A7" w:rsidRPr="00967864">
              <w:rPr>
                <w:sz w:val="18"/>
                <w:szCs w:val="18"/>
              </w:rPr>
              <w:t>Has the potential to develop into A if not rectified</w:t>
            </w:r>
          </w:p>
          <w:p w14:paraId="09F0B8EA" w14:textId="77777777" w:rsidR="00E534A7" w:rsidRPr="00967864" w:rsidRDefault="00ED178A" w:rsidP="00E534A7">
            <w:pPr>
              <w:pStyle w:val="Default"/>
              <w:spacing w:line="276" w:lineRule="auto"/>
              <w:rPr>
                <w:sz w:val="18"/>
                <w:szCs w:val="18"/>
              </w:rPr>
            </w:pPr>
            <w:r w:rsidRPr="00967864">
              <w:rPr>
                <w:sz w:val="18"/>
                <w:szCs w:val="18"/>
              </w:rPr>
              <w:t xml:space="preserve">- </w:t>
            </w:r>
            <w:r w:rsidR="00E534A7" w:rsidRPr="00967864">
              <w:rPr>
                <w:sz w:val="18"/>
                <w:szCs w:val="18"/>
              </w:rPr>
              <w:t xml:space="preserve">Could cause a major disruption to planned activities </w:t>
            </w:r>
          </w:p>
          <w:p w14:paraId="5EAD77C8" w14:textId="5FC07A59" w:rsidR="00ED178A" w:rsidRPr="00967864" w:rsidRDefault="00E534A7" w:rsidP="00E534A7">
            <w:pPr>
              <w:pStyle w:val="Default"/>
              <w:spacing w:line="276" w:lineRule="auto"/>
              <w:rPr>
                <w:sz w:val="18"/>
                <w:szCs w:val="18"/>
              </w:rPr>
            </w:pPr>
            <w:r w:rsidRPr="00967864">
              <w:rPr>
                <w:sz w:val="18"/>
                <w:szCs w:val="18"/>
              </w:rPr>
              <w:t xml:space="preserve">- </w:t>
            </w:r>
            <w:r w:rsidR="00ED178A" w:rsidRPr="00967864">
              <w:rPr>
                <w:sz w:val="18"/>
                <w:szCs w:val="18"/>
              </w:rPr>
              <w:t>Poses a material health a</w:t>
            </w:r>
            <w:r w:rsidRPr="00967864">
              <w:rPr>
                <w:sz w:val="18"/>
                <w:szCs w:val="18"/>
              </w:rPr>
              <w:t>nd</w:t>
            </w:r>
            <w:r w:rsidR="00ED178A" w:rsidRPr="00967864">
              <w:rPr>
                <w:sz w:val="18"/>
                <w:szCs w:val="18"/>
              </w:rPr>
              <w:t xml:space="preserve"> safety risk if not rectified</w:t>
            </w:r>
          </w:p>
        </w:tc>
        <w:tc>
          <w:tcPr>
            <w:tcW w:w="1838" w:type="dxa"/>
            <w:shd w:val="clear" w:color="auto" w:fill="FFC000"/>
          </w:tcPr>
          <w:p w14:paraId="3FD90AF3" w14:textId="0732B5CE" w:rsidR="00ED178A" w:rsidRPr="00967864" w:rsidRDefault="00E534A7" w:rsidP="000473CB">
            <w:pPr>
              <w:spacing w:line="240" w:lineRule="auto"/>
              <w:ind w:right="28"/>
              <w:jc w:val="center"/>
              <w:rPr>
                <w:rFonts w:ascii="Arial" w:hAnsi="Arial"/>
                <w:b/>
                <w:bCs/>
                <w:color w:val="FFFFFF" w:themeColor="background1"/>
                <w:sz w:val="18"/>
                <w:szCs w:val="18"/>
              </w:rPr>
            </w:pPr>
            <w:r w:rsidRPr="00967864">
              <w:rPr>
                <w:rFonts w:ascii="Arial" w:hAnsi="Arial"/>
                <w:b/>
                <w:bCs/>
                <w:sz w:val="18"/>
                <w:szCs w:val="18"/>
              </w:rPr>
              <w:t>ACTION TO BE TAKEN</w:t>
            </w:r>
          </w:p>
        </w:tc>
      </w:tr>
      <w:tr w:rsidR="000473CB" w:rsidRPr="00967864" w14:paraId="0B594090" w14:textId="77777777" w:rsidTr="00ED178A">
        <w:trPr>
          <w:trHeight w:hRule="exact" w:val="1135"/>
        </w:trPr>
        <w:tc>
          <w:tcPr>
            <w:tcW w:w="2547" w:type="dxa"/>
          </w:tcPr>
          <w:p w14:paraId="56DCF220" w14:textId="1C873C7E" w:rsidR="000473CB" w:rsidRPr="00967864" w:rsidRDefault="00E534A7" w:rsidP="00ED178A">
            <w:pPr>
              <w:spacing w:line="240" w:lineRule="auto"/>
              <w:ind w:right="40"/>
              <w:rPr>
                <w:rFonts w:ascii="Arial" w:hAnsi="Arial"/>
                <w:b/>
                <w:bCs/>
                <w:sz w:val="18"/>
                <w:szCs w:val="18"/>
              </w:rPr>
            </w:pPr>
            <w:r w:rsidRPr="00967864">
              <w:rPr>
                <w:rFonts w:ascii="Arial" w:hAnsi="Arial"/>
                <w:b/>
                <w:bCs/>
                <w:sz w:val="18"/>
                <w:szCs w:val="18"/>
              </w:rPr>
              <w:t>C</w:t>
            </w:r>
            <w:r w:rsidR="000473CB" w:rsidRPr="00967864">
              <w:rPr>
                <w:rFonts w:ascii="Arial" w:hAnsi="Arial"/>
                <w:b/>
                <w:bCs/>
                <w:sz w:val="18"/>
                <w:szCs w:val="18"/>
              </w:rPr>
              <w:t>. MEDIUM PRIORITY</w:t>
            </w:r>
          </w:p>
        </w:tc>
        <w:tc>
          <w:tcPr>
            <w:tcW w:w="5528" w:type="dxa"/>
          </w:tcPr>
          <w:p w14:paraId="715A20AE" w14:textId="60001070" w:rsidR="000473CB" w:rsidRPr="00967864" w:rsidRDefault="000473CB" w:rsidP="000473CB">
            <w:pPr>
              <w:pStyle w:val="Default"/>
              <w:spacing w:line="276" w:lineRule="auto"/>
              <w:rPr>
                <w:sz w:val="18"/>
                <w:szCs w:val="18"/>
              </w:rPr>
            </w:pPr>
            <w:r w:rsidRPr="00967864">
              <w:rPr>
                <w:sz w:val="18"/>
                <w:szCs w:val="18"/>
              </w:rPr>
              <w:t xml:space="preserve">- </w:t>
            </w:r>
            <w:r w:rsidR="00E534A7" w:rsidRPr="00967864">
              <w:rPr>
                <w:sz w:val="18"/>
                <w:szCs w:val="18"/>
              </w:rPr>
              <w:t>May develop into level B if not attended to</w:t>
            </w:r>
          </w:p>
          <w:p w14:paraId="29A4B510" w14:textId="77F1C2BD" w:rsidR="000473CB" w:rsidRPr="00967864" w:rsidRDefault="000473CB" w:rsidP="000473CB">
            <w:pPr>
              <w:pStyle w:val="Default"/>
              <w:spacing w:line="276" w:lineRule="auto"/>
              <w:rPr>
                <w:sz w:val="18"/>
                <w:szCs w:val="18"/>
              </w:rPr>
            </w:pPr>
            <w:r w:rsidRPr="00967864">
              <w:rPr>
                <w:sz w:val="18"/>
                <w:szCs w:val="18"/>
              </w:rPr>
              <w:t xml:space="preserve">- </w:t>
            </w:r>
            <w:r w:rsidR="00E534A7" w:rsidRPr="00967864">
              <w:rPr>
                <w:sz w:val="18"/>
                <w:szCs w:val="18"/>
              </w:rPr>
              <w:t>Could cause a minor disruption to planned activities</w:t>
            </w:r>
          </w:p>
          <w:p w14:paraId="08C0A692" w14:textId="40C00BEA" w:rsidR="000473CB" w:rsidRPr="00967864" w:rsidRDefault="000473CB" w:rsidP="000473CB">
            <w:pPr>
              <w:pStyle w:val="Default"/>
              <w:spacing w:line="276" w:lineRule="auto"/>
              <w:rPr>
                <w:sz w:val="18"/>
                <w:szCs w:val="18"/>
              </w:rPr>
            </w:pPr>
            <w:r w:rsidRPr="00967864">
              <w:rPr>
                <w:sz w:val="18"/>
                <w:szCs w:val="18"/>
              </w:rPr>
              <w:t xml:space="preserve">- </w:t>
            </w:r>
            <w:r w:rsidR="00E534A7" w:rsidRPr="00967864">
              <w:rPr>
                <w:sz w:val="18"/>
                <w:szCs w:val="18"/>
                <w:lang w:val="en-AU"/>
              </w:rPr>
              <w:t>Poses no more than a minor health and safety risk</w:t>
            </w:r>
            <w:r w:rsidR="00E534A7" w:rsidRPr="00967864">
              <w:rPr>
                <w:sz w:val="18"/>
                <w:szCs w:val="18"/>
              </w:rPr>
              <w:t xml:space="preserve"> </w:t>
            </w:r>
          </w:p>
        </w:tc>
        <w:tc>
          <w:tcPr>
            <w:tcW w:w="1838" w:type="dxa"/>
            <w:shd w:val="clear" w:color="auto" w:fill="FFFF00"/>
          </w:tcPr>
          <w:p w14:paraId="61C2DB05" w14:textId="5BDD6062" w:rsidR="000473CB" w:rsidRPr="00967864" w:rsidRDefault="00E534A7" w:rsidP="000473CB">
            <w:pPr>
              <w:spacing w:line="240" w:lineRule="auto"/>
              <w:ind w:right="28"/>
              <w:jc w:val="center"/>
              <w:rPr>
                <w:rFonts w:ascii="Arial" w:hAnsi="Arial"/>
                <w:b/>
                <w:bCs/>
                <w:sz w:val="18"/>
                <w:szCs w:val="18"/>
              </w:rPr>
            </w:pPr>
            <w:r w:rsidRPr="00967864">
              <w:rPr>
                <w:rFonts w:ascii="Arial" w:hAnsi="Arial"/>
                <w:b/>
                <w:bCs/>
                <w:sz w:val="18"/>
                <w:szCs w:val="18"/>
              </w:rPr>
              <w:t>MONITOR AND CONSIDER ACTION</w:t>
            </w:r>
          </w:p>
        </w:tc>
      </w:tr>
      <w:tr w:rsidR="000473CB" w:rsidRPr="00967864" w14:paraId="1054D5A9" w14:textId="77777777" w:rsidTr="00ED178A">
        <w:trPr>
          <w:trHeight w:hRule="exact" w:val="1137"/>
        </w:trPr>
        <w:tc>
          <w:tcPr>
            <w:tcW w:w="2547" w:type="dxa"/>
          </w:tcPr>
          <w:p w14:paraId="7A0E7D72" w14:textId="2BB0F1AD" w:rsidR="000473CB" w:rsidRPr="00967864" w:rsidRDefault="00E534A7" w:rsidP="00ED178A">
            <w:pPr>
              <w:spacing w:line="240" w:lineRule="auto"/>
              <w:ind w:right="40"/>
              <w:rPr>
                <w:rFonts w:ascii="Arial" w:hAnsi="Arial"/>
                <w:b/>
                <w:bCs/>
                <w:sz w:val="18"/>
                <w:szCs w:val="18"/>
              </w:rPr>
            </w:pPr>
            <w:r w:rsidRPr="00967864">
              <w:rPr>
                <w:rFonts w:ascii="Arial" w:hAnsi="Arial"/>
                <w:b/>
                <w:bCs/>
                <w:sz w:val="18"/>
                <w:szCs w:val="18"/>
              </w:rPr>
              <w:t>D</w:t>
            </w:r>
            <w:r w:rsidR="000473CB" w:rsidRPr="00967864">
              <w:rPr>
                <w:rFonts w:ascii="Arial" w:hAnsi="Arial"/>
                <w:b/>
                <w:bCs/>
                <w:sz w:val="18"/>
                <w:szCs w:val="18"/>
              </w:rPr>
              <w:t>. LOW PRIORITY</w:t>
            </w:r>
          </w:p>
        </w:tc>
        <w:tc>
          <w:tcPr>
            <w:tcW w:w="5528" w:type="dxa"/>
          </w:tcPr>
          <w:p w14:paraId="3D1308EF" w14:textId="77777777" w:rsidR="00E534A7" w:rsidRPr="00967864" w:rsidRDefault="000473CB" w:rsidP="000473CB">
            <w:pPr>
              <w:pStyle w:val="Default"/>
              <w:spacing w:line="276" w:lineRule="auto"/>
              <w:rPr>
                <w:sz w:val="18"/>
                <w:szCs w:val="18"/>
              </w:rPr>
            </w:pPr>
            <w:r w:rsidRPr="00967864">
              <w:rPr>
                <w:sz w:val="18"/>
                <w:szCs w:val="18"/>
              </w:rPr>
              <w:t xml:space="preserve">- </w:t>
            </w:r>
            <w:r w:rsidR="00E534A7" w:rsidRPr="00967864">
              <w:rPr>
                <w:sz w:val="18"/>
                <w:szCs w:val="18"/>
              </w:rPr>
              <w:t xml:space="preserve">Considered highly unlikely to develop into A, </w:t>
            </w:r>
            <w:proofErr w:type="gramStart"/>
            <w:r w:rsidR="00E534A7" w:rsidRPr="00967864">
              <w:rPr>
                <w:sz w:val="18"/>
                <w:szCs w:val="18"/>
              </w:rPr>
              <w:t>B</w:t>
            </w:r>
            <w:proofErr w:type="gramEnd"/>
            <w:r w:rsidR="00E534A7" w:rsidRPr="00967864">
              <w:rPr>
                <w:sz w:val="18"/>
                <w:szCs w:val="18"/>
              </w:rPr>
              <w:t xml:space="preserve"> or C </w:t>
            </w:r>
          </w:p>
          <w:p w14:paraId="1E4A8674" w14:textId="34A9CA2C" w:rsidR="00E534A7" w:rsidRPr="00967864" w:rsidRDefault="00E534A7" w:rsidP="00E534A7">
            <w:pPr>
              <w:pStyle w:val="Default"/>
              <w:spacing w:line="276" w:lineRule="auto"/>
              <w:rPr>
                <w:sz w:val="18"/>
                <w:szCs w:val="18"/>
              </w:rPr>
            </w:pPr>
            <w:r w:rsidRPr="00967864">
              <w:rPr>
                <w:sz w:val="18"/>
                <w:szCs w:val="18"/>
              </w:rPr>
              <w:t>- Causes no meaningful disruption or inconvenience</w:t>
            </w:r>
          </w:p>
          <w:p w14:paraId="5A5F57B0" w14:textId="6E0483F8" w:rsidR="00E534A7" w:rsidRPr="00967864" w:rsidRDefault="00E534A7" w:rsidP="00E534A7">
            <w:pPr>
              <w:pStyle w:val="Default"/>
              <w:spacing w:line="276" w:lineRule="auto"/>
              <w:rPr>
                <w:sz w:val="18"/>
                <w:szCs w:val="18"/>
              </w:rPr>
            </w:pPr>
            <w:r w:rsidRPr="00967864">
              <w:rPr>
                <w:sz w:val="18"/>
                <w:szCs w:val="18"/>
              </w:rPr>
              <w:t xml:space="preserve">- </w:t>
            </w:r>
            <w:r w:rsidR="000473CB" w:rsidRPr="00967864">
              <w:rPr>
                <w:sz w:val="18"/>
                <w:szCs w:val="18"/>
              </w:rPr>
              <w:t>Does not pose any immediate or potential danger or risk</w:t>
            </w:r>
          </w:p>
        </w:tc>
        <w:tc>
          <w:tcPr>
            <w:tcW w:w="1838" w:type="dxa"/>
            <w:shd w:val="clear" w:color="auto" w:fill="008000"/>
          </w:tcPr>
          <w:p w14:paraId="16B3F1ED" w14:textId="77777777" w:rsidR="000473CB" w:rsidRPr="00967864" w:rsidRDefault="000473CB" w:rsidP="000473CB">
            <w:pPr>
              <w:spacing w:line="240" w:lineRule="auto"/>
              <w:ind w:right="28"/>
              <w:jc w:val="center"/>
              <w:rPr>
                <w:rFonts w:ascii="Arial" w:hAnsi="Arial"/>
                <w:b/>
                <w:bCs/>
                <w:color w:val="FFFFFF" w:themeColor="background1"/>
                <w:sz w:val="18"/>
                <w:szCs w:val="18"/>
              </w:rPr>
            </w:pPr>
            <w:r w:rsidRPr="00967864">
              <w:rPr>
                <w:rFonts w:ascii="Arial" w:hAnsi="Arial"/>
                <w:b/>
                <w:bCs/>
                <w:color w:val="FFFFFF" w:themeColor="background1"/>
                <w:sz w:val="18"/>
                <w:szCs w:val="18"/>
              </w:rPr>
              <w:t>OBSERVE AND REPORT</w:t>
            </w:r>
          </w:p>
        </w:tc>
      </w:tr>
    </w:tbl>
    <w:p w14:paraId="7CE6BA5C" w14:textId="77777777" w:rsidR="000473CB" w:rsidRPr="00967864" w:rsidRDefault="000473CB" w:rsidP="00146B88">
      <w:pPr>
        <w:pStyle w:val="Heading2"/>
        <w:rPr>
          <w:rFonts w:ascii="Arial" w:hAnsi="Arial"/>
          <w:sz w:val="10"/>
          <w:szCs w:val="10"/>
        </w:rPr>
      </w:pPr>
    </w:p>
    <w:p w14:paraId="69978CB4" w14:textId="0E119205" w:rsidR="00E534A7" w:rsidRPr="00967864" w:rsidRDefault="000473CB" w:rsidP="0088239E">
      <w:pPr>
        <w:pStyle w:val="Heading2"/>
        <w:rPr>
          <w:rFonts w:ascii="Arial" w:hAnsi="Arial"/>
        </w:rPr>
      </w:pPr>
      <w:bookmarkStart w:id="56" w:name="_Toc102989600"/>
      <w:r w:rsidRPr="00967864">
        <w:rPr>
          <w:rFonts w:ascii="Arial" w:hAnsi="Arial"/>
        </w:rPr>
        <w:t>EMERGENCY RESOURCES REQUIRED</w:t>
      </w:r>
      <w:bookmarkEnd w:id="56"/>
    </w:p>
    <w:tbl>
      <w:tblPr>
        <w:tblStyle w:val="TableGrid"/>
        <w:tblW w:w="9918" w:type="dxa"/>
        <w:tblLook w:val="04A0" w:firstRow="1" w:lastRow="0" w:firstColumn="1" w:lastColumn="0" w:noHBand="0" w:noVBand="1"/>
      </w:tblPr>
      <w:tblGrid>
        <w:gridCol w:w="2689"/>
        <w:gridCol w:w="7229"/>
      </w:tblGrid>
      <w:tr w:rsidR="00E534A7" w:rsidRPr="00967864" w14:paraId="06ABCDD2" w14:textId="77777777" w:rsidTr="00E534A7">
        <w:trPr>
          <w:trHeight w:hRule="exact" w:val="661"/>
        </w:trPr>
        <w:tc>
          <w:tcPr>
            <w:tcW w:w="2689" w:type="dxa"/>
            <w:shd w:val="clear" w:color="auto" w:fill="FF0000"/>
          </w:tcPr>
          <w:p w14:paraId="6964942E" w14:textId="63E2DB04" w:rsidR="00E534A7" w:rsidRPr="00967864" w:rsidRDefault="00E534A7" w:rsidP="00E534A7">
            <w:pPr>
              <w:spacing w:line="240" w:lineRule="auto"/>
              <w:rPr>
                <w:rFonts w:ascii="Arial" w:hAnsi="Arial"/>
                <w:b/>
                <w:bCs/>
                <w:color w:val="FFFFFF" w:themeColor="background1"/>
                <w:sz w:val="18"/>
                <w:szCs w:val="18"/>
              </w:rPr>
            </w:pPr>
            <w:r w:rsidRPr="00967864">
              <w:rPr>
                <w:rFonts w:ascii="Arial" w:hAnsi="Arial"/>
                <w:b/>
                <w:bCs/>
                <w:color w:val="FFFFFF" w:themeColor="background1"/>
                <w:sz w:val="18"/>
                <w:szCs w:val="18"/>
              </w:rPr>
              <w:t>A. EMERGENCY</w:t>
            </w:r>
          </w:p>
        </w:tc>
        <w:tc>
          <w:tcPr>
            <w:tcW w:w="7229" w:type="dxa"/>
          </w:tcPr>
          <w:p w14:paraId="262F7BC4" w14:textId="435458A8" w:rsidR="00E534A7" w:rsidRPr="00967864" w:rsidRDefault="00E534A7" w:rsidP="00E534A7">
            <w:pPr>
              <w:pStyle w:val="Default"/>
              <w:rPr>
                <w:sz w:val="18"/>
                <w:szCs w:val="18"/>
              </w:rPr>
            </w:pPr>
            <w:r w:rsidRPr="00967864">
              <w:rPr>
                <w:sz w:val="18"/>
                <w:szCs w:val="18"/>
              </w:rPr>
              <w:t xml:space="preserve">Emergency Services, </w:t>
            </w:r>
            <w:r w:rsidR="00226D2C" w:rsidRPr="00967864">
              <w:rPr>
                <w:sz w:val="18"/>
                <w:szCs w:val="18"/>
              </w:rPr>
              <w:t>Event</w:t>
            </w:r>
            <w:r w:rsidRPr="00967864">
              <w:rPr>
                <w:sz w:val="18"/>
                <w:szCs w:val="18"/>
              </w:rPr>
              <w:t xml:space="preserve"> Management, affected services, </w:t>
            </w:r>
            <w:r w:rsidR="006E018F" w:rsidRPr="00967864">
              <w:rPr>
                <w:sz w:val="18"/>
                <w:szCs w:val="18"/>
              </w:rPr>
              <w:t>Venue</w:t>
            </w:r>
            <w:r w:rsidR="00226D2C" w:rsidRPr="00967864">
              <w:rPr>
                <w:sz w:val="18"/>
                <w:szCs w:val="18"/>
              </w:rPr>
              <w:t>/Site</w:t>
            </w:r>
            <w:r w:rsidRPr="00967864">
              <w:rPr>
                <w:sz w:val="18"/>
                <w:szCs w:val="18"/>
              </w:rPr>
              <w:t xml:space="preserve"> Management, Key Stakeholders </w:t>
            </w:r>
          </w:p>
        </w:tc>
      </w:tr>
      <w:tr w:rsidR="00E534A7" w:rsidRPr="00967864" w14:paraId="54CAA5C4" w14:textId="77777777" w:rsidTr="00E534A7">
        <w:trPr>
          <w:trHeight w:hRule="exact" w:val="661"/>
        </w:trPr>
        <w:tc>
          <w:tcPr>
            <w:tcW w:w="2689" w:type="dxa"/>
            <w:shd w:val="clear" w:color="auto" w:fill="FFC000"/>
          </w:tcPr>
          <w:p w14:paraId="529D94B8" w14:textId="28629A33" w:rsidR="00E534A7" w:rsidRPr="00967864" w:rsidRDefault="00E534A7" w:rsidP="00E534A7">
            <w:pPr>
              <w:spacing w:before="0" w:after="0"/>
              <w:ind w:right="40"/>
              <w:rPr>
                <w:rFonts w:ascii="Arial" w:hAnsi="Arial"/>
                <w:b/>
                <w:bCs/>
                <w:sz w:val="18"/>
                <w:szCs w:val="18"/>
              </w:rPr>
            </w:pPr>
            <w:r w:rsidRPr="00967864">
              <w:rPr>
                <w:rFonts w:ascii="Arial" w:hAnsi="Arial"/>
                <w:b/>
                <w:bCs/>
                <w:sz w:val="18"/>
                <w:szCs w:val="18"/>
              </w:rPr>
              <w:t>B. HIGH PRIORITY</w:t>
            </w:r>
          </w:p>
        </w:tc>
        <w:tc>
          <w:tcPr>
            <w:tcW w:w="7229" w:type="dxa"/>
          </w:tcPr>
          <w:p w14:paraId="740A9387" w14:textId="3ADE3977" w:rsidR="00E534A7" w:rsidRPr="00967864" w:rsidRDefault="00226D2C" w:rsidP="00E534A7">
            <w:pPr>
              <w:pStyle w:val="Default"/>
              <w:rPr>
                <w:sz w:val="18"/>
                <w:szCs w:val="18"/>
              </w:rPr>
            </w:pPr>
            <w:r w:rsidRPr="00967864">
              <w:rPr>
                <w:sz w:val="18"/>
                <w:szCs w:val="18"/>
              </w:rPr>
              <w:t>Event</w:t>
            </w:r>
            <w:r w:rsidR="00E534A7" w:rsidRPr="00967864">
              <w:rPr>
                <w:sz w:val="18"/>
                <w:szCs w:val="18"/>
              </w:rPr>
              <w:t xml:space="preserve"> Management, service providers</w:t>
            </w:r>
          </w:p>
        </w:tc>
      </w:tr>
      <w:tr w:rsidR="00E534A7" w:rsidRPr="00967864" w14:paraId="078CB4DA" w14:textId="77777777" w:rsidTr="00E534A7">
        <w:trPr>
          <w:trHeight w:hRule="exact" w:val="659"/>
        </w:trPr>
        <w:tc>
          <w:tcPr>
            <w:tcW w:w="2689" w:type="dxa"/>
            <w:shd w:val="clear" w:color="auto" w:fill="FFFF00"/>
          </w:tcPr>
          <w:p w14:paraId="1C4B13AD" w14:textId="0EA3A734" w:rsidR="00E534A7" w:rsidRPr="00967864" w:rsidRDefault="00E534A7" w:rsidP="00E534A7">
            <w:pPr>
              <w:spacing w:line="240" w:lineRule="auto"/>
              <w:rPr>
                <w:rFonts w:ascii="Arial" w:hAnsi="Arial"/>
                <w:b/>
                <w:bCs/>
                <w:sz w:val="18"/>
                <w:szCs w:val="18"/>
              </w:rPr>
            </w:pPr>
            <w:r w:rsidRPr="00967864">
              <w:rPr>
                <w:rFonts w:ascii="Arial" w:hAnsi="Arial"/>
                <w:b/>
                <w:bCs/>
                <w:sz w:val="18"/>
                <w:szCs w:val="18"/>
              </w:rPr>
              <w:t>C. MEDIUM PRIORITY</w:t>
            </w:r>
          </w:p>
        </w:tc>
        <w:tc>
          <w:tcPr>
            <w:tcW w:w="7229" w:type="dxa"/>
          </w:tcPr>
          <w:p w14:paraId="100E16C8" w14:textId="1E9B4187" w:rsidR="00E534A7" w:rsidRPr="00967864" w:rsidRDefault="00226D2C" w:rsidP="00E534A7">
            <w:pPr>
              <w:pStyle w:val="Default"/>
              <w:rPr>
                <w:sz w:val="18"/>
                <w:szCs w:val="18"/>
              </w:rPr>
            </w:pPr>
            <w:r w:rsidRPr="00967864">
              <w:rPr>
                <w:sz w:val="18"/>
                <w:szCs w:val="18"/>
              </w:rPr>
              <w:t>Event</w:t>
            </w:r>
            <w:r w:rsidR="00E534A7" w:rsidRPr="00967864">
              <w:rPr>
                <w:sz w:val="18"/>
                <w:szCs w:val="18"/>
              </w:rPr>
              <w:t xml:space="preserve"> Management, service providers </w:t>
            </w:r>
          </w:p>
        </w:tc>
      </w:tr>
      <w:tr w:rsidR="00E534A7" w:rsidRPr="00967864" w14:paraId="0A7DEB43" w14:textId="77777777" w:rsidTr="00E534A7">
        <w:trPr>
          <w:trHeight w:hRule="exact" w:val="656"/>
        </w:trPr>
        <w:tc>
          <w:tcPr>
            <w:tcW w:w="2689" w:type="dxa"/>
            <w:shd w:val="clear" w:color="auto" w:fill="008000"/>
          </w:tcPr>
          <w:p w14:paraId="0586DC12" w14:textId="37522745" w:rsidR="00E534A7" w:rsidRPr="00967864" w:rsidRDefault="00E534A7" w:rsidP="00E534A7">
            <w:pPr>
              <w:spacing w:line="240" w:lineRule="auto"/>
              <w:rPr>
                <w:rFonts w:ascii="Arial" w:hAnsi="Arial"/>
                <w:b/>
                <w:bCs/>
                <w:color w:val="FFFFFF" w:themeColor="background1"/>
                <w:sz w:val="18"/>
                <w:szCs w:val="18"/>
              </w:rPr>
            </w:pPr>
            <w:r w:rsidRPr="00967864">
              <w:rPr>
                <w:rFonts w:ascii="Arial" w:hAnsi="Arial"/>
                <w:b/>
                <w:bCs/>
                <w:color w:val="FFFFFF" w:themeColor="background1"/>
                <w:sz w:val="18"/>
                <w:szCs w:val="18"/>
              </w:rPr>
              <w:t>D. LOW PRIORITY</w:t>
            </w:r>
          </w:p>
        </w:tc>
        <w:tc>
          <w:tcPr>
            <w:tcW w:w="7229" w:type="dxa"/>
          </w:tcPr>
          <w:p w14:paraId="4F9461EF" w14:textId="77777777" w:rsidR="00E534A7" w:rsidRPr="00967864" w:rsidRDefault="00E534A7" w:rsidP="00E534A7">
            <w:pPr>
              <w:pStyle w:val="Default"/>
              <w:rPr>
                <w:sz w:val="18"/>
                <w:szCs w:val="18"/>
              </w:rPr>
            </w:pPr>
            <w:r w:rsidRPr="00967864">
              <w:rPr>
                <w:sz w:val="18"/>
                <w:szCs w:val="18"/>
              </w:rPr>
              <w:t xml:space="preserve">Service providers </w:t>
            </w:r>
          </w:p>
        </w:tc>
      </w:tr>
    </w:tbl>
    <w:p w14:paraId="5DC1CE1A" w14:textId="77777777" w:rsidR="000473CB" w:rsidRPr="00967864" w:rsidRDefault="000473CB" w:rsidP="00146B88">
      <w:pPr>
        <w:pStyle w:val="Heading2"/>
        <w:rPr>
          <w:rFonts w:ascii="Arial" w:hAnsi="Arial"/>
          <w:sz w:val="10"/>
          <w:szCs w:val="10"/>
        </w:rPr>
      </w:pPr>
    </w:p>
    <w:p w14:paraId="24099023" w14:textId="531B7307" w:rsidR="00E534A7" w:rsidRPr="00967864" w:rsidRDefault="000473CB" w:rsidP="0088239E">
      <w:pPr>
        <w:pStyle w:val="Heading2"/>
        <w:rPr>
          <w:rFonts w:ascii="Arial" w:hAnsi="Arial"/>
        </w:rPr>
      </w:pPr>
      <w:bookmarkStart w:id="57" w:name="_Toc102989601"/>
      <w:r w:rsidRPr="00967864">
        <w:rPr>
          <w:rFonts w:ascii="Arial" w:hAnsi="Arial"/>
        </w:rPr>
        <w:t>METHOD OF C</w:t>
      </w:r>
      <w:r w:rsidR="00ED178A" w:rsidRPr="00967864">
        <w:rPr>
          <w:rFonts w:ascii="Arial" w:hAnsi="Arial"/>
        </w:rPr>
        <w:t>OMMUNICATIONS</w:t>
      </w:r>
      <w:bookmarkEnd w:id="57"/>
    </w:p>
    <w:tbl>
      <w:tblPr>
        <w:tblStyle w:val="TableGrid"/>
        <w:tblW w:w="9918" w:type="dxa"/>
        <w:tblLook w:val="04A0" w:firstRow="1" w:lastRow="0" w:firstColumn="1" w:lastColumn="0" w:noHBand="0" w:noVBand="1"/>
      </w:tblPr>
      <w:tblGrid>
        <w:gridCol w:w="2689"/>
        <w:gridCol w:w="7229"/>
      </w:tblGrid>
      <w:tr w:rsidR="00E534A7" w:rsidRPr="00967864" w14:paraId="6591AF21" w14:textId="77777777" w:rsidTr="00E534A7">
        <w:trPr>
          <w:trHeight w:hRule="exact" w:val="649"/>
        </w:trPr>
        <w:tc>
          <w:tcPr>
            <w:tcW w:w="2689" w:type="dxa"/>
            <w:shd w:val="clear" w:color="auto" w:fill="FF0000"/>
          </w:tcPr>
          <w:p w14:paraId="7B751F85" w14:textId="745826A5" w:rsidR="00E534A7" w:rsidRPr="00967864" w:rsidRDefault="00E534A7" w:rsidP="0088239E">
            <w:pPr>
              <w:spacing w:before="20" w:after="20" w:line="240" w:lineRule="auto"/>
              <w:rPr>
                <w:rFonts w:ascii="Arial" w:hAnsi="Arial"/>
                <w:b/>
                <w:bCs/>
                <w:color w:val="FFFFFF" w:themeColor="background1"/>
                <w:sz w:val="18"/>
                <w:szCs w:val="18"/>
              </w:rPr>
            </w:pPr>
            <w:r w:rsidRPr="00967864">
              <w:rPr>
                <w:rFonts w:ascii="Arial" w:hAnsi="Arial"/>
                <w:b/>
                <w:bCs/>
                <w:color w:val="FFFFFF" w:themeColor="background1"/>
                <w:sz w:val="18"/>
                <w:szCs w:val="18"/>
              </w:rPr>
              <w:t>A. EMERGENCY</w:t>
            </w:r>
          </w:p>
        </w:tc>
        <w:tc>
          <w:tcPr>
            <w:tcW w:w="7229" w:type="dxa"/>
          </w:tcPr>
          <w:p w14:paraId="3CC4D0F9" w14:textId="202FCE90" w:rsidR="00E534A7" w:rsidRPr="00967864" w:rsidRDefault="00E534A7" w:rsidP="0088239E">
            <w:pPr>
              <w:pStyle w:val="Default"/>
              <w:spacing w:before="20" w:after="20"/>
              <w:rPr>
                <w:sz w:val="18"/>
                <w:szCs w:val="18"/>
              </w:rPr>
            </w:pPr>
            <w:r w:rsidRPr="00967864">
              <w:rPr>
                <w:sz w:val="18"/>
                <w:szCs w:val="18"/>
              </w:rPr>
              <w:t xml:space="preserve">Via key personnel with </w:t>
            </w:r>
            <w:r w:rsidR="00226D2C" w:rsidRPr="00967864">
              <w:rPr>
                <w:sz w:val="18"/>
                <w:szCs w:val="18"/>
              </w:rPr>
              <w:t>Event</w:t>
            </w:r>
            <w:r w:rsidRPr="00967864">
              <w:rPr>
                <w:sz w:val="18"/>
                <w:szCs w:val="18"/>
              </w:rPr>
              <w:t xml:space="preserve"> Management team/Site Operations Centre and on 000 and via radio, as applicable. </w:t>
            </w:r>
          </w:p>
        </w:tc>
      </w:tr>
      <w:tr w:rsidR="00E534A7" w:rsidRPr="00967864" w14:paraId="6A8CF810" w14:textId="77777777" w:rsidTr="00E534A7">
        <w:trPr>
          <w:trHeight w:hRule="exact" w:val="649"/>
        </w:trPr>
        <w:tc>
          <w:tcPr>
            <w:tcW w:w="2689" w:type="dxa"/>
            <w:shd w:val="clear" w:color="auto" w:fill="FFC000"/>
          </w:tcPr>
          <w:p w14:paraId="62B37C82" w14:textId="69C24D73" w:rsidR="00E534A7" w:rsidRPr="00967864" w:rsidRDefault="00E534A7" w:rsidP="0088239E">
            <w:pPr>
              <w:spacing w:before="20" w:after="20" w:line="240" w:lineRule="auto"/>
              <w:rPr>
                <w:rFonts w:ascii="Arial" w:hAnsi="Arial"/>
                <w:b/>
                <w:bCs/>
                <w:color w:val="FFFFFF" w:themeColor="background1"/>
                <w:sz w:val="18"/>
                <w:szCs w:val="18"/>
              </w:rPr>
            </w:pPr>
            <w:r w:rsidRPr="00967864">
              <w:rPr>
                <w:rFonts w:ascii="Arial" w:hAnsi="Arial"/>
                <w:b/>
                <w:bCs/>
                <w:sz w:val="18"/>
                <w:szCs w:val="18"/>
              </w:rPr>
              <w:t>B. HIGH PRIORITY</w:t>
            </w:r>
          </w:p>
        </w:tc>
        <w:tc>
          <w:tcPr>
            <w:tcW w:w="7229" w:type="dxa"/>
          </w:tcPr>
          <w:p w14:paraId="79CDE311" w14:textId="01CF4227" w:rsidR="00E534A7" w:rsidRPr="00967864" w:rsidRDefault="00E534A7" w:rsidP="0088239E">
            <w:pPr>
              <w:pStyle w:val="Default"/>
              <w:spacing w:before="20" w:after="20"/>
              <w:rPr>
                <w:sz w:val="18"/>
                <w:szCs w:val="18"/>
              </w:rPr>
            </w:pPr>
            <w:r w:rsidRPr="00967864">
              <w:rPr>
                <w:sz w:val="18"/>
                <w:szCs w:val="18"/>
              </w:rPr>
              <w:t xml:space="preserve">Via radio and/or phone to </w:t>
            </w:r>
            <w:r w:rsidR="00226D2C" w:rsidRPr="00967864">
              <w:rPr>
                <w:sz w:val="18"/>
                <w:szCs w:val="18"/>
              </w:rPr>
              <w:t>Event</w:t>
            </w:r>
            <w:r w:rsidRPr="00967864">
              <w:rPr>
                <w:sz w:val="18"/>
                <w:szCs w:val="18"/>
              </w:rPr>
              <w:t xml:space="preserve"> Management team and service providers</w:t>
            </w:r>
          </w:p>
        </w:tc>
      </w:tr>
      <w:tr w:rsidR="00E534A7" w:rsidRPr="00967864" w14:paraId="5CCA90DF" w14:textId="77777777" w:rsidTr="00E534A7">
        <w:trPr>
          <w:trHeight w:hRule="exact" w:val="559"/>
        </w:trPr>
        <w:tc>
          <w:tcPr>
            <w:tcW w:w="2689" w:type="dxa"/>
            <w:shd w:val="clear" w:color="auto" w:fill="FFFF00"/>
          </w:tcPr>
          <w:p w14:paraId="4A4E9F0B" w14:textId="5947BDF2" w:rsidR="00E534A7" w:rsidRPr="00967864" w:rsidRDefault="00E534A7" w:rsidP="0088239E">
            <w:pPr>
              <w:spacing w:before="20" w:after="20" w:line="240" w:lineRule="auto"/>
              <w:rPr>
                <w:rFonts w:ascii="Arial" w:hAnsi="Arial"/>
                <w:b/>
                <w:bCs/>
                <w:sz w:val="18"/>
                <w:szCs w:val="18"/>
              </w:rPr>
            </w:pPr>
            <w:r w:rsidRPr="00967864">
              <w:rPr>
                <w:rFonts w:ascii="Arial" w:hAnsi="Arial"/>
                <w:b/>
                <w:bCs/>
                <w:sz w:val="18"/>
                <w:szCs w:val="18"/>
              </w:rPr>
              <w:t>C. MEDIUM PRIORITY</w:t>
            </w:r>
          </w:p>
        </w:tc>
        <w:tc>
          <w:tcPr>
            <w:tcW w:w="7229" w:type="dxa"/>
          </w:tcPr>
          <w:p w14:paraId="77824CD5" w14:textId="5F29BA6A" w:rsidR="00E534A7" w:rsidRPr="00967864" w:rsidRDefault="00E534A7" w:rsidP="0088239E">
            <w:pPr>
              <w:pStyle w:val="Default"/>
              <w:spacing w:before="20" w:after="20"/>
              <w:rPr>
                <w:sz w:val="18"/>
                <w:szCs w:val="18"/>
              </w:rPr>
            </w:pPr>
            <w:r w:rsidRPr="00967864">
              <w:rPr>
                <w:sz w:val="18"/>
                <w:szCs w:val="18"/>
              </w:rPr>
              <w:t xml:space="preserve">Via radio and/or phone to </w:t>
            </w:r>
            <w:r w:rsidR="00226D2C" w:rsidRPr="00967864">
              <w:rPr>
                <w:sz w:val="18"/>
                <w:szCs w:val="18"/>
              </w:rPr>
              <w:t>Event</w:t>
            </w:r>
            <w:r w:rsidRPr="00967864">
              <w:rPr>
                <w:sz w:val="18"/>
                <w:szCs w:val="18"/>
              </w:rPr>
              <w:t xml:space="preserve"> Management team and service providers </w:t>
            </w:r>
          </w:p>
        </w:tc>
      </w:tr>
      <w:tr w:rsidR="00E534A7" w:rsidRPr="00967864" w14:paraId="231A8C8C" w14:textId="77777777" w:rsidTr="00E534A7">
        <w:trPr>
          <w:trHeight w:hRule="exact" w:val="567"/>
        </w:trPr>
        <w:tc>
          <w:tcPr>
            <w:tcW w:w="2689" w:type="dxa"/>
            <w:shd w:val="clear" w:color="auto" w:fill="008000"/>
          </w:tcPr>
          <w:p w14:paraId="19CAC488" w14:textId="304ECCC0" w:rsidR="00E534A7" w:rsidRPr="00967864" w:rsidRDefault="00E534A7" w:rsidP="0088239E">
            <w:pPr>
              <w:spacing w:before="20" w:after="20" w:line="240" w:lineRule="auto"/>
              <w:rPr>
                <w:rFonts w:ascii="Arial" w:hAnsi="Arial"/>
                <w:b/>
                <w:bCs/>
                <w:color w:val="FFFFFF" w:themeColor="background1"/>
                <w:sz w:val="18"/>
                <w:szCs w:val="18"/>
              </w:rPr>
            </w:pPr>
            <w:r w:rsidRPr="00967864">
              <w:rPr>
                <w:rFonts w:ascii="Arial" w:hAnsi="Arial"/>
                <w:b/>
                <w:bCs/>
                <w:color w:val="FFFFFF" w:themeColor="background1"/>
                <w:sz w:val="18"/>
                <w:szCs w:val="18"/>
              </w:rPr>
              <w:t>D. LOW PRIORITY</w:t>
            </w:r>
          </w:p>
        </w:tc>
        <w:tc>
          <w:tcPr>
            <w:tcW w:w="7229" w:type="dxa"/>
          </w:tcPr>
          <w:p w14:paraId="323B2C2D" w14:textId="4FD81C63" w:rsidR="00E534A7" w:rsidRPr="00967864" w:rsidRDefault="00E534A7" w:rsidP="0088239E">
            <w:pPr>
              <w:pStyle w:val="Default"/>
              <w:spacing w:before="20" w:after="20"/>
              <w:rPr>
                <w:sz w:val="18"/>
                <w:szCs w:val="18"/>
              </w:rPr>
            </w:pPr>
            <w:r w:rsidRPr="00967864">
              <w:rPr>
                <w:sz w:val="18"/>
                <w:szCs w:val="18"/>
              </w:rPr>
              <w:t xml:space="preserve">Via radio and/or phone to service providers </w:t>
            </w:r>
          </w:p>
        </w:tc>
      </w:tr>
    </w:tbl>
    <w:p w14:paraId="5DEF3EF2" w14:textId="77777777" w:rsidR="000748F8" w:rsidRDefault="000748F8" w:rsidP="00146B88">
      <w:pPr>
        <w:pStyle w:val="Heading2"/>
        <w:rPr>
          <w:rFonts w:ascii="Arial" w:hAnsi="Arial"/>
        </w:rPr>
      </w:pPr>
    </w:p>
    <w:p w14:paraId="5221A5A6" w14:textId="59459844" w:rsidR="00245082" w:rsidRPr="00967864" w:rsidRDefault="00A354FD" w:rsidP="00146B88">
      <w:pPr>
        <w:pStyle w:val="Heading2"/>
        <w:rPr>
          <w:rFonts w:ascii="Arial" w:hAnsi="Arial"/>
        </w:rPr>
      </w:pPr>
      <w:bookmarkStart w:id="58" w:name="_Toc102989602"/>
      <w:r w:rsidRPr="00967864">
        <w:rPr>
          <w:rFonts w:ascii="Arial" w:hAnsi="Arial"/>
        </w:rPr>
        <w:lastRenderedPageBreak/>
        <w:t xml:space="preserve">IMMEDIATE </w:t>
      </w:r>
      <w:r w:rsidR="00245082" w:rsidRPr="00967864">
        <w:rPr>
          <w:rFonts w:ascii="Arial" w:hAnsi="Arial"/>
        </w:rPr>
        <w:t>INCIDENT RESPONSE – STANDARD OPERATING PROCEDURE</w:t>
      </w:r>
      <w:bookmarkEnd w:id="58"/>
    </w:p>
    <w:p w14:paraId="5547C341" w14:textId="23A6C30C" w:rsidR="00A354FD" w:rsidRPr="00967864" w:rsidRDefault="00245082" w:rsidP="00245082">
      <w:pPr>
        <w:rPr>
          <w:rFonts w:ascii="Arial" w:hAnsi="Arial"/>
          <w:lang w:val="en-GB"/>
        </w:rPr>
      </w:pPr>
      <w:r w:rsidRPr="00967864">
        <w:rPr>
          <w:rFonts w:ascii="Arial" w:hAnsi="Arial"/>
          <w:lang w:val="en-GB"/>
        </w:rPr>
        <w:t xml:space="preserve">It is reasonable to assume that an incident or emergency </w:t>
      </w:r>
      <w:r w:rsidR="00C72C66" w:rsidRPr="00967864">
        <w:rPr>
          <w:rFonts w:ascii="Arial" w:hAnsi="Arial"/>
          <w:lang w:val="en-GB"/>
        </w:rPr>
        <w:t>will</w:t>
      </w:r>
      <w:r w:rsidRPr="00967864">
        <w:rPr>
          <w:rFonts w:ascii="Arial" w:hAnsi="Arial"/>
          <w:lang w:val="en-GB"/>
        </w:rPr>
        <w:t xml:space="preserve"> occur at some point at the </w:t>
      </w:r>
      <w:r w:rsidR="0088239E" w:rsidRPr="00967864">
        <w:rPr>
          <w:rFonts w:ascii="Arial" w:hAnsi="Arial"/>
          <w:lang w:val="en-GB"/>
        </w:rPr>
        <w:t>Event.</w:t>
      </w:r>
      <w:r w:rsidRPr="00967864">
        <w:rPr>
          <w:rFonts w:ascii="Arial" w:hAnsi="Arial"/>
          <w:lang w:val="en-GB"/>
        </w:rPr>
        <w:t xml:space="preserve"> </w:t>
      </w:r>
    </w:p>
    <w:p w14:paraId="1B78483B" w14:textId="7077B47B" w:rsidR="00A354FD" w:rsidRPr="00967864" w:rsidRDefault="00A354FD" w:rsidP="00245082">
      <w:pPr>
        <w:rPr>
          <w:rFonts w:ascii="Arial" w:hAnsi="Arial"/>
          <w:lang w:val="en-GB"/>
        </w:rPr>
      </w:pPr>
    </w:p>
    <w:p w14:paraId="3B53C39A" w14:textId="51033A76" w:rsidR="00A354FD" w:rsidRPr="00967864" w:rsidRDefault="00A354FD" w:rsidP="00372072">
      <w:pPr>
        <w:pStyle w:val="Heading3"/>
      </w:pPr>
      <w:bookmarkStart w:id="59" w:name="_Toc102989603"/>
      <w:r w:rsidRPr="00967864">
        <w:t>STEP ONE – NOTIFICATION OF INCIDENT</w:t>
      </w:r>
      <w:bookmarkEnd w:id="59"/>
    </w:p>
    <w:p w14:paraId="1858DDDD" w14:textId="77777777" w:rsidR="00A354FD" w:rsidRPr="00967864" w:rsidRDefault="00245082" w:rsidP="00245082">
      <w:pPr>
        <w:rPr>
          <w:rFonts w:ascii="Arial" w:hAnsi="Arial"/>
          <w:lang w:val="en-GB"/>
        </w:rPr>
      </w:pPr>
      <w:r w:rsidRPr="00967864">
        <w:rPr>
          <w:rFonts w:ascii="Arial" w:hAnsi="Arial"/>
          <w:lang w:val="en-GB"/>
        </w:rPr>
        <w:t xml:space="preserve">In most cases, notification of such an incident will occur </w:t>
      </w:r>
      <w:r w:rsidR="00A354FD" w:rsidRPr="00967864">
        <w:rPr>
          <w:rFonts w:ascii="Arial" w:hAnsi="Arial"/>
          <w:lang w:val="en-GB"/>
        </w:rPr>
        <w:t>via:</w:t>
      </w:r>
    </w:p>
    <w:p w14:paraId="1812A76B" w14:textId="183FBF8E" w:rsidR="00A354FD" w:rsidRPr="00967864" w:rsidRDefault="00A354FD" w:rsidP="004111FB">
      <w:pPr>
        <w:pStyle w:val="ListParagraph"/>
        <w:numPr>
          <w:ilvl w:val="0"/>
          <w:numId w:val="5"/>
        </w:numPr>
        <w:rPr>
          <w:rFonts w:ascii="Arial" w:hAnsi="Arial"/>
          <w:lang w:val="en-GB"/>
        </w:rPr>
      </w:pPr>
      <w:r w:rsidRPr="00967864">
        <w:rPr>
          <w:rFonts w:ascii="Arial" w:hAnsi="Arial"/>
          <w:lang w:val="en-GB"/>
        </w:rPr>
        <w:t>Reporting of an incident to a</w:t>
      </w:r>
      <w:r w:rsidR="0088239E" w:rsidRPr="00967864">
        <w:rPr>
          <w:rFonts w:ascii="Arial" w:hAnsi="Arial"/>
          <w:lang w:val="en-GB"/>
        </w:rPr>
        <w:t xml:space="preserve">n Event Staff-member by a </w:t>
      </w:r>
      <w:r w:rsidR="00B462DD">
        <w:rPr>
          <w:rFonts w:ascii="Arial" w:hAnsi="Arial"/>
          <w:lang w:val="en-GB"/>
        </w:rPr>
        <w:t>Patron</w:t>
      </w:r>
      <w:r w:rsidRPr="00967864">
        <w:rPr>
          <w:rFonts w:ascii="Arial" w:hAnsi="Arial"/>
          <w:lang w:val="en-GB"/>
        </w:rPr>
        <w:t xml:space="preserve"> (a member of the public)</w:t>
      </w:r>
    </w:p>
    <w:p w14:paraId="7C4BBF8C" w14:textId="74ECCD4C" w:rsidR="00A354FD" w:rsidRPr="00967864" w:rsidRDefault="00A354FD" w:rsidP="004111FB">
      <w:pPr>
        <w:pStyle w:val="ListParagraph"/>
        <w:numPr>
          <w:ilvl w:val="0"/>
          <w:numId w:val="5"/>
        </w:numPr>
        <w:rPr>
          <w:rFonts w:ascii="Arial" w:hAnsi="Arial"/>
          <w:lang w:val="en-GB"/>
        </w:rPr>
      </w:pPr>
      <w:r w:rsidRPr="00967864">
        <w:rPr>
          <w:rFonts w:ascii="Arial" w:hAnsi="Arial"/>
          <w:lang w:val="en-GB"/>
        </w:rPr>
        <w:t xml:space="preserve">Discovery of an incident by </w:t>
      </w:r>
      <w:r w:rsidR="0088239E" w:rsidRPr="00967864">
        <w:rPr>
          <w:rFonts w:ascii="Arial" w:hAnsi="Arial"/>
          <w:lang w:val="en-GB"/>
        </w:rPr>
        <w:t>an Event Staff-member</w:t>
      </w:r>
    </w:p>
    <w:p w14:paraId="1221087E" w14:textId="1A9687D3" w:rsidR="00A354FD" w:rsidRPr="00967864" w:rsidRDefault="00245082" w:rsidP="00245082">
      <w:pPr>
        <w:rPr>
          <w:rFonts w:ascii="Arial" w:hAnsi="Arial"/>
          <w:lang w:val="en-GB"/>
        </w:rPr>
      </w:pPr>
      <w:r w:rsidRPr="00967864">
        <w:rPr>
          <w:rFonts w:ascii="Arial" w:hAnsi="Arial"/>
          <w:lang w:val="en-GB"/>
        </w:rPr>
        <w:t xml:space="preserve">Therefore, all </w:t>
      </w:r>
      <w:r w:rsidR="0088239E" w:rsidRPr="00967864">
        <w:rPr>
          <w:rFonts w:ascii="Arial" w:hAnsi="Arial"/>
          <w:lang w:val="en-GB"/>
        </w:rPr>
        <w:t>Event</w:t>
      </w:r>
      <w:r w:rsidR="00A354FD" w:rsidRPr="00967864">
        <w:rPr>
          <w:rFonts w:ascii="Arial" w:hAnsi="Arial"/>
          <w:lang w:val="en-GB"/>
        </w:rPr>
        <w:t xml:space="preserve"> </w:t>
      </w:r>
      <w:r w:rsidR="00146B88" w:rsidRPr="00967864">
        <w:rPr>
          <w:rFonts w:ascii="Arial" w:hAnsi="Arial"/>
          <w:lang w:val="en-GB"/>
        </w:rPr>
        <w:t>Personnel</w:t>
      </w:r>
      <w:r w:rsidR="00A354FD" w:rsidRPr="00967864">
        <w:rPr>
          <w:rFonts w:ascii="Arial" w:hAnsi="Arial"/>
          <w:lang w:val="en-GB"/>
        </w:rPr>
        <w:t xml:space="preserve"> have a</w:t>
      </w:r>
      <w:r w:rsidRPr="00967864">
        <w:rPr>
          <w:rFonts w:ascii="Arial" w:hAnsi="Arial"/>
          <w:lang w:val="en-GB"/>
        </w:rPr>
        <w:t xml:space="preserve"> responsibility to report any incident or</w:t>
      </w:r>
      <w:r w:rsidR="00A354FD" w:rsidRPr="00967864">
        <w:rPr>
          <w:rFonts w:ascii="Arial" w:hAnsi="Arial"/>
          <w:lang w:val="en-GB"/>
        </w:rPr>
        <w:t xml:space="preserve"> </w:t>
      </w:r>
      <w:r w:rsidRPr="00967864">
        <w:rPr>
          <w:rFonts w:ascii="Arial" w:hAnsi="Arial"/>
          <w:lang w:val="en-GB"/>
        </w:rPr>
        <w:t xml:space="preserve">emergency they become aware of immediately. </w:t>
      </w:r>
    </w:p>
    <w:p w14:paraId="3C905168" w14:textId="078FCBB1" w:rsidR="00A354FD" w:rsidRPr="00967864" w:rsidRDefault="00A354FD" w:rsidP="00245082">
      <w:pPr>
        <w:rPr>
          <w:rFonts w:ascii="Arial" w:hAnsi="Arial"/>
          <w:lang w:val="en-GB"/>
        </w:rPr>
      </w:pPr>
    </w:p>
    <w:p w14:paraId="3285EEAA" w14:textId="208B82F3" w:rsidR="00A354FD" w:rsidRPr="00967864" w:rsidRDefault="00A354FD" w:rsidP="00372072">
      <w:pPr>
        <w:pStyle w:val="Heading3"/>
      </w:pPr>
      <w:bookmarkStart w:id="60" w:name="_Toc102989604"/>
      <w:r w:rsidRPr="00967864">
        <w:t>STEP TWO – IMMEDIATE RESPONSE (</w:t>
      </w:r>
      <w:r w:rsidR="0088239E" w:rsidRPr="00967864">
        <w:t>STAFF</w:t>
      </w:r>
      <w:r w:rsidRPr="00967864">
        <w:t xml:space="preserve"> DIRECTLY INVOLVED OR FIRSTLY AWARE)</w:t>
      </w:r>
      <w:bookmarkEnd w:id="60"/>
    </w:p>
    <w:p w14:paraId="435E2B85" w14:textId="2D7C422F" w:rsidR="00A354FD" w:rsidRPr="00967864" w:rsidRDefault="00A354FD" w:rsidP="00245082">
      <w:pPr>
        <w:rPr>
          <w:rFonts w:ascii="Arial" w:hAnsi="Arial"/>
          <w:b/>
          <w:bCs/>
          <w:lang w:val="en-GB"/>
        </w:rPr>
      </w:pPr>
      <w:r w:rsidRPr="00967864">
        <w:rPr>
          <w:rFonts w:ascii="Arial" w:hAnsi="Arial"/>
          <w:lang w:val="en-GB"/>
        </w:rPr>
        <w:t xml:space="preserve">In the incident is life-threatening (significant fire hazard, unconscious/unresponsive person), </w:t>
      </w:r>
      <w:r w:rsidRPr="00967864">
        <w:rPr>
          <w:rFonts w:ascii="Arial" w:hAnsi="Arial"/>
          <w:b/>
          <w:bCs/>
          <w:lang w:val="en-GB"/>
        </w:rPr>
        <w:t xml:space="preserve">the </w:t>
      </w:r>
      <w:r w:rsidR="0088239E" w:rsidRPr="00967864">
        <w:rPr>
          <w:rFonts w:ascii="Arial" w:hAnsi="Arial"/>
          <w:b/>
          <w:bCs/>
          <w:lang w:val="en-GB"/>
        </w:rPr>
        <w:t xml:space="preserve">person </w:t>
      </w:r>
      <w:r w:rsidRPr="00967864">
        <w:rPr>
          <w:rFonts w:ascii="Arial" w:hAnsi="Arial"/>
          <w:b/>
          <w:bCs/>
          <w:lang w:val="en-GB"/>
        </w:rPr>
        <w:t xml:space="preserve">directly involved or firstly aware should call Emergency Services on 000 and then immediately notify the </w:t>
      </w:r>
      <w:r w:rsidR="00807116">
        <w:rPr>
          <w:rFonts w:ascii="Arial" w:hAnsi="Arial"/>
          <w:b/>
          <w:bCs/>
          <w:lang w:val="en-GB"/>
        </w:rPr>
        <w:t>Event Operations Centre</w:t>
      </w:r>
      <w:r w:rsidRPr="00967864">
        <w:rPr>
          <w:rFonts w:ascii="Arial" w:hAnsi="Arial"/>
          <w:b/>
          <w:bCs/>
          <w:lang w:val="en-GB"/>
        </w:rPr>
        <w:t xml:space="preserve"> or Chief Warden that they have done so.</w:t>
      </w:r>
    </w:p>
    <w:p w14:paraId="24FA5C13" w14:textId="1D62F5DB" w:rsidR="00245082" w:rsidRPr="00967864" w:rsidRDefault="00245082" w:rsidP="00245082">
      <w:pPr>
        <w:rPr>
          <w:rFonts w:ascii="Arial" w:hAnsi="Arial"/>
          <w:lang w:val="en-GB"/>
        </w:rPr>
      </w:pPr>
      <w:r w:rsidRPr="00967864">
        <w:rPr>
          <w:rFonts w:ascii="Arial" w:hAnsi="Arial"/>
          <w:lang w:val="en-GB"/>
        </w:rPr>
        <w:t xml:space="preserve">If </w:t>
      </w:r>
      <w:r w:rsidR="00A354FD" w:rsidRPr="00967864">
        <w:rPr>
          <w:rFonts w:ascii="Arial" w:hAnsi="Arial"/>
          <w:lang w:val="en-GB"/>
        </w:rPr>
        <w:t>the incident is serious (</w:t>
      </w:r>
      <w:r w:rsidRPr="00967864">
        <w:rPr>
          <w:rFonts w:ascii="Arial" w:hAnsi="Arial"/>
          <w:lang w:val="en-GB"/>
        </w:rPr>
        <w:t xml:space="preserve">persons are injured or there is </w:t>
      </w:r>
      <w:r w:rsidR="00A354FD" w:rsidRPr="00967864">
        <w:rPr>
          <w:rFonts w:ascii="Arial" w:hAnsi="Arial"/>
          <w:lang w:val="en-GB"/>
        </w:rPr>
        <w:t xml:space="preserve">reasonable </w:t>
      </w:r>
      <w:r w:rsidRPr="00967864">
        <w:rPr>
          <w:rFonts w:ascii="Arial" w:hAnsi="Arial"/>
          <w:lang w:val="en-GB"/>
        </w:rPr>
        <w:t xml:space="preserve">danger </w:t>
      </w:r>
      <w:r w:rsidR="00A354FD" w:rsidRPr="00967864">
        <w:rPr>
          <w:rFonts w:ascii="Arial" w:hAnsi="Arial"/>
          <w:lang w:val="en-GB"/>
        </w:rPr>
        <w:t xml:space="preserve">to </w:t>
      </w:r>
      <w:r w:rsidR="00146B88" w:rsidRPr="00967864">
        <w:rPr>
          <w:rFonts w:ascii="Arial" w:hAnsi="Arial"/>
          <w:lang w:val="en-GB"/>
        </w:rPr>
        <w:t>personnel</w:t>
      </w:r>
      <w:r w:rsidR="00A354FD" w:rsidRPr="00967864">
        <w:rPr>
          <w:rFonts w:ascii="Arial" w:hAnsi="Arial"/>
          <w:lang w:val="en-GB"/>
        </w:rPr>
        <w:t xml:space="preserve"> or </w:t>
      </w:r>
      <w:r w:rsidR="00B462DD">
        <w:rPr>
          <w:rFonts w:ascii="Arial" w:hAnsi="Arial"/>
          <w:lang w:val="en-GB"/>
        </w:rPr>
        <w:t>Patron</w:t>
      </w:r>
      <w:r w:rsidR="00A354FD" w:rsidRPr="00967864">
        <w:rPr>
          <w:rFonts w:ascii="Arial" w:hAnsi="Arial"/>
          <w:lang w:val="en-GB"/>
        </w:rPr>
        <w:t>s)</w:t>
      </w:r>
      <w:r w:rsidRPr="00967864">
        <w:rPr>
          <w:rFonts w:ascii="Arial" w:hAnsi="Arial"/>
          <w:lang w:val="en-GB"/>
        </w:rPr>
        <w:t xml:space="preserve">, the following steps should immediately be taken by </w:t>
      </w:r>
      <w:r w:rsidR="00146B88" w:rsidRPr="00967864">
        <w:rPr>
          <w:rFonts w:ascii="Arial" w:hAnsi="Arial"/>
          <w:lang w:val="en-GB"/>
        </w:rPr>
        <w:t>personnel</w:t>
      </w:r>
      <w:r w:rsidRPr="00967864">
        <w:rPr>
          <w:rFonts w:ascii="Arial" w:hAnsi="Arial"/>
          <w:lang w:val="en-GB"/>
        </w:rPr>
        <w:t xml:space="preserve"> at the incident site:</w:t>
      </w:r>
    </w:p>
    <w:p w14:paraId="5E8A1AED" w14:textId="151E791B" w:rsidR="00A354FD" w:rsidRPr="00967864" w:rsidRDefault="00245082" w:rsidP="004111FB">
      <w:pPr>
        <w:pStyle w:val="ListParagraph"/>
        <w:numPr>
          <w:ilvl w:val="0"/>
          <w:numId w:val="5"/>
        </w:numPr>
        <w:rPr>
          <w:rFonts w:ascii="Arial" w:hAnsi="Arial"/>
          <w:lang w:val="en-GB"/>
        </w:rPr>
      </w:pPr>
      <w:r w:rsidRPr="00967864">
        <w:rPr>
          <w:rFonts w:ascii="Arial" w:hAnsi="Arial"/>
          <w:lang w:val="en-GB"/>
        </w:rPr>
        <w:t xml:space="preserve">Report the hazard to the </w:t>
      </w:r>
      <w:r w:rsidR="00A354FD" w:rsidRPr="00967864">
        <w:rPr>
          <w:rFonts w:ascii="Arial" w:hAnsi="Arial"/>
          <w:lang w:val="en-GB"/>
        </w:rPr>
        <w:t xml:space="preserve">Chief Warden via </w:t>
      </w:r>
      <w:r w:rsidR="00807116">
        <w:rPr>
          <w:rFonts w:ascii="Arial" w:hAnsi="Arial"/>
          <w:lang w:val="en-GB"/>
        </w:rPr>
        <w:t>Event Operations Centre</w:t>
      </w:r>
      <w:r w:rsidR="00A354FD" w:rsidRPr="00967864">
        <w:rPr>
          <w:rFonts w:ascii="Arial" w:hAnsi="Arial"/>
          <w:lang w:val="en-GB"/>
        </w:rPr>
        <w:t xml:space="preserve">, </w:t>
      </w:r>
      <w:r w:rsidRPr="00967864">
        <w:rPr>
          <w:rFonts w:ascii="Arial" w:hAnsi="Arial"/>
          <w:lang w:val="en-GB"/>
        </w:rPr>
        <w:t>advising:</w:t>
      </w:r>
    </w:p>
    <w:p w14:paraId="4AE89628" w14:textId="77777777" w:rsidR="00A354FD"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 xml:space="preserve">Nature of the hazard is, </w:t>
      </w:r>
      <w:proofErr w:type="gramStart"/>
      <w:r w:rsidRPr="00967864">
        <w:rPr>
          <w:rFonts w:ascii="Arial" w:hAnsi="Arial"/>
          <w:lang w:val="en-GB"/>
        </w:rPr>
        <w:t>e.g.</w:t>
      </w:r>
      <w:proofErr w:type="gramEnd"/>
      <w:r w:rsidRPr="00967864">
        <w:rPr>
          <w:rFonts w:ascii="Arial" w:hAnsi="Arial"/>
          <w:lang w:val="en-GB"/>
        </w:rPr>
        <w:t xml:space="preserve"> smoke, fire, gas, suspicious package</w:t>
      </w:r>
    </w:p>
    <w:p w14:paraId="658C97EA" w14:textId="77777777" w:rsidR="00A354FD"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Exact hazard location</w:t>
      </w:r>
    </w:p>
    <w:p w14:paraId="513A9A31" w14:textId="77777777" w:rsidR="00A354FD"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Control agencies required (medical, fire, etc.)</w:t>
      </w:r>
    </w:p>
    <w:p w14:paraId="42E1D569" w14:textId="77777777" w:rsidR="00A354FD"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Status of hazard – increasing, changing</w:t>
      </w:r>
    </w:p>
    <w:p w14:paraId="5A563347" w14:textId="77777777" w:rsidR="00A354FD"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Estimation if incident site is safe to enter and work within</w:t>
      </w:r>
    </w:p>
    <w:p w14:paraId="4989972E" w14:textId="57FC48E3" w:rsidR="00A354FD" w:rsidRPr="00967864" w:rsidRDefault="00245082" w:rsidP="004111FB">
      <w:pPr>
        <w:pStyle w:val="ListParagraph"/>
        <w:numPr>
          <w:ilvl w:val="0"/>
          <w:numId w:val="5"/>
        </w:numPr>
        <w:rPr>
          <w:rFonts w:ascii="Arial" w:hAnsi="Arial"/>
          <w:lang w:val="en-GB"/>
        </w:rPr>
      </w:pPr>
      <w:r w:rsidRPr="00967864">
        <w:rPr>
          <w:rFonts w:ascii="Arial" w:hAnsi="Arial"/>
          <w:lang w:val="en-GB"/>
        </w:rPr>
        <w:t>If possible, isolate and contain the incident site</w:t>
      </w:r>
    </w:p>
    <w:p w14:paraId="4FD6344E" w14:textId="4086EACA" w:rsidR="00A354FD" w:rsidRPr="00967864" w:rsidRDefault="00245082" w:rsidP="004111FB">
      <w:pPr>
        <w:pStyle w:val="ListParagraph"/>
        <w:numPr>
          <w:ilvl w:val="0"/>
          <w:numId w:val="5"/>
        </w:numPr>
        <w:rPr>
          <w:rFonts w:ascii="Arial" w:hAnsi="Arial"/>
          <w:lang w:val="en-GB"/>
        </w:rPr>
      </w:pPr>
      <w:r w:rsidRPr="00967864">
        <w:rPr>
          <w:rFonts w:ascii="Arial" w:hAnsi="Arial"/>
          <w:lang w:val="en-GB"/>
        </w:rPr>
        <w:t xml:space="preserve">Seek assistance from other </w:t>
      </w:r>
      <w:r w:rsidR="00146B88" w:rsidRPr="00967864">
        <w:rPr>
          <w:rFonts w:ascii="Arial" w:hAnsi="Arial"/>
          <w:lang w:val="en-GB"/>
        </w:rPr>
        <w:t>personnel</w:t>
      </w:r>
    </w:p>
    <w:p w14:paraId="2302310E" w14:textId="1B0CA9AE" w:rsidR="00245082" w:rsidRPr="00967864" w:rsidRDefault="00245082" w:rsidP="004111FB">
      <w:pPr>
        <w:pStyle w:val="ListParagraph"/>
        <w:numPr>
          <w:ilvl w:val="0"/>
          <w:numId w:val="5"/>
        </w:numPr>
        <w:rPr>
          <w:rFonts w:ascii="Arial" w:hAnsi="Arial"/>
          <w:lang w:val="en-GB"/>
        </w:rPr>
      </w:pPr>
      <w:r w:rsidRPr="00967864">
        <w:rPr>
          <w:rFonts w:ascii="Arial" w:hAnsi="Arial"/>
          <w:lang w:val="en-GB"/>
        </w:rPr>
        <w:t>Take instructions from the Chief Warden &amp; Police which may include:</w:t>
      </w:r>
    </w:p>
    <w:p w14:paraId="2620A3C1" w14:textId="420288D2" w:rsidR="00245082"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Evacuate incident site if possible and if it is safe to do so</w:t>
      </w:r>
    </w:p>
    <w:p w14:paraId="4D36E965" w14:textId="699BB86D" w:rsidR="00245082"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Attend to needs of any victims</w:t>
      </w:r>
    </w:p>
    <w:p w14:paraId="42B872C4" w14:textId="2DDEAE45" w:rsidR="00245082" w:rsidRPr="00967864" w:rsidRDefault="00245082" w:rsidP="004111FB">
      <w:pPr>
        <w:pStyle w:val="ListParagraph"/>
        <w:numPr>
          <w:ilvl w:val="0"/>
          <w:numId w:val="5"/>
        </w:numPr>
        <w:ind w:left="1134" w:hanging="283"/>
        <w:rPr>
          <w:rFonts w:ascii="Arial" w:hAnsi="Arial"/>
          <w:lang w:val="en-GB"/>
        </w:rPr>
      </w:pPr>
      <w:r w:rsidRPr="00967864">
        <w:rPr>
          <w:rFonts w:ascii="Arial" w:hAnsi="Arial"/>
          <w:lang w:val="en-GB"/>
        </w:rPr>
        <w:t>Provide clear access corridors for emergency services entry to the incident site</w:t>
      </w:r>
    </w:p>
    <w:p w14:paraId="75F2DF09" w14:textId="77777777" w:rsidR="00A354FD" w:rsidRPr="00967864" w:rsidRDefault="00A354FD">
      <w:pPr>
        <w:spacing w:after="0" w:line="240" w:lineRule="auto"/>
        <w:ind w:right="0"/>
        <w:rPr>
          <w:rFonts w:ascii="Arial" w:hAnsi="Arial"/>
        </w:rPr>
      </w:pPr>
    </w:p>
    <w:p w14:paraId="35FF2AD7" w14:textId="77777777" w:rsidR="00372072" w:rsidRDefault="00372072">
      <w:pPr>
        <w:spacing w:after="0" w:line="240" w:lineRule="auto"/>
        <w:ind w:right="0"/>
        <w:rPr>
          <w:rFonts w:ascii="Arial" w:hAnsi="Arial"/>
        </w:rPr>
      </w:pPr>
    </w:p>
    <w:p w14:paraId="5927DCBE" w14:textId="191B5209" w:rsidR="00A354FD" w:rsidRPr="00967864" w:rsidRDefault="00A354FD">
      <w:pPr>
        <w:spacing w:after="0" w:line="240" w:lineRule="auto"/>
        <w:ind w:right="0"/>
        <w:rPr>
          <w:rFonts w:ascii="Arial" w:hAnsi="Arial"/>
          <w:b/>
          <w:sz w:val="24"/>
          <w:szCs w:val="24"/>
        </w:rPr>
      </w:pPr>
      <w:r w:rsidRPr="00967864">
        <w:rPr>
          <w:rFonts w:ascii="Arial" w:hAnsi="Arial"/>
        </w:rPr>
        <w:br w:type="page"/>
      </w:r>
    </w:p>
    <w:p w14:paraId="7A217AA2" w14:textId="25AAA069" w:rsidR="00245217" w:rsidRPr="00967864" w:rsidRDefault="00245217" w:rsidP="00D63B79">
      <w:pPr>
        <w:pStyle w:val="Heading1"/>
      </w:pPr>
      <w:bookmarkStart w:id="61" w:name="_Toc102989606"/>
      <w:r w:rsidRPr="00967864">
        <w:lastRenderedPageBreak/>
        <w:t>EMERGENCY EVACUATIONS</w:t>
      </w:r>
      <w:bookmarkEnd w:id="61"/>
    </w:p>
    <w:p w14:paraId="78229207" w14:textId="77777777" w:rsidR="0088239E" w:rsidRPr="00967864" w:rsidRDefault="0088239E" w:rsidP="00372072">
      <w:pPr>
        <w:pStyle w:val="Heading3"/>
      </w:pPr>
      <w:bookmarkStart w:id="62" w:name="_Toc67474318"/>
      <w:bookmarkStart w:id="63" w:name="_Toc102989607"/>
      <w:r w:rsidRPr="00967864">
        <w:t>EVACUATION ROLES – ALL WARDENS</w:t>
      </w:r>
      <w:bookmarkEnd w:id="62"/>
      <w:bookmarkEnd w:id="63"/>
    </w:p>
    <w:p w14:paraId="79CE59C1" w14:textId="3E4EA660" w:rsidR="0088239E" w:rsidRPr="00967864" w:rsidRDefault="0088239E" w:rsidP="000748F8">
      <w:pPr>
        <w:rPr>
          <w:rFonts w:ascii="Arial" w:hAnsi="Arial"/>
          <w:b/>
          <w:bCs/>
          <w:noProof/>
          <w:lang w:val="en-US"/>
        </w:rPr>
      </w:pPr>
      <w:proofErr w:type="gramStart"/>
      <w:r w:rsidRPr="00967864">
        <w:rPr>
          <w:rFonts w:ascii="Arial" w:hAnsi="Arial"/>
        </w:rPr>
        <w:t>In the event that</w:t>
      </w:r>
      <w:proofErr w:type="gramEnd"/>
      <w:r w:rsidRPr="00967864">
        <w:rPr>
          <w:rFonts w:ascii="Arial" w:hAnsi="Arial"/>
        </w:rPr>
        <w:t xml:space="preserve"> the Chief Warden determines an Evacuation is necessary, usually as a response to another Code, they will call a </w:t>
      </w:r>
      <w:r w:rsidRPr="00967864">
        <w:rPr>
          <w:rFonts w:ascii="Arial" w:hAnsi="Arial"/>
          <w:b/>
          <w:bCs/>
        </w:rPr>
        <w:t>Code Orange</w:t>
      </w:r>
      <w:r w:rsidRPr="00967864">
        <w:rPr>
          <w:rFonts w:ascii="Arial" w:hAnsi="Arial"/>
        </w:rPr>
        <w:t xml:space="preserve">.  </w:t>
      </w:r>
    </w:p>
    <w:p w14:paraId="7C5648A8" w14:textId="77777777" w:rsidR="0088239E" w:rsidRPr="00967864" w:rsidRDefault="0088239E" w:rsidP="0088239E">
      <w:pPr>
        <w:rPr>
          <w:rFonts w:ascii="Arial" w:hAnsi="Arial"/>
          <w:noProof/>
          <w:lang w:val="en-US"/>
        </w:rPr>
      </w:pPr>
      <w:r w:rsidRPr="00967864">
        <w:rPr>
          <w:rFonts w:ascii="Arial" w:hAnsi="Arial"/>
          <w:noProof/>
          <w:lang w:val="en-US"/>
        </w:rPr>
        <w:t>The evacuation will commence in one of two ways:</w:t>
      </w:r>
    </w:p>
    <w:p w14:paraId="152E4580" w14:textId="30DFE3F9" w:rsidR="0088239E" w:rsidRPr="00967864" w:rsidRDefault="0088239E" w:rsidP="0088239E">
      <w:pPr>
        <w:pStyle w:val="ListParagraph"/>
        <w:numPr>
          <w:ilvl w:val="0"/>
          <w:numId w:val="30"/>
        </w:numPr>
        <w:ind w:left="851" w:hanging="425"/>
        <w:rPr>
          <w:rFonts w:ascii="Arial" w:hAnsi="Arial"/>
          <w:noProof/>
          <w:lang w:val="en-US"/>
        </w:rPr>
      </w:pPr>
      <w:r w:rsidRPr="00967864">
        <w:rPr>
          <w:rFonts w:ascii="Arial" w:hAnsi="Arial"/>
          <w:noProof/>
          <w:lang w:val="en-US"/>
        </w:rPr>
        <w:t xml:space="preserve">The Chief Warden will call a </w:t>
      </w:r>
      <w:r w:rsidRPr="00967864">
        <w:rPr>
          <w:rFonts w:ascii="Arial" w:hAnsi="Arial"/>
          <w:b/>
          <w:bCs/>
          <w:noProof/>
          <w:lang w:val="en-US"/>
        </w:rPr>
        <w:t>Code Orange</w:t>
      </w:r>
      <w:r w:rsidRPr="00967864">
        <w:rPr>
          <w:rFonts w:ascii="Arial" w:hAnsi="Arial"/>
          <w:noProof/>
          <w:lang w:val="en-US"/>
        </w:rPr>
        <w:t xml:space="preserve"> via Radio </w:t>
      </w:r>
      <w:r w:rsidR="00B65065">
        <w:rPr>
          <w:rFonts w:ascii="Arial" w:hAnsi="Arial"/>
          <w:noProof/>
          <w:lang w:val="en-US"/>
        </w:rPr>
        <w:t xml:space="preserve">or Megaphone </w:t>
      </w:r>
      <w:r w:rsidRPr="00967864">
        <w:rPr>
          <w:rFonts w:ascii="Arial" w:hAnsi="Arial"/>
          <w:noProof/>
          <w:lang w:val="en-US"/>
        </w:rPr>
        <w:t>as follows:</w:t>
      </w:r>
    </w:p>
    <w:p w14:paraId="2B2D0BB4" w14:textId="77777777" w:rsidR="0088239E" w:rsidRPr="00967864" w:rsidRDefault="0088239E" w:rsidP="0088239E">
      <w:pPr>
        <w:ind w:left="851"/>
        <w:rPr>
          <w:rFonts w:ascii="Arial" w:hAnsi="Arial"/>
          <w:color w:val="FF0000"/>
        </w:rPr>
      </w:pPr>
      <w:r w:rsidRPr="00967864">
        <w:rPr>
          <w:rFonts w:ascii="Arial" w:hAnsi="Arial"/>
          <w:color w:val="FF0000"/>
        </w:rPr>
        <w:t xml:space="preserve">“Code Orange, Code Orange.  Full/Partial Evacuation underway for &lt;insert Areas&gt;.  Wardens, don high-vis vests and escort patrons through the nearest exit to the Primary/Secondary Assembly Point.  Commence Evacuation” </w:t>
      </w:r>
    </w:p>
    <w:p w14:paraId="7A26C7D0" w14:textId="0094708F" w:rsidR="0088239E" w:rsidRPr="00967864" w:rsidRDefault="0088239E" w:rsidP="0088239E">
      <w:pPr>
        <w:pStyle w:val="ListParagraph"/>
        <w:numPr>
          <w:ilvl w:val="0"/>
          <w:numId w:val="30"/>
        </w:numPr>
        <w:ind w:left="851" w:hanging="425"/>
        <w:rPr>
          <w:rFonts w:ascii="Arial" w:hAnsi="Arial"/>
        </w:rPr>
      </w:pPr>
      <w:r w:rsidRPr="00967864">
        <w:rPr>
          <w:rFonts w:ascii="Arial" w:hAnsi="Arial"/>
          <w:noProof/>
          <w:lang w:val="en-US"/>
        </w:rPr>
        <w:t xml:space="preserve">Alternatively the evacuation </w:t>
      </w:r>
      <w:r w:rsidR="000748F8">
        <w:rPr>
          <w:rFonts w:ascii="Arial" w:hAnsi="Arial"/>
          <w:noProof/>
          <w:lang w:val="en-US"/>
        </w:rPr>
        <w:t>tone</w:t>
      </w:r>
      <w:r w:rsidRPr="00967864">
        <w:rPr>
          <w:rFonts w:ascii="Arial" w:hAnsi="Arial"/>
          <w:noProof/>
          <w:lang w:val="en-US"/>
        </w:rPr>
        <w:t xml:space="preserve"> will sound: </w:t>
      </w:r>
      <w:r w:rsidRPr="00967864">
        <w:rPr>
          <w:rFonts w:ascii="Arial" w:hAnsi="Arial"/>
          <w:noProof/>
        </w:rPr>
        <w:t>Should you hear the EVACUATION TONE/COMMAND, do not wait for the Chief Warden to commence an Evacuation, you should commence evacuation of your area immediately and muster at the designated Assembly Area</w:t>
      </w:r>
    </w:p>
    <w:tbl>
      <w:tblPr>
        <w:tblStyle w:val="TableGrid"/>
        <w:tblpPr w:leftFromText="180" w:rightFromText="180" w:vertAnchor="text" w:tblpY="1"/>
        <w:tblOverlap w:val="never"/>
        <w:tblW w:w="9918" w:type="dxa"/>
        <w:tblLook w:val="04A0" w:firstRow="1" w:lastRow="0" w:firstColumn="1" w:lastColumn="0" w:noHBand="0" w:noVBand="1"/>
      </w:tblPr>
      <w:tblGrid>
        <w:gridCol w:w="2122"/>
        <w:gridCol w:w="4536"/>
        <w:gridCol w:w="1701"/>
        <w:gridCol w:w="1559"/>
      </w:tblGrid>
      <w:tr w:rsidR="0088239E" w:rsidRPr="00967864" w14:paraId="084EAD79" w14:textId="77777777" w:rsidTr="000A6376">
        <w:tc>
          <w:tcPr>
            <w:tcW w:w="9918" w:type="dxa"/>
            <w:gridSpan w:val="4"/>
            <w:shd w:val="clear" w:color="auto" w:fill="D9D9D9" w:themeFill="background1" w:themeFillShade="D9"/>
          </w:tcPr>
          <w:p w14:paraId="3CCC6515" w14:textId="77777777" w:rsidR="0088239E" w:rsidRPr="00967864" w:rsidRDefault="0088239E" w:rsidP="000A6376">
            <w:pPr>
              <w:spacing w:after="50" w:line="240" w:lineRule="auto"/>
              <w:ind w:right="38"/>
              <w:rPr>
                <w:rFonts w:ascii="Arial" w:hAnsi="Arial"/>
                <w:b/>
                <w:bCs/>
              </w:rPr>
            </w:pPr>
            <w:r w:rsidRPr="00967864">
              <w:rPr>
                <w:rFonts w:ascii="Arial" w:hAnsi="Arial"/>
                <w:b/>
                <w:bCs/>
              </w:rPr>
              <w:t>EMERGENCY EVACUATION</w:t>
            </w:r>
          </w:p>
        </w:tc>
      </w:tr>
      <w:tr w:rsidR="0088239E" w:rsidRPr="00967864" w14:paraId="7162FFD7" w14:textId="77777777" w:rsidTr="000A6376">
        <w:tc>
          <w:tcPr>
            <w:tcW w:w="2122" w:type="dxa"/>
            <w:shd w:val="clear" w:color="auto" w:fill="F2F2F2" w:themeFill="background1" w:themeFillShade="F2"/>
          </w:tcPr>
          <w:p w14:paraId="4D61C270" w14:textId="77777777" w:rsidR="0088239E" w:rsidRPr="00967864" w:rsidRDefault="0088239E" w:rsidP="000A6376">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536" w:type="dxa"/>
            <w:shd w:val="clear" w:color="auto" w:fill="FFFFFF" w:themeFill="background1"/>
          </w:tcPr>
          <w:p w14:paraId="3A6D2777" w14:textId="77777777" w:rsidR="0088239E" w:rsidRPr="00967864" w:rsidRDefault="0088239E" w:rsidP="000A6376">
            <w:pPr>
              <w:spacing w:after="50" w:line="240" w:lineRule="auto"/>
              <w:ind w:right="38"/>
              <w:rPr>
                <w:rFonts w:ascii="Arial" w:hAnsi="Arial"/>
                <w:b/>
                <w:bCs/>
                <w:sz w:val="18"/>
                <w:szCs w:val="18"/>
              </w:rPr>
            </w:pPr>
            <w:r w:rsidRPr="00967864">
              <w:rPr>
                <w:rFonts w:ascii="Arial" w:hAnsi="Arial"/>
                <w:b/>
                <w:bCs/>
                <w:sz w:val="18"/>
                <w:szCs w:val="18"/>
              </w:rPr>
              <w:t>Event Management</w:t>
            </w:r>
          </w:p>
        </w:tc>
        <w:tc>
          <w:tcPr>
            <w:tcW w:w="1701" w:type="dxa"/>
            <w:shd w:val="clear" w:color="auto" w:fill="F2F2F2" w:themeFill="background1" w:themeFillShade="F2"/>
          </w:tcPr>
          <w:p w14:paraId="088FE5D6" w14:textId="77777777" w:rsidR="0088239E" w:rsidRPr="00967864" w:rsidRDefault="0088239E" w:rsidP="000A6376">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shd w:val="clear" w:color="auto" w:fill="FF9300"/>
          </w:tcPr>
          <w:p w14:paraId="137101E9" w14:textId="77777777" w:rsidR="0088239E" w:rsidRPr="00967864" w:rsidRDefault="0088239E" w:rsidP="000A6376">
            <w:pPr>
              <w:spacing w:after="50" w:line="240" w:lineRule="auto"/>
              <w:ind w:right="38"/>
              <w:jc w:val="center"/>
              <w:rPr>
                <w:rFonts w:ascii="Arial" w:hAnsi="Arial"/>
                <w:b/>
                <w:bCs/>
                <w:sz w:val="18"/>
                <w:szCs w:val="18"/>
              </w:rPr>
            </w:pPr>
            <w:r w:rsidRPr="00967864">
              <w:rPr>
                <w:rFonts w:ascii="Arial" w:hAnsi="Arial"/>
                <w:b/>
                <w:bCs/>
                <w:sz w:val="18"/>
                <w:szCs w:val="18"/>
              </w:rPr>
              <w:t>ORANGE</w:t>
            </w:r>
          </w:p>
        </w:tc>
      </w:tr>
      <w:tr w:rsidR="0088239E" w:rsidRPr="00967864" w14:paraId="573865E7" w14:textId="77777777" w:rsidTr="000A6376">
        <w:tc>
          <w:tcPr>
            <w:tcW w:w="2122" w:type="dxa"/>
          </w:tcPr>
          <w:p w14:paraId="7DFDBDC8" w14:textId="77777777" w:rsidR="0088239E" w:rsidRPr="00967864" w:rsidRDefault="0088239E" w:rsidP="000A6376">
            <w:pPr>
              <w:spacing w:after="50" w:line="240" w:lineRule="auto"/>
              <w:ind w:right="38"/>
              <w:rPr>
                <w:rFonts w:ascii="Arial" w:hAnsi="Arial"/>
                <w:b/>
                <w:bCs/>
                <w:sz w:val="18"/>
                <w:szCs w:val="18"/>
              </w:rPr>
            </w:pPr>
            <w:r w:rsidRPr="00967864">
              <w:rPr>
                <w:rFonts w:ascii="Arial" w:hAnsi="Arial"/>
                <w:b/>
                <w:bCs/>
                <w:sz w:val="18"/>
                <w:szCs w:val="18"/>
              </w:rPr>
              <w:t>Warden/s</w:t>
            </w:r>
          </w:p>
        </w:tc>
        <w:tc>
          <w:tcPr>
            <w:tcW w:w="7796" w:type="dxa"/>
            <w:gridSpan w:val="3"/>
          </w:tcPr>
          <w:p w14:paraId="0A66AA67"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 xml:space="preserve">Escort patrons to the Assembly Area and await the Area Wardens.  </w:t>
            </w:r>
          </w:p>
          <w:p w14:paraId="1FA3F7EE"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 xml:space="preserve">Assist any persons with a disability, either to reach the Assembly Area or to find a Place of Safe Refuge to await Emergency Services.  </w:t>
            </w:r>
          </w:p>
          <w:p w14:paraId="706B1603"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Advice Area Warden of any persons remaining in a Place of Safe Refuge.</w:t>
            </w:r>
          </w:p>
        </w:tc>
      </w:tr>
      <w:tr w:rsidR="0088239E" w:rsidRPr="00967864" w14:paraId="75AA6A0B" w14:textId="77777777" w:rsidTr="000A6376">
        <w:tc>
          <w:tcPr>
            <w:tcW w:w="2122" w:type="dxa"/>
            <w:shd w:val="clear" w:color="auto" w:fill="FFFFFF" w:themeFill="background1"/>
          </w:tcPr>
          <w:p w14:paraId="29AA2FA7" w14:textId="77777777" w:rsidR="0088239E" w:rsidRPr="00967864" w:rsidRDefault="0088239E" w:rsidP="000A6376">
            <w:pPr>
              <w:spacing w:after="50" w:line="240" w:lineRule="auto"/>
              <w:ind w:right="38"/>
              <w:rPr>
                <w:rFonts w:ascii="Arial" w:hAnsi="Arial"/>
                <w:b/>
                <w:bCs/>
                <w:sz w:val="18"/>
                <w:szCs w:val="18"/>
              </w:rPr>
            </w:pPr>
            <w:r w:rsidRPr="00967864">
              <w:rPr>
                <w:rFonts w:ascii="Arial" w:hAnsi="Arial"/>
                <w:b/>
                <w:bCs/>
                <w:sz w:val="18"/>
                <w:szCs w:val="18"/>
              </w:rPr>
              <w:t>Area Wardens</w:t>
            </w:r>
          </w:p>
        </w:tc>
        <w:tc>
          <w:tcPr>
            <w:tcW w:w="7796" w:type="dxa"/>
            <w:gridSpan w:val="3"/>
            <w:shd w:val="clear" w:color="auto" w:fill="FFFFFF" w:themeFill="background1"/>
          </w:tcPr>
          <w:p w14:paraId="00F2E041"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 xml:space="preserve">Remain in Area to ensure that the entire area is clear at which point they relay to Chief Warden </w:t>
            </w:r>
            <w:r w:rsidRPr="00967864">
              <w:rPr>
                <w:rFonts w:ascii="Arial" w:hAnsi="Arial"/>
                <w:b/>
                <w:sz w:val="18"/>
                <w:szCs w:val="18"/>
              </w:rPr>
              <w:t>“Area &lt;insert Area name&gt; is now clear of patrons, I repeat</w:t>
            </w:r>
            <w:r w:rsidRPr="00967864">
              <w:rPr>
                <w:rFonts w:ascii="Arial" w:hAnsi="Arial"/>
                <w:sz w:val="18"/>
                <w:szCs w:val="18"/>
              </w:rPr>
              <w:t xml:space="preserve"> </w:t>
            </w:r>
            <w:r w:rsidRPr="00967864">
              <w:rPr>
                <w:rFonts w:ascii="Arial" w:hAnsi="Arial"/>
                <w:b/>
                <w:sz w:val="18"/>
                <w:szCs w:val="18"/>
              </w:rPr>
              <w:t>Area &lt;insert Area name&gt; is now clear of patrons.”</w:t>
            </w:r>
            <w:r w:rsidRPr="00967864">
              <w:rPr>
                <w:rFonts w:ascii="Arial" w:hAnsi="Arial"/>
                <w:sz w:val="18"/>
                <w:szCs w:val="18"/>
              </w:rPr>
              <w:t xml:space="preserve">  </w:t>
            </w:r>
          </w:p>
          <w:p w14:paraId="0091D524"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 xml:space="preserve">Assemble with patrons and Wardens at the Assembly Area to await instructions </w:t>
            </w:r>
          </w:p>
        </w:tc>
      </w:tr>
      <w:tr w:rsidR="0088239E" w:rsidRPr="00967864" w14:paraId="1A952742" w14:textId="77777777" w:rsidTr="000A6376">
        <w:tc>
          <w:tcPr>
            <w:tcW w:w="2122" w:type="dxa"/>
            <w:shd w:val="clear" w:color="auto" w:fill="FFFFFF" w:themeFill="background1"/>
          </w:tcPr>
          <w:p w14:paraId="25B31488" w14:textId="77777777" w:rsidR="0088239E" w:rsidRPr="00967864" w:rsidRDefault="0088239E" w:rsidP="000A6376">
            <w:pPr>
              <w:spacing w:after="50" w:line="240" w:lineRule="auto"/>
              <w:ind w:right="38"/>
              <w:rPr>
                <w:rFonts w:ascii="Arial" w:hAnsi="Arial"/>
                <w:b/>
                <w:bCs/>
                <w:sz w:val="18"/>
                <w:szCs w:val="18"/>
              </w:rPr>
            </w:pPr>
            <w:r w:rsidRPr="00967864">
              <w:rPr>
                <w:rFonts w:ascii="Arial" w:hAnsi="Arial"/>
                <w:b/>
                <w:bCs/>
                <w:sz w:val="18"/>
                <w:szCs w:val="18"/>
              </w:rPr>
              <w:t>Deputy Chief Warden</w:t>
            </w:r>
          </w:p>
        </w:tc>
        <w:tc>
          <w:tcPr>
            <w:tcW w:w="7796" w:type="dxa"/>
            <w:gridSpan w:val="3"/>
            <w:shd w:val="clear" w:color="auto" w:fill="FFFFFF" w:themeFill="background1"/>
          </w:tcPr>
          <w:p w14:paraId="6227592E"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 xml:space="preserve">Assist the Chief Warden to ensure that evacuation is underway and progressing smoothly and quickly, and to ensure that access pathways for emergency services remain clear </w:t>
            </w:r>
          </w:p>
        </w:tc>
      </w:tr>
      <w:tr w:rsidR="0088239E" w:rsidRPr="00967864" w14:paraId="6EFA2AAE" w14:textId="77777777" w:rsidTr="000A6376">
        <w:tc>
          <w:tcPr>
            <w:tcW w:w="2122" w:type="dxa"/>
            <w:shd w:val="clear" w:color="auto" w:fill="FFFFFF" w:themeFill="background1"/>
          </w:tcPr>
          <w:p w14:paraId="670FD7E1" w14:textId="77777777" w:rsidR="0088239E" w:rsidRPr="00967864" w:rsidRDefault="0088239E" w:rsidP="000A6376">
            <w:pPr>
              <w:spacing w:after="50" w:line="240" w:lineRule="auto"/>
              <w:ind w:right="38"/>
              <w:rPr>
                <w:rFonts w:ascii="Arial" w:hAnsi="Arial"/>
                <w:b/>
                <w:bCs/>
                <w:sz w:val="18"/>
                <w:szCs w:val="18"/>
              </w:rPr>
            </w:pPr>
            <w:r w:rsidRPr="00967864">
              <w:rPr>
                <w:rFonts w:ascii="Arial" w:hAnsi="Arial"/>
                <w:b/>
                <w:bCs/>
                <w:sz w:val="18"/>
                <w:szCs w:val="18"/>
              </w:rPr>
              <w:t>Chief Warden</w:t>
            </w:r>
          </w:p>
        </w:tc>
        <w:tc>
          <w:tcPr>
            <w:tcW w:w="7796" w:type="dxa"/>
            <w:gridSpan w:val="3"/>
            <w:shd w:val="clear" w:color="auto" w:fill="FFFFFF" w:themeFill="background1"/>
          </w:tcPr>
          <w:p w14:paraId="65D9C8D3" w14:textId="77777777" w:rsidR="0088239E" w:rsidRPr="00967864" w:rsidRDefault="0088239E" w:rsidP="0088239E">
            <w:pPr>
              <w:pStyle w:val="ListParagraph"/>
              <w:numPr>
                <w:ilvl w:val="0"/>
                <w:numId w:val="6"/>
              </w:numPr>
              <w:spacing w:after="50" w:line="300" w:lineRule="auto"/>
              <w:ind w:left="170" w:right="40" w:hanging="142"/>
              <w:rPr>
                <w:rFonts w:ascii="Arial" w:hAnsi="Arial"/>
                <w:sz w:val="18"/>
                <w:szCs w:val="18"/>
              </w:rPr>
            </w:pPr>
            <w:r w:rsidRPr="00967864">
              <w:rPr>
                <w:rFonts w:ascii="Arial" w:hAnsi="Arial"/>
                <w:sz w:val="18"/>
                <w:szCs w:val="18"/>
              </w:rPr>
              <w:t>Await the Emergency Services at the Emergency Control Point to relay information regarding the relevant Code and to inform all sub-wardens when the incident/emergency is resolved, and what next steps will be taken to recover the event</w:t>
            </w:r>
          </w:p>
        </w:tc>
      </w:tr>
    </w:tbl>
    <w:p w14:paraId="0E4441DC" w14:textId="77777777" w:rsidR="0088239E" w:rsidRPr="00967864" w:rsidRDefault="0088239E" w:rsidP="0088239E">
      <w:pPr>
        <w:rPr>
          <w:rFonts w:ascii="Arial" w:hAnsi="Arial"/>
          <w:noProof/>
          <w:sz w:val="4"/>
          <w:szCs w:val="4"/>
        </w:rPr>
      </w:pPr>
    </w:p>
    <w:p w14:paraId="007B4DDD" w14:textId="0FCD6B45" w:rsidR="0088239E" w:rsidRPr="00B65065" w:rsidRDefault="000748F8">
      <w:pPr>
        <w:spacing w:after="0" w:line="240" w:lineRule="auto"/>
        <w:ind w:right="0"/>
        <w:rPr>
          <w:rFonts w:ascii="Arial" w:hAnsi="Arial"/>
          <w:b/>
          <w:bCs/>
          <w:sz w:val="24"/>
          <w:szCs w:val="24"/>
        </w:rPr>
      </w:pPr>
      <w:bookmarkStart w:id="64" w:name="_Toc67474324"/>
      <w:bookmarkStart w:id="65" w:name="_Toc67474325"/>
      <w:bookmarkStart w:id="66" w:name="_Toc44500952"/>
      <w:r>
        <w:rPr>
          <w:rFonts w:ascii="Arial" w:hAnsi="Arial"/>
        </w:rPr>
        <w:br w:type="page"/>
      </w:r>
      <w:bookmarkEnd w:id="64"/>
    </w:p>
    <w:p w14:paraId="1D2A76BB" w14:textId="2D874012" w:rsidR="004A733D" w:rsidRPr="00967864" w:rsidRDefault="004A733D" w:rsidP="00D63B79">
      <w:pPr>
        <w:pStyle w:val="Heading1"/>
      </w:pPr>
      <w:bookmarkStart w:id="67" w:name="_Toc102989609"/>
      <w:bookmarkEnd w:id="65"/>
      <w:bookmarkEnd w:id="66"/>
      <w:r w:rsidRPr="00967864">
        <w:lastRenderedPageBreak/>
        <w:t>FIRE RESPONSE PLANNING</w:t>
      </w:r>
      <w:bookmarkEnd w:id="67"/>
    </w:p>
    <w:p w14:paraId="0119A4AD" w14:textId="65C045AB" w:rsidR="004A733D" w:rsidRPr="00967864" w:rsidRDefault="004A733D" w:rsidP="004A733D">
      <w:pPr>
        <w:rPr>
          <w:rFonts w:ascii="Arial" w:hAnsi="Arial"/>
        </w:rPr>
      </w:pPr>
      <w:proofErr w:type="gramStart"/>
      <w:r w:rsidRPr="00967864">
        <w:rPr>
          <w:rFonts w:ascii="Arial" w:hAnsi="Arial"/>
        </w:rPr>
        <w:t>In order to</w:t>
      </w:r>
      <w:proofErr w:type="gramEnd"/>
      <w:r w:rsidRPr="00967864">
        <w:rPr>
          <w:rFonts w:ascii="Arial" w:hAnsi="Arial"/>
        </w:rPr>
        <w:t xml:space="preserve"> appropriately prepare the Site for responding to an issue of fire or smoke, there must be sufficient fire suppression equipment located throughout </w:t>
      </w:r>
      <w:r w:rsidR="00226D2C" w:rsidRPr="00967864">
        <w:rPr>
          <w:rFonts w:ascii="Arial" w:hAnsi="Arial"/>
        </w:rPr>
        <w:t>the Site</w:t>
      </w:r>
      <w:r w:rsidRPr="00967864">
        <w:rPr>
          <w:rFonts w:ascii="Arial" w:hAnsi="Arial"/>
        </w:rPr>
        <w:t xml:space="preserve"> in line with Risk Management Plan controls and relevant legislation and standards.</w:t>
      </w:r>
    </w:p>
    <w:p w14:paraId="4FCF31ED" w14:textId="77777777" w:rsidR="004A733D" w:rsidRPr="00967864" w:rsidRDefault="004A733D" w:rsidP="004A733D">
      <w:pPr>
        <w:pStyle w:val="Heading2"/>
        <w:rPr>
          <w:rFonts w:ascii="Arial" w:hAnsi="Arial"/>
        </w:rPr>
      </w:pPr>
    </w:p>
    <w:p w14:paraId="5ABB29F6" w14:textId="77777777" w:rsidR="004A733D" w:rsidRPr="00967864" w:rsidRDefault="004A733D" w:rsidP="004A733D">
      <w:pPr>
        <w:pStyle w:val="Heading2"/>
        <w:rPr>
          <w:rFonts w:ascii="Arial" w:hAnsi="Arial"/>
        </w:rPr>
      </w:pPr>
      <w:bookmarkStart w:id="68" w:name="_Toc102989610"/>
      <w:r w:rsidRPr="00967864">
        <w:rPr>
          <w:rFonts w:ascii="Arial" w:hAnsi="Arial"/>
        </w:rPr>
        <w:t>FIRE SUPPRESSION RESPONSE AND EQUIPMENT</w:t>
      </w:r>
      <w:bookmarkEnd w:id="68"/>
    </w:p>
    <w:p w14:paraId="5945B801" w14:textId="77777777" w:rsidR="004A733D" w:rsidRPr="00967864" w:rsidRDefault="004A733D" w:rsidP="004A733D">
      <w:pPr>
        <w:rPr>
          <w:rFonts w:ascii="Arial" w:hAnsi="Arial"/>
        </w:rPr>
      </w:pPr>
      <w:r w:rsidRPr="00967864">
        <w:rPr>
          <w:rFonts w:ascii="Arial" w:hAnsi="Arial"/>
        </w:rPr>
        <w:t xml:space="preserve">The following equipment can be utilised in responding to an outbreak of flame.  </w:t>
      </w:r>
    </w:p>
    <w:p w14:paraId="62B0DEF2" w14:textId="77777777" w:rsidR="004A733D" w:rsidRPr="00967864" w:rsidRDefault="004A733D" w:rsidP="004A733D">
      <w:pPr>
        <w:pStyle w:val="ListParagraph"/>
        <w:numPr>
          <w:ilvl w:val="0"/>
          <w:numId w:val="6"/>
        </w:numPr>
        <w:spacing w:line="300" w:lineRule="auto"/>
        <w:ind w:left="714" w:hanging="357"/>
        <w:rPr>
          <w:rFonts w:ascii="Arial" w:hAnsi="Arial"/>
        </w:rPr>
      </w:pPr>
      <w:r w:rsidRPr="00967864">
        <w:rPr>
          <w:rFonts w:ascii="Arial" w:hAnsi="Arial"/>
        </w:rPr>
        <w:t xml:space="preserve">Should you become aware of </w:t>
      </w:r>
      <w:r w:rsidRPr="00967864">
        <w:rPr>
          <w:rFonts w:ascii="Arial" w:hAnsi="Arial"/>
          <w:b/>
        </w:rPr>
        <w:t>Smoke</w:t>
      </w:r>
      <w:r w:rsidRPr="00967864">
        <w:rPr>
          <w:rFonts w:ascii="Arial" w:hAnsi="Arial"/>
        </w:rPr>
        <w:t>, first</w:t>
      </w:r>
      <w:r w:rsidRPr="00967864">
        <w:rPr>
          <w:rFonts w:ascii="Arial" w:hAnsi="Arial"/>
          <w:b/>
        </w:rPr>
        <w:t xml:space="preserve"> advise the Area Warden</w:t>
      </w:r>
      <w:r w:rsidRPr="00967864">
        <w:rPr>
          <w:rFonts w:ascii="Arial" w:hAnsi="Arial"/>
        </w:rPr>
        <w:t xml:space="preserve"> who in turn will notify the Chief Warden and enact an investigation of the source.</w:t>
      </w:r>
    </w:p>
    <w:p w14:paraId="3665C8ED" w14:textId="77777777" w:rsidR="004A733D" w:rsidRPr="00967864" w:rsidRDefault="004A733D" w:rsidP="004A733D">
      <w:pPr>
        <w:pStyle w:val="ListParagraph"/>
        <w:numPr>
          <w:ilvl w:val="0"/>
          <w:numId w:val="6"/>
        </w:numPr>
        <w:spacing w:line="300" w:lineRule="auto"/>
        <w:ind w:left="714" w:hanging="357"/>
        <w:rPr>
          <w:rFonts w:ascii="Arial" w:hAnsi="Arial"/>
        </w:rPr>
      </w:pPr>
      <w:r w:rsidRPr="00967864">
        <w:rPr>
          <w:rFonts w:ascii="Arial" w:hAnsi="Arial"/>
          <w:b/>
          <w:noProof/>
          <w:lang w:val="en-US"/>
        </w:rPr>
        <w:drawing>
          <wp:anchor distT="0" distB="0" distL="114300" distR="114300" simplePos="0" relativeHeight="251662336" behindDoc="1" locked="0" layoutInCell="1" allowOverlap="1" wp14:anchorId="620C72EB" wp14:editId="12A18C72">
            <wp:simplePos x="0" y="0"/>
            <wp:positionH relativeFrom="column">
              <wp:posOffset>14442</wp:posOffset>
            </wp:positionH>
            <wp:positionV relativeFrom="paragraph">
              <wp:posOffset>1094105</wp:posOffset>
            </wp:positionV>
            <wp:extent cx="6090920" cy="5340985"/>
            <wp:effectExtent l="0" t="0" r="5080" b="5715"/>
            <wp:wrapNone/>
            <wp:docPr id="3" name="Picture 3" descr="Exelgard_FireChart_Only-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xelgard_FireChart_Only-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534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864">
        <w:rPr>
          <w:rFonts w:ascii="Arial" w:hAnsi="Arial"/>
        </w:rPr>
        <w:t xml:space="preserve">Should you become aware of </w:t>
      </w:r>
      <w:r w:rsidRPr="00967864">
        <w:rPr>
          <w:rFonts w:ascii="Arial" w:hAnsi="Arial"/>
          <w:b/>
        </w:rPr>
        <w:t>Fire</w:t>
      </w:r>
      <w:r w:rsidRPr="00967864">
        <w:rPr>
          <w:rFonts w:ascii="Arial" w:hAnsi="Arial"/>
        </w:rPr>
        <w:t xml:space="preserve">, quickly assess the situation, and call </w:t>
      </w:r>
      <w:r w:rsidRPr="00967864">
        <w:rPr>
          <w:rFonts w:ascii="Arial" w:hAnsi="Arial"/>
          <w:b/>
        </w:rPr>
        <w:t>000</w:t>
      </w:r>
      <w:r w:rsidRPr="00967864">
        <w:rPr>
          <w:rFonts w:ascii="Arial" w:hAnsi="Arial"/>
        </w:rPr>
        <w:t xml:space="preserve"> before immediately </w:t>
      </w:r>
      <w:r w:rsidRPr="00967864">
        <w:rPr>
          <w:rFonts w:ascii="Arial" w:hAnsi="Arial"/>
          <w:b/>
        </w:rPr>
        <w:t>advising the Area Warden</w:t>
      </w:r>
      <w:r w:rsidRPr="00967864">
        <w:rPr>
          <w:rFonts w:ascii="Arial" w:hAnsi="Arial"/>
        </w:rPr>
        <w:t>.  You can attempt to put it out if the fire is smaller than 1m</w:t>
      </w:r>
      <w:r w:rsidRPr="00967864">
        <w:rPr>
          <w:rFonts w:ascii="Arial" w:hAnsi="Arial"/>
          <w:vertAlign w:val="superscript"/>
        </w:rPr>
        <w:t>2</w:t>
      </w:r>
      <w:r w:rsidRPr="00967864">
        <w:rPr>
          <w:rFonts w:ascii="Arial" w:hAnsi="Arial"/>
        </w:rPr>
        <w:t xml:space="preserve"> and you have ready access to a fire extinguisher/blanket.  If it is larger than 1m</w:t>
      </w:r>
      <w:r w:rsidRPr="00967864">
        <w:rPr>
          <w:rFonts w:ascii="Arial" w:hAnsi="Arial"/>
          <w:vertAlign w:val="superscript"/>
        </w:rPr>
        <w:t>2</w:t>
      </w:r>
      <w:r w:rsidRPr="00967864">
        <w:rPr>
          <w:rFonts w:ascii="Arial" w:hAnsi="Arial"/>
        </w:rPr>
        <w:t>, then (if safe to do so) assist any persons nearby to find a Safe Exit or Place of Safe Refuge.  Evacuate to the nearest Emergency Assembly Area.</w:t>
      </w:r>
    </w:p>
    <w:p w14:paraId="79D9EBDC" w14:textId="77777777" w:rsidR="004A733D" w:rsidRPr="00967864" w:rsidRDefault="004A733D" w:rsidP="004A733D">
      <w:pPr>
        <w:rPr>
          <w:rFonts w:ascii="Arial" w:hAnsi="Arial"/>
        </w:rPr>
      </w:pPr>
    </w:p>
    <w:p w14:paraId="383A46DE" w14:textId="77777777" w:rsidR="004A733D" w:rsidRPr="00967864" w:rsidRDefault="004A733D" w:rsidP="004A733D">
      <w:pPr>
        <w:rPr>
          <w:rFonts w:ascii="Arial" w:hAnsi="Arial"/>
        </w:rPr>
      </w:pPr>
    </w:p>
    <w:p w14:paraId="2EBD7483" w14:textId="77777777" w:rsidR="004A733D" w:rsidRPr="00967864" w:rsidRDefault="004A733D" w:rsidP="004A733D">
      <w:pPr>
        <w:pStyle w:val="Heading2"/>
        <w:rPr>
          <w:rFonts w:ascii="Arial" w:hAnsi="Arial"/>
        </w:rPr>
      </w:pPr>
      <w:r w:rsidRPr="00967864">
        <w:rPr>
          <w:rFonts w:ascii="Arial" w:hAnsi="Arial"/>
        </w:rPr>
        <w:br w:type="page"/>
      </w:r>
    </w:p>
    <w:p w14:paraId="352B9278" w14:textId="77777777" w:rsidR="004A733D" w:rsidRPr="00967864" w:rsidRDefault="004A733D" w:rsidP="00D63B79">
      <w:pPr>
        <w:pStyle w:val="Heading1"/>
      </w:pPr>
      <w:bookmarkStart w:id="69" w:name="_Toc102989611"/>
      <w:r w:rsidRPr="00967864">
        <w:lastRenderedPageBreak/>
        <w:t>SAFETY PLANNING</w:t>
      </w:r>
      <w:bookmarkEnd w:id="69"/>
    </w:p>
    <w:p w14:paraId="1DC9A7AA" w14:textId="77777777" w:rsidR="004A733D" w:rsidRPr="00967864" w:rsidRDefault="004A733D" w:rsidP="004A733D">
      <w:pPr>
        <w:pStyle w:val="Heading2"/>
        <w:rPr>
          <w:rFonts w:ascii="Arial" w:hAnsi="Arial"/>
        </w:rPr>
      </w:pPr>
      <w:bookmarkStart w:id="70" w:name="_Toc44500960"/>
      <w:bookmarkStart w:id="71" w:name="_Toc102989612"/>
      <w:r w:rsidRPr="00967864">
        <w:rPr>
          <w:rFonts w:ascii="Arial" w:hAnsi="Arial"/>
        </w:rPr>
        <w:t>FIRST AID + MEDICAL SERVICES</w:t>
      </w:r>
      <w:bookmarkEnd w:id="70"/>
      <w:bookmarkEnd w:id="71"/>
    </w:p>
    <w:p w14:paraId="5C31D72F" w14:textId="77777777" w:rsidR="004A733D" w:rsidRPr="00967864" w:rsidRDefault="004A733D" w:rsidP="004A733D">
      <w:pPr>
        <w:rPr>
          <w:rFonts w:ascii="Arial" w:hAnsi="Arial"/>
        </w:rPr>
      </w:pPr>
      <w:r w:rsidRPr="00967864">
        <w:rPr>
          <w:rFonts w:ascii="Arial" w:hAnsi="Arial"/>
        </w:rPr>
        <w:t>The following First Aid resources will be implemented as appropriate in line with standards and regulations:</w:t>
      </w:r>
    </w:p>
    <w:p w14:paraId="7F190947" w14:textId="253D730D" w:rsidR="004A733D" w:rsidRPr="00967864" w:rsidRDefault="000B0EF7" w:rsidP="004A733D">
      <w:pPr>
        <w:pStyle w:val="ListParagraph"/>
        <w:numPr>
          <w:ilvl w:val="0"/>
          <w:numId w:val="8"/>
        </w:numPr>
        <w:rPr>
          <w:rFonts w:ascii="Arial" w:hAnsi="Arial"/>
          <w:lang w:val="en-GB"/>
        </w:rPr>
      </w:pPr>
      <w:r>
        <w:rPr>
          <w:rFonts w:ascii="Arial" w:hAnsi="Arial"/>
          <w:lang w:val="en-GB"/>
        </w:rPr>
        <w:t>One</w:t>
      </w:r>
      <w:r w:rsidR="004A733D" w:rsidRPr="00967864">
        <w:rPr>
          <w:rFonts w:ascii="Arial" w:hAnsi="Arial"/>
          <w:lang w:val="en-GB"/>
        </w:rPr>
        <w:t xml:space="preserve"> level 2 First Aid qualified persons for events catering for less than </w:t>
      </w:r>
      <w:r>
        <w:rPr>
          <w:rFonts w:ascii="Arial" w:hAnsi="Arial"/>
          <w:lang w:val="en-GB"/>
        </w:rPr>
        <w:t>10</w:t>
      </w:r>
      <w:r w:rsidR="004A733D" w:rsidRPr="00967864">
        <w:rPr>
          <w:rFonts w:ascii="Arial" w:hAnsi="Arial"/>
          <w:lang w:val="en-GB"/>
        </w:rPr>
        <w:t xml:space="preserve">00 </w:t>
      </w:r>
      <w:proofErr w:type="gramStart"/>
      <w:r w:rsidR="004A733D" w:rsidRPr="00967864">
        <w:rPr>
          <w:rFonts w:ascii="Arial" w:hAnsi="Arial"/>
          <w:lang w:val="en-GB"/>
        </w:rPr>
        <w:t>patrons;</w:t>
      </w:r>
      <w:proofErr w:type="gramEnd"/>
    </w:p>
    <w:p w14:paraId="4FBEB6BF" w14:textId="275FAB70" w:rsidR="00732D20" w:rsidRDefault="000B0EF7" w:rsidP="000B0EF7">
      <w:pPr>
        <w:pStyle w:val="ListParagraph"/>
        <w:numPr>
          <w:ilvl w:val="0"/>
          <w:numId w:val="8"/>
        </w:numPr>
        <w:rPr>
          <w:rFonts w:ascii="Arial" w:hAnsi="Arial"/>
          <w:lang w:val="en-GB"/>
        </w:rPr>
      </w:pPr>
      <w:r>
        <w:rPr>
          <w:rFonts w:ascii="Arial" w:hAnsi="Arial"/>
          <w:lang w:val="en-GB"/>
        </w:rPr>
        <w:t>One additional</w:t>
      </w:r>
      <w:r w:rsidR="004A733D" w:rsidRPr="00967864">
        <w:rPr>
          <w:rFonts w:ascii="Arial" w:hAnsi="Arial"/>
          <w:lang w:val="en-GB"/>
        </w:rPr>
        <w:t xml:space="preserve"> level 2 First Aid qualified persons (or higher) for each additional 1,000 patrons up to </w:t>
      </w:r>
      <w:proofErr w:type="gramStart"/>
      <w:r w:rsidR="004A733D" w:rsidRPr="00967864">
        <w:rPr>
          <w:rFonts w:ascii="Arial" w:hAnsi="Arial"/>
          <w:lang w:val="en-GB"/>
        </w:rPr>
        <w:t>5,000;</w:t>
      </w:r>
      <w:proofErr w:type="gramEnd"/>
    </w:p>
    <w:p w14:paraId="268AD7A6" w14:textId="2F5357F5" w:rsidR="00732D20" w:rsidRPr="00732D20" w:rsidRDefault="00732D20" w:rsidP="00732D20">
      <w:pPr>
        <w:spacing w:after="0"/>
        <w:ind w:right="0"/>
        <w:rPr>
          <w:rFonts w:ascii="Arial" w:hAnsi="Arial"/>
        </w:rPr>
      </w:pPr>
      <w:r w:rsidRPr="00732D20">
        <w:rPr>
          <w:rFonts w:ascii="Arial" w:hAnsi="Arial"/>
        </w:rPr>
        <w:t>From the 1 October 2021, all commercial first aid providers in Victoria require a licence under the Non-Emergency Patient Transport and First Aid Services Act 2003.</w:t>
      </w:r>
      <w:r>
        <w:rPr>
          <w:rFonts w:ascii="Arial" w:hAnsi="Arial"/>
        </w:rPr>
        <w:t xml:space="preserve">  The event shall ensure that the providers of First Aid services for the Event are appropriately licensed.</w:t>
      </w:r>
    </w:p>
    <w:p w14:paraId="6FC433BD" w14:textId="77777777" w:rsidR="00732D20" w:rsidRPr="00967864" w:rsidRDefault="00732D20" w:rsidP="004A733D">
      <w:pPr>
        <w:rPr>
          <w:rFonts w:ascii="Arial" w:hAnsi="Arial"/>
          <w:lang w:val="en-GB"/>
        </w:rPr>
      </w:pPr>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B462DD" w:rsidRPr="0066020E" w14:paraId="1093B700" w14:textId="77777777" w:rsidTr="004A15BA">
        <w:tc>
          <w:tcPr>
            <w:tcW w:w="9918" w:type="dxa"/>
            <w:gridSpan w:val="4"/>
            <w:shd w:val="clear" w:color="auto" w:fill="D9D9D9" w:themeFill="background1" w:themeFillShade="D9"/>
          </w:tcPr>
          <w:p w14:paraId="5B2AB5F7" w14:textId="77777777" w:rsidR="00B462DD" w:rsidRPr="0066020E" w:rsidRDefault="00B462DD" w:rsidP="00B462DD">
            <w:pPr>
              <w:spacing w:after="50" w:line="240" w:lineRule="auto"/>
              <w:ind w:right="0"/>
              <w:rPr>
                <w:rFonts w:ascii="Arial" w:hAnsi="Arial"/>
                <w:b/>
                <w:bCs/>
                <w:sz w:val="18"/>
                <w:szCs w:val="18"/>
              </w:rPr>
            </w:pPr>
            <w:r w:rsidRPr="0066020E">
              <w:rPr>
                <w:rFonts w:ascii="Arial" w:hAnsi="Arial"/>
                <w:b/>
                <w:bCs/>
                <w:sz w:val="18"/>
                <w:szCs w:val="18"/>
              </w:rPr>
              <w:t>FIRST AID + MEDICAL SERVICES</w:t>
            </w:r>
          </w:p>
        </w:tc>
      </w:tr>
      <w:tr w:rsidR="00B462DD" w:rsidRPr="0066020E" w14:paraId="29F3ED69" w14:textId="77777777" w:rsidTr="004A15BA">
        <w:tc>
          <w:tcPr>
            <w:tcW w:w="2441" w:type="dxa"/>
            <w:shd w:val="clear" w:color="auto" w:fill="F2F2F2" w:themeFill="background1" w:themeFillShade="F2"/>
          </w:tcPr>
          <w:p w14:paraId="0DE02E8E" w14:textId="77777777" w:rsidR="00B462DD" w:rsidRPr="0066020E" w:rsidRDefault="00B462DD" w:rsidP="00B462DD">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6C66AFDC" w14:textId="77777777" w:rsidR="00B462DD" w:rsidRPr="0066020E" w:rsidRDefault="00B462DD" w:rsidP="00B462DD">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3A75868E" w14:textId="77777777" w:rsidR="00B462DD" w:rsidRPr="0066020E" w:rsidRDefault="00B462DD" w:rsidP="00B462DD">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49B7C456" w14:textId="77777777" w:rsidR="00B462DD" w:rsidRPr="0066020E" w:rsidRDefault="00B462DD" w:rsidP="00B462DD">
            <w:pPr>
              <w:spacing w:after="50" w:line="240" w:lineRule="auto"/>
              <w:ind w:right="0"/>
              <w:jc w:val="center"/>
              <w:rPr>
                <w:rFonts w:ascii="Arial" w:hAnsi="Arial"/>
                <w:sz w:val="18"/>
                <w:szCs w:val="18"/>
              </w:rPr>
            </w:pPr>
            <w:r w:rsidRPr="0066020E">
              <w:rPr>
                <w:rFonts w:ascii="Arial" w:hAnsi="Arial"/>
                <w:sz w:val="18"/>
                <w:szCs w:val="18"/>
              </w:rPr>
              <w:t>Contact No.</w:t>
            </w:r>
          </w:p>
        </w:tc>
      </w:tr>
      <w:tr w:rsidR="00B462DD" w:rsidRPr="0066020E" w14:paraId="2EF0C308" w14:textId="77777777" w:rsidTr="004A15BA">
        <w:tc>
          <w:tcPr>
            <w:tcW w:w="2441" w:type="dxa"/>
            <w:vAlign w:val="top"/>
          </w:tcPr>
          <w:p w14:paraId="0DE7AAA4" w14:textId="77777777" w:rsidR="00B462DD" w:rsidRPr="0066020E" w:rsidRDefault="00B462DD" w:rsidP="00B462DD">
            <w:pPr>
              <w:spacing w:after="50" w:line="240" w:lineRule="auto"/>
              <w:ind w:right="0"/>
              <w:rPr>
                <w:rFonts w:ascii="Arial" w:hAnsi="Arial"/>
                <w:sz w:val="18"/>
                <w:szCs w:val="18"/>
              </w:rPr>
            </w:pPr>
            <w:r w:rsidRPr="00B158B6">
              <w:rPr>
                <w:rFonts w:ascii="Arial" w:hAnsi="Arial"/>
                <w:sz w:val="18"/>
                <w:szCs w:val="18"/>
                <w:highlight w:val="yellow"/>
              </w:rPr>
              <w:t>TBC</w:t>
            </w:r>
          </w:p>
        </w:tc>
        <w:tc>
          <w:tcPr>
            <w:tcW w:w="2464" w:type="dxa"/>
            <w:vAlign w:val="top"/>
          </w:tcPr>
          <w:p w14:paraId="0B8A12B9" w14:textId="77777777" w:rsidR="00B462DD" w:rsidRPr="0066020E" w:rsidRDefault="00B462DD" w:rsidP="00B462DD">
            <w:pPr>
              <w:spacing w:after="50" w:line="240" w:lineRule="auto"/>
              <w:ind w:right="0"/>
              <w:rPr>
                <w:rFonts w:ascii="Arial" w:hAnsi="Arial"/>
                <w:sz w:val="18"/>
                <w:szCs w:val="18"/>
              </w:rPr>
            </w:pPr>
            <w:r w:rsidRPr="00B158B6">
              <w:rPr>
                <w:rFonts w:ascii="Arial" w:hAnsi="Arial"/>
                <w:sz w:val="18"/>
                <w:szCs w:val="18"/>
                <w:highlight w:val="yellow"/>
              </w:rPr>
              <w:t>TBC</w:t>
            </w:r>
          </w:p>
        </w:tc>
        <w:tc>
          <w:tcPr>
            <w:tcW w:w="2965" w:type="dxa"/>
            <w:vAlign w:val="top"/>
          </w:tcPr>
          <w:p w14:paraId="4AFCFF13" w14:textId="77777777" w:rsidR="00B462DD" w:rsidRPr="0066020E" w:rsidRDefault="00B462DD" w:rsidP="00B462DD">
            <w:pPr>
              <w:spacing w:after="50" w:line="240" w:lineRule="auto"/>
              <w:ind w:right="0"/>
              <w:rPr>
                <w:rFonts w:ascii="Arial" w:hAnsi="Arial"/>
                <w:sz w:val="18"/>
                <w:szCs w:val="18"/>
              </w:rPr>
            </w:pPr>
            <w:r w:rsidRPr="00B158B6">
              <w:rPr>
                <w:rFonts w:ascii="Arial" w:hAnsi="Arial"/>
                <w:sz w:val="18"/>
                <w:szCs w:val="18"/>
                <w:highlight w:val="yellow"/>
              </w:rPr>
              <w:t>TBC</w:t>
            </w:r>
          </w:p>
        </w:tc>
        <w:tc>
          <w:tcPr>
            <w:tcW w:w="2048" w:type="dxa"/>
            <w:vAlign w:val="top"/>
          </w:tcPr>
          <w:p w14:paraId="66D25AC2" w14:textId="77777777" w:rsidR="00B462DD" w:rsidRPr="0066020E" w:rsidRDefault="00B462DD" w:rsidP="00B462DD">
            <w:pPr>
              <w:spacing w:after="50" w:line="240" w:lineRule="auto"/>
              <w:ind w:right="0"/>
              <w:jc w:val="center"/>
              <w:rPr>
                <w:rFonts w:ascii="Arial" w:hAnsi="Arial"/>
                <w:sz w:val="18"/>
                <w:szCs w:val="18"/>
              </w:rPr>
            </w:pPr>
            <w:r w:rsidRPr="00B158B6">
              <w:rPr>
                <w:rFonts w:ascii="Arial" w:hAnsi="Arial"/>
                <w:sz w:val="18"/>
                <w:szCs w:val="18"/>
                <w:highlight w:val="yellow"/>
              </w:rPr>
              <w:t>TBC</w:t>
            </w:r>
          </w:p>
        </w:tc>
      </w:tr>
    </w:tbl>
    <w:p w14:paraId="6576DBBA" w14:textId="77777777" w:rsidR="00B462DD" w:rsidRPr="0066020E" w:rsidRDefault="00B462DD" w:rsidP="00B462DD">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2547"/>
        <w:gridCol w:w="7371"/>
      </w:tblGrid>
      <w:tr w:rsidR="00B462DD" w:rsidRPr="0066020E" w14:paraId="55641E89" w14:textId="77777777" w:rsidTr="004A15BA">
        <w:tc>
          <w:tcPr>
            <w:tcW w:w="9918" w:type="dxa"/>
            <w:gridSpan w:val="2"/>
            <w:shd w:val="clear" w:color="auto" w:fill="D9D9D9" w:themeFill="background1" w:themeFillShade="D9"/>
          </w:tcPr>
          <w:p w14:paraId="1BD855E6" w14:textId="77777777" w:rsidR="00B462DD" w:rsidRPr="0066020E" w:rsidRDefault="00B462DD" w:rsidP="00B462DD">
            <w:pPr>
              <w:spacing w:after="50" w:line="240" w:lineRule="auto"/>
              <w:ind w:right="28"/>
              <w:rPr>
                <w:rFonts w:ascii="Arial" w:hAnsi="Arial"/>
                <w:b/>
                <w:bCs/>
                <w:sz w:val="18"/>
                <w:szCs w:val="18"/>
              </w:rPr>
            </w:pPr>
            <w:r w:rsidRPr="0066020E">
              <w:rPr>
                <w:rFonts w:ascii="Arial" w:hAnsi="Arial"/>
                <w:b/>
                <w:bCs/>
                <w:sz w:val="18"/>
                <w:szCs w:val="18"/>
              </w:rPr>
              <w:t>FIRST AID OVERVIEW</w:t>
            </w:r>
          </w:p>
        </w:tc>
      </w:tr>
      <w:tr w:rsidR="00B462DD" w:rsidRPr="0066020E" w14:paraId="23C119D7" w14:textId="77777777" w:rsidTr="004A15BA">
        <w:tc>
          <w:tcPr>
            <w:tcW w:w="2547" w:type="dxa"/>
            <w:shd w:val="clear" w:color="auto" w:fill="F2F2F2" w:themeFill="background1" w:themeFillShade="F2"/>
          </w:tcPr>
          <w:p w14:paraId="7CF460A2"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First Aid Services</w:t>
            </w:r>
          </w:p>
        </w:tc>
        <w:tc>
          <w:tcPr>
            <w:tcW w:w="7371" w:type="dxa"/>
          </w:tcPr>
          <w:p w14:paraId="462C1226"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 – what services will they supply?</w:t>
            </w:r>
          </w:p>
        </w:tc>
      </w:tr>
      <w:tr w:rsidR="00B462DD" w:rsidRPr="0066020E" w14:paraId="2D8C1B2E" w14:textId="77777777" w:rsidTr="004A15BA">
        <w:tc>
          <w:tcPr>
            <w:tcW w:w="2547" w:type="dxa"/>
            <w:shd w:val="clear" w:color="auto" w:fill="F2F2F2" w:themeFill="background1" w:themeFillShade="F2"/>
          </w:tcPr>
          <w:p w14:paraId="4209255F"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First Aid Location</w:t>
            </w:r>
          </w:p>
        </w:tc>
        <w:tc>
          <w:tcPr>
            <w:tcW w:w="7371" w:type="dxa"/>
          </w:tcPr>
          <w:p w14:paraId="73EB864D"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 – where will they be located onsite?</w:t>
            </w:r>
          </w:p>
        </w:tc>
      </w:tr>
      <w:tr w:rsidR="00B462DD" w:rsidRPr="0066020E" w14:paraId="32873E29" w14:textId="77777777" w:rsidTr="004A15BA">
        <w:tc>
          <w:tcPr>
            <w:tcW w:w="2547" w:type="dxa"/>
            <w:shd w:val="clear" w:color="auto" w:fill="F2F2F2" w:themeFill="background1" w:themeFillShade="F2"/>
          </w:tcPr>
          <w:p w14:paraId="72FB7A11"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Rostered Hours</w:t>
            </w:r>
          </w:p>
        </w:tc>
        <w:tc>
          <w:tcPr>
            <w:tcW w:w="7371" w:type="dxa"/>
          </w:tcPr>
          <w:p w14:paraId="3486CD85"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r w:rsidR="00B462DD" w:rsidRPr="0066020E" w14:paraId="0DC43946" w14:textId="77777777" w:rsidTr="004A15BA">
        <w:tc>
          <w:tcPr>
            <w:tcW w:w="2547" w:type="dxa"/>
            <w:shd w:val="clear" w:color="auto" w:fill="F2F2F2" w:themeFill="background1" w:themeFillShade="F2"/>
          </w:tcPr>
          <w:p w14:paraId="09687261"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Deployments</w:t>
            </w:r>
          </w:p>
        </w:tc>
        <w:tc>
          <w:tcPr>
            <w:tcW w:w="7371" w:type="dxa"/>
          </w:tcPr>
          <w:p w14:paraId="06F8B1A8"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 – will they be deployed to different positions around the site?</w:t>
            </w:r>
          </w:p>
        </w:tc>
      </w:tr>
      <w:tr w:rsidR="00B462DD" w:rsidRPr="0066020E" w14:paraId="7E82DEF8" w14:textId="77777777" w:rsidTr="004A15BA">
        <w:tc>
          <w:tcPr>
            <w:tcW w:w="2547" w:type="dxa"/>
            <w:shd w:val="clear" w:color="auto" w:fill="F2F2F2" w:themeFill="background1" w:themeFillShade="F2"/>
          </w:tcPr>
          <w:p w14:paraId="3BD5F198"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General Duties</w:t>
            </w:r>
          </w:p>
        </w:tc>
        <w:tc>
          <w:tcPr>
            <w:tcW w:w="7371" w:type="dxa"/>
            <w:vAlign w:val="top"/>
          </w:tcPr>
          <w:p w14:paraId="19A232C8"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bl>
    <w:p w14:paraId="7DB0D8C2" w14:textId="77777777" w:rsidR="00B462DD" w:rsidRPr="0066020E" w:rsidRDefault="00B462DD" w:rsidP="00B462DD">
      <w:pPr>
        <w:spacing w:after="0" w:line="240" w:lineRule="auto"/>
        <w:ind w:right="0"/>
        <w:rPr>
          <w:rFonts w:ascii="Arial" w:hAnsi="Arial"/>
          <w:sz w:val="18"/>
          <w:szCs w:val="18"/>
        </w:rPr>
      </w:pPr>
    </w:p>
    <w:p w14:paraId="7BA9A102" w14:textId="77777777" w:rsidR="004A733D" w:rsidRPr="00967864" w:rsidRDefault="004A733D" w:rsidP="004A733D">
      <w:pPr>
        <w:rPr>
          <w:rFonts w:ascii="Arial" w:hAnsi="Arial"/>
        </w:rPr>
      </w:pPr>
    </w:p>
    <w:p w14:paraId="568B6260" w14:textId="77777777" w:rsidR="00732D20" w:rsidRDefault="00732D20" w:rsidP="00732D20">
      <w:pPr>
        <w:pStyle w:val="Heading2"/>
        <w:rPr>
          <w:rFonts w:ascii="Arial" w:hAnsi="Arial"/>
        </w:rPr>
      </w:pPr>
      <w:bookmarkStart w:id="72" w:name="_Toc44500962"/>
    </w:p>
    <w:p w14:paraId="58D737B3" w14:textId="4D13C81E" w:rsidR="004A733D" w:rsidRPr="00732D20" w:rsidRDefault="004A733D" w:rsidP="00732D20">
      <w:pPr>
        <w:pStyle w:val="Heading2"/>
        <w:rPr>
          <w:rFonts w:ascii="Arial" w:hAnsi="Arial"/>
        </w:rPr>
      </w:pPr>
      <w:bookmarkStart w:id="73" w:name="_Toc102989613"/>
      <w:r w:rsidRPr="00967864">
        <w:rPr>
          <w:rFonts w:ascii="Arial" w:hAnsi="Arial"/>
        </w:rPr>
        <w:t>SECURITY</w:t>
      </w:r>
      <w:bookmarkEnd w:id="72"/>
      <w:r w:rsidR="00732D20">
        <w:rPr>
          <w:rFonts w:ascii="Arial" w:hAnsi="Arial"/>
        </w:rPr>
        <w:t xml:space="preserve"> SERVICES</w:t>
      </w:r>
      <w:bookmarkEnd w:id="73"/>
    </w:p>
    <w:tbl>
      <w:tblPr>
        <w:tblStyle w:val="TableGrid"/>
        <w:tblpPr w:leftFromText="180" w:rightFromText="180" w:vertAnchor="text" w:tblpY="1"/>
        <w:tblOverlap w:val="never"/>
        <w:tblW w:w="9918" w:type="dxa"/>
        <w:tblLook w:val="04A0" w:firstRow="1" w:lastRow="0" w:firstColumn="1" w:lastColumn="0" w:noHBand="0" w:noVBand="1"/>
      </w:tblPr>
      <w:tblGrid>
        <w:gridCol w:w="2441"/>
        <w:gridCol w:w="2464"/>
        <w:gridCol w:w="2965"/>
        <w:gridCol w:w="2048"/>
      </w:tblGrid>
      <w:tr w:rsidR="00B462DD" w:rsidRPr="0066020E" w14:paraId="2B815776" w14:textId="77777777" w:rsidTr="004A15BA">
        <w:tc>
          <w:tcPr>
            <w:tcW w:w="9918" w:type="dxa"/>
            <w:gridSpan w:val="4"/>
            <w:shd w:val="clear" w:color="auto" w:fill="D9D9D9" w:themeFill="background1" w:themeFillShade="D9"/>
          </w:tcPr>
          <w:p w14:paraId="081F1550" w14:textId="77777777" w:rsidR="00B462DD" w:rsidRPr="0066020E" w:rsidRDefault="00B462DD" w:rsidP="00B462DD">
            <w:pPr>
              <w:spacing w:after="50" w:line="240" w:lineRule="auto"/>
              <w:ind w:right="0"/>
              <w:rPr>
                <w:rFonts w:ascii="Arial" w:hAnsi="Arial"/>
                <w:b/>
                <w:bCs/>
                <w:sz w:val="18"/>
                <w:szCs w:val="18"/>
              </w:rPr>
            </w:pPr>
            <w:r w:rsidRPr="0066020E">
              <w:rPr>
                <w:rFonts w:ascii="Arial" w:hAnsi="Arial"/>
                <w:b/>
                <w:bCs/>
                <w:sz w:val="18"/>
                <w:szCs w:val="18"/>
              </w:rPr>
              <w:t>SECURITY SERVICES</w:t>
            </w:r>
          </w:p>
        </w:tc>
      </w:tr>
      <w:tr w:rsidR="00B462DD" w:rsidRPr="0066020E" w14:paraId="69506F5E" w14:textId="77777777" w:rsidTr="004A15BA">
        <w:tc>
          <w:tcPr>
            <w:tcW w:w="2441" w:type="dxa"/>
            <w:shd w:val="clear" w:color="auto" w:fill="F2F2F2" w:themeFill="background1" w:themeFillShade="F2"/>
          </w:tcPr>
          <w:p w14:paraId="1C050297" w14:textId="77777777" w:rsidR="00B462DD" w:rsidRPr="0066020E" w:rsidRDefault="00B462DD" w:rsidP="00B462DD">
            <w:pPr>
              <w:spacing w:after="50" w:line="240" w:lineRule="auto"/>
              <w:ind w:right="0"/>
              <w:rPr>
                <w:rFonts w:ascii="Arial" w:hAnsi="Arial"/>
                <w:sz w:val="18"/>
                <w:szCs w:val="18"/>
              </w:rPr>
            </w:pPr>
            <w:r w:rsidRPr="0066020E">
              <w:rPr>
                <w:rFonts w:ascii="Arial" w:hAnsi="Arial"/>
                <w:sz w:val="18"/>
                <w:szCs w:val="18"/>
              </w:rPr>
              <w:t>Name</w:t>
            </w:r>
          </w:p>
        </w:tc>
        <w:tc>
          <w:tcPr>
            <w:tcW w:w="2464" w:type="dxa"/>
            <w:shd w:val="clear" w:color="auto" w:fill="F2F2F2" w:themeFill="background1" w:themeFillShade="F2"/>
          </w:tcPr>
          <w:p w14:paraId="07412197" w14:textId="77777777" w:rsidR="00B462DD" w:rsidRPr="0066020E" w:rsidRDefault="00B462DD" w:rsidP="00B462DD">
            <w:pPr>
              <w:spacing w:after="50" w:line="240" w:lineRule="auto"/>
              <w:ind w:right="0"/>
              <w:rPr>
                <w:rFonts w:ascii="Arial" w:hAnsi="Arial"/>
                <w:sz w:val="18"/>
                <w:szCs w:val="18"/>
              </w:rPr>
            </w:pPr>
            <w:r w:rsidRPr="0066020E">
              <w:rPr>
                <w:rFonts w:ascii="Arial" w:hAnsi="Arial"/>
                <w:sz w:val="18"/>
                <w:szCs w:val="18"/>
              </w:rPr>
              <w:t>Company</w:t>
            </w:r>
          </w:p>
        </w:tc>
        <w:tc>
          <w:tcPr>
            <w:tcW w:w="2965" w:type="dxa"/>
            <w:shd w:val="clear" w:color="auto" w:fill="F2F2F2" w:themeFill="background1" w:themeFillShade="F2"/>
          </w:tcPr>
          <w:p w14:paraId="68B26350" w14:textId="77777777" w:rsidR="00B462DD" w:rsidRPr="0066020E" w:rsidRDefault="00B462DD" w:rsidP="00B462DD">
            <w:pPr>
              <w:spacing w:after="50" w:line="240" w:lineRule="auto"/>
              <w:ind w:right="0"/>
              <w:rPr>
                <w:rFonts w:ascii="Arial" w:hAnsi="Arial"/>
                <w:sz w:val="18"/>
                <w:szCs w:val="18"/>
              </w:rPr>
            </w:pPr>
            <w:r w:rsidRPr="0066020E">
              <w:rPr>
                <w:rFonts w:ascii="Arial" w:hAnsi="Arial"/>
                <w:sz w:val="18"/>
                <w:szCs w:val="18"/>
              </w:rPr>
              <w:t>Contact Email</w:t>
            </w:r>
          </w:p>
        </w:tc>
        <w:tc>
          <w:tcPr>
            <w:tcW w:w="2048" w:type="dxa"/>
            <w:shd w:val="clear" w:color="auto" w:fill="F2F2F2" w:themeFill="background1" w:themeFillShade="F2"/>
          </w:tcPr>
          <w:p w14:paraId="1E98DC84" w14:textId="77777777" w:rsidR="00B462DD" w:rsidRPr="0066020E" w:rsidRDefault="00B462DD" w:rsidP="00B462DD">
            <w:pPr>
              <w:spacing w:after="50" w:line="240" w:lineRule="auto"/>
              <w:ind w:right="0"/>
              <w:jc w:val="center"/>
              <w:rPr>
                <w:rFonts w:ascii="Arial" w:hAnsi="Arial"/>
                <w:sz w:val="18"/>
                <w:szCs w:val="18"/>
              </w:rPr>
            </w:pPr>
            <w:r w:rsidRPr="0066020E">
              <w:rPr>
                <w:rFonts w:ascii="Arial" w:hAnsi="Arial"/>
                <w:sz w:val="18"/>
                <w:szCs w:val="18"/>
              </w:rPr>
              <w:t>Contact No.</w:t>
            </w:r>
          </w:p>
        </w:tc>
      </w:tr>
      <w:tr w:rsidR="00B462DD" w:rsidRPr="0066020E" w14:paraId="1DDC3200" w14:textId="77777777" w:rsidTr="004A15BA">
        <w:tc>
          <w:tcPr>
            <w:tcW w:w="2441" w:type="dxa"/>
            <w:vAlign w:val="top"/>
          </w:tcPr>
          <w:p w14:paraId="4DCD6AEC" w14:textId="77777777" w:rsidR="00B462DD" w:rsidRPr="0066020E" w:rsidRDefault="00B462DD" w:rsidP="00B462DD">
            <w:pPr>
              <w:spacing w:after="50" w:line="240" w:lineRule="auto"/>
              <w:ind w:right="0"/>
              <w:rPr>
                <w:rFonts w:ascii="Arial" w:hAnsi="Arial"/>
                <w:sz w:val="18"/>
                <w:szCs w:val="18"/>
              </w:rPr>
            </w:pPr>
            <w:r w:rsidRPr="00F10FAB">
              <w:rPr>
                <w:rFonts w:ascii="Arial" w:hAnsi="Arial"/>
                <w:sz w:val="18"/>
                <w:szCs w:val="18"/>
                <w:highlight w:val="yellow"/>
              </w:rPr>
              <w:t>TBC</w:t>
            </w:r>
          </w:p>
        </w:tc>
        <w:tc>
          <w:tcPr>
            <w:tcW w:w="2464" w:type="dxa"/>
            <w:vAlign w:val="top"/>
          </w:tcPr>
          <w:p w14:paraId="5C8BD0A6" w14:textId="77777777" w:rsidR="00B462DD" w:rsidRPr="0066020E" w:rsidRDefault="00B462DD" w:rsidP="00B462DD">
            <w:pPr>
              <w:spacing w:after="50" w:line="240" w:lineRule="auto"/>
              <w:ind w:right="0"/>
              <w:rPr>
                <w:rFonts w:ascii="Arial" w:hAnsi="Arial"/>
                <w:sz w:val="18"/>
                <w:szCs w:val="18"/>
              </w:rPr>
            </w:pPr>
            <w:r w:rsidRPr="00F10FAB">
              <w:rPr>
                <w:rFonts w:ascii="Arial" w:hAnsi="Arial"/>
                <w:sz w:val="18"/>
                <w:szCs w:val="18"/>
                <w:highlight w:val="yellow"/>
              </w:rPr>
              <w:t>TBC</w:t>
            </w:r>
          </w:p>
        </w:tc>
        <w:tc>
          <w:tcPr>
            <w:tcW w:w="2965" w:type="dxa"/>
            <w:vAlign w:val="top"/>
          </w:tcPr>
          <w:p w14:paraId="7AD0663D" w14:textId="77777777" w:rsidR="00B462DD" w:rsidRPr="0066020E" w:rsidRDefault="00B462DD" w:rsidP="00B462DD">
            <w:pPr>
              <w:spacing w:after="50" w:line="240" w:lineRule="auto"/>
              <w:ind w:right="0"/>
              <w:rPr>
                <w:rFonts w:ascii="Arial" w:hAnsi="Arial"/>
                <w:sz w:val="18"/>
                <w:szCs w:val="18"/>
              </w:rPr>
            </w:pPr>
            <w:r w:rsidRPr="00F10FAB">
              <w:rPr>
                <w:rFonts w:ascii="Arial" w:hAnsi="Arial"/>
                <w:sz w:val="18"/>
                <w:szCs w:val="18"/>
                <w:highlight w:val="yellow"/>
              </w:rPr>
              <w:t>TBC</w:t>
            </w:r>
          </w:p>
        </w:tc>
        <w:tc>
          <w:tcPr>
            <w:tcW w:w="2048" w:type="dxa"/>
            <w:vAlign w:val="top"/>
          </w:tcPr>
          <w:p w14:paraId="27EF2E9E" w14:textId="77777777" w:rsidR="00B462DD" w:rsidRPr="0066020E" w:rsidRDefault="00B462DD" w:rsidP="00B462DD">
            <w:pPr>
              <w:spacing w:after="50" w:line="240" w:lineRule="auto"/>
              <w:ind w:right="0"/>
              <w:jc w:val="center"/>
              <w:rPr>
                <w:rFonts w:ascii="Arial" w:hAnsi="Arial"/>
                <w:sz w:val="18"/>
                <w:szCs w:val="18"/>
              </w:rPr>
            </w:pPr>
            <w:r w:rsidRPr="00F10FAB">
              <w:rPr>
                <w:rFonts w:ascii="Arial" w:hAnsi="Arial"/>
                <w:sz w:val="18"/>
                <w:szCs w:val="18"/>
                <w:highlight w:val="yellow"/>
              </w:rPr>
              <w:t>TBC</w:t>
            </w:r>
          </w:p>
        </w:tc>
      </w:tr>
    </w:tbl>
    <w:p w14:paraId="2376F23C" w14:textId="77777777" w:rsidR="00B462DD" w:rsidRPr="0066020E" w:rsidRDefault="00B462DD" w:rsidP="00B462DD">
      <w:pPr>
        <w:rPr>
          <w:rFonts w:ascii="Arial" w:hAnsi="Arial"/>
          <w:sz w:val="18"/>
          <w:szCs w:val="18"/>
        </w:rPr>
      </w:pPr>
    </w:p>
    <w:tbl>
      <w:tblPr>
        <w:tblStyle w:val="TableGrid"/>
        <w:tblpPr w:leftFromText="180" w:rightFromText="180" w:vertAnchor="text" w:tblpY="1"/>
        <w:tblOverlap w:val="never"/>
        <w:tblW w:w="9918" w:type="dxa"/>
        <w:tblLook w:val="04A0" w:firstRow="1" w:lastRow="0" w:firstColumn="1" w:lastColumn="0" w:noHBand="0" w:noVBand="1"/>
      </w:tblPr>
      <w:tblGrid>
        <w:gridCol w:w="2547"/>
        <w:gridCol w:w="7371"/>
      </w:tblGrid>
      <w:tr w:rsidR="00B462DD" w:rsidRPr="0066020E" w14:paraId="61E21760" w14:textId="77777777" w:rsidTr="004A15BA">
        <w:tc>
          <w:tcPr>
            <w:tcW w:w="9918" w:type="dxa"/>
            <w:gridSpan w:val="2"/>
            <w:shd w:val="clear" w:color="auto" w:fill="D9D9D9" w:themeFill="background1" w:themeFillShade="D9"/>
          </w:tcPr>
          <w:p w14:paraId="25379F2C" w14:textId="77777777" w:rsidR="00B462DD" w:rsidRPr="0066020E" w:rsidRDefault="00B462DD" w:rsidP="00B462DD">
            <w:pPr>
              <w:spacing w:after="50" w:line="240" w:lineRule="auto"/>
              <w:ind w:right="28"/>
              <w:rPr>
                <w:rFonts w:ascii="Arial" w:hAnsi="Arial"/>
                <w:b/>
                <w:bCs/>
                <w:sz w:val="18"/>
                <w:szCs w:val="18"/>
              </w:rPr>
            </w:pPr>
            <w:r w:rsidRPr="0066020E">
              <w:rPr>
                <w:rFonts w:ascii="Arial" w:hAnsi="Arial"/>
                <w:b/>
                <w:bCs/>
                <w:sz w:val="18"/>
                <w:szCs w:val="18"/>
              </w:rPr>
              <w:t>SECURITY OVERVIEW</w:t>
            </w:r>
          </w:p>
        </w:tc>
      </w:tr>
      <w:tr w:rsidR="00B462DD" w:rsidRPr="0066020E" w14:paraId="569EFC08" w14:textId="77777777" w:rsidTr="004A15BA">
        <w:tc>
          <w:tcPr>
            <w:tcW w:w="2547" w:type="dxa"/>
            <w:shd w:val="clear" w:color="auto" w:fill="F2F2F2" w:themeFill="background1" w:themeFillShade="F2"/>
          </w:tcPr>
          <w:p w14:paraId="39A7A726"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Security Services</w:t>
            </w:r>
          </w:p>
        </w:tc>
        <w:tc>
          <w:tcPr>
            <w:tcW w:w="7371" w:type="dxa"/>
          </w:tcPr>
          <w:p w14:paraId="6FC43E82"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 – what services will they supply?</w:t>
            </w:r>
          </w:p>
        </w:tc>
      </w:tr>
      <w:tr w:rsidR="00B462DD" w:rsidRPr="0066020E" w14:paraId="16E00E0B" w14:textId="77777777" w:rsidTr="004A15BA">
        <w:tc>
          <w:tcPr>
            <w:tcW w:w="2547" w:type="dxa"/>
            <w:shd w:val="clear" w:color="auto" w:fill="F2F2F2" w:themeFill="background1" w:themeFillShade="F2"/>
          </w:tcPr>
          <w:p w14:paraId="2C37B405"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Security Location</w:t>
            </w:r>
          </w:p>
        </w:tc>
        <w:tc>
          <w:tcPr>
            <w:tcW w:w="7371" w:type="dxa"/>
          </w:tcPr>
          <w:p w14:paraId="7001F9FB"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 – where will they be located onsite?</w:t>
            </w:r>
          </w:p>
        </w:tc>
      </w:tr>
      <w:tr w:rsidR="00B462DD" w:rsidRPr="0066020E" w14:paraId="51802DAA" w14:textId="77777777" w:rsidTr="004A15BA">
        <w:tc>
          <w:tcPr>
            <w:tcW w:w="2547" w:type="dxa"/>
            <w:shd w:val="clear" w:color="auto" w:fill="F2F2F2" w:themeFill="background1" w:themeFillShade="F2"/>
          </w:tcPr>
          <w:p w14:paraId="2C877937"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Rostered Hours</w:t>
            </w:r>
          </w:p>
        </w:tc>
        <w:tc>
          <w:tcPr>
            <w:tcW w:w="7371" w:type="dxa"/>
          </w:tcPr>
          <w:p w14:paraId="6441F5D1"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r w:rsidR="00B462DD" w:rsidRPr="0066020E" w14:paraId="4DC6FDDC" w14:textId="77777777" w:rsidTr="004A15BA">
        <w:tc>
          <w:tcPr>
            <w:tcW w:w="2547" w:type="dxa"/>
            <w:shd w:val="clear" w:color="auto" w:fill="F2F2F2" w:themeFill="background1" w:themeFillShade="F2"/>
          </w:tcPr>
          <w:p w14:paraId="3D64AB53"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Deployments</w:t>
            </w:r>
          </w:p>
        </w:tc>
        <w:tc>
          <w:tcPr>
            <w:tcW w:w="7371" w:type="dxa"/>
          </w:tcPr>
          <w:p w14:paraId="5A0D5D73"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 – will they be deployed to different positions around the site?</w:t>
            </w:r>
          </w:p>
        </w:tc>
      </w:tr>
      <w:tr w:rsidR="00B462DD" w:rsidRPr="0066020E" w14:paraId="7C83A93C" w14:textId="77777777" w:rsidTr="004A15BA">
        <w:tc>
          <w:tcPr>
            <w:tcW w:w="2547" w:type="dxa"/>
            <w:shd w:val="clear" w:color="auto" w:fill="F2F2F2" w:themeFill="background1" w:themeFillShade="F2"/>
          </w:tcPr>
          <w:p w14:paraId="6605CF24" w14:textId="77777777" w:rsidR="00B462DD" w:rsidRPr="0066020E" w:rsidRDefault="00B462DD" w:rsidP="00B462DD">
            <w:pPr>
              <w:spacing w:after="50" w:line="240" w:lineRule="auto"/>
              <w:ind w:right="28"/>
              <w:rPr>
                <w:rFonts w:ascii="Arial" w:hAnsi="Arial"/>
                <w:sz w:val="18"/>
                <w:szCs w:val="18"/>
              </w:rPr>
            </w:pPr>
            <w:r w:rsidRPr="0066020E">
              <w:rPr>
                <w:rFonts w:ascii="Arial" w:hAnsi="Arial"/>
                <w:sz w:val="18"/>
                <w:szCs w:val="18"/>
              </w:rPr>
              <w:t>General Duties</w:t>
            </w:r>
          </w:p>
        </w:tc>
        <w:tc>
          <w:tcPr>
            <w:tcW w:w="7371" w:type="dxa"/>
            <w:vAlign w:val="top"/>
          </w:tcPr>
          <w:p w14:paraId="07E87957" w14:textId="77777777" w:rsidR="00B462DD" w:rsidRPr="0066020E" w:rsidRDefault="00B462DD" w:rsidP="00B462DD">
            <w:pPr>
              <w:spacing w:after="50" w:line="240" w:lineRule="auto"/>
              <w:ind w:right="28"/>
              <w:rPr>
                <w:rFonts w:ascii="Arial" w:hAnsi="Arial"/>
                <w:sz w:val="18"/>
                <w:szCs w:val="18"/>
                <w:highlight w:val="yellow"/>
              </w:rPr>
            </w:pPr>
            <w:r w:rsidRPr="0066020E">
              <w:rPr>
                <w:rFonts w:ascii="Arial" w:hAnsi="Arial"/>
                <w:sz w:val="18"/>
                <w:szCs w:val="18"/>
                <w:highlight w:val="yellow"/>
              </w:rPr>
              <w:t>TBC</w:t>
            </w:r>
          </w:p>
        </w:tc>
      </w:tr>
    </w:tbl>
    <w:p w14:paraId="421DE0C2" w14:textId="1CCA196B" w:rsidR="004A733D" w:rsidRDefault="004A733D" w:rsidP="004A733D">
      <w:pPr>
        <w:pStyle w:val="Heading2"/>
        <w:rPr>
          <w:rFonts w:ascii="Arial" w:hAnsi="Arial"/>
        </w:rPr>
      </w:pPr>
    </w:p>
    <w:p w14:paraId="103DE9C7" w14:textId="77777777" w:rsidR="00732D20" w:rsidRDefault="00732D20" w:rsidP="00732D20"/>
    <w:p w14:paraId="18CB83B0" w14:textId="77777777" w:rsidR="00B462DD" w:rsidRPr="00732D20" w:rsidRDefault="00B462DD" w:rsidP="00732D20"/>
    <w:p w14:paraId="6E10CE3E" w14:textId="77777777" w:rsidR="007862E7" w:rsidRPr="000B0EF7" w:rsidRDefault="007862E7" w:rsidP="00D63B79">
      <w:pPr>
        <w:pStyle w:val="Heading1"/>
      </w:pPr>
      <w:bookmarkStart w:id="74" w:name="_Toc102989614"/>
      <w:bookmarkStart w:id="75" w:name="_Toc44500971"/>
      <w:r w:rsidRPr="000B0EF7">
        <w:lastRenderedPageBreak/>
        <w:t>WEATHER</w:t>
      </w:r>
      <w:bookmarkEnd w:id="74"/>
    </w:p>
    <w:p w14:paraId="15C5077A" w14:textId="77777777" w:rsidR="007862E7" w:rsidRPr="00A27FB7" w:rsidRDefault="007862E7" w:rsidP="007862E7">
      <w:pPr>
        <w:rPr>
          <w:rFonts w:ascii="Arial" w:hAnsi="Arial"/>
          <w:lang w:val="en-US"/>
        </w:rPr>
      </w:pPr>
      <w:r w:rsidRPr="00A27FB7">
        <w:rPr>
          <w:rFonts w:ascii="Arial" w:hAnsi="Arial"/>
          <w:lang w:val="en-US"/>
        </w:rPr>
        <w:t xml:space="preserve">The Event shall have in place robust planning around preparing for, and responding to, any weather-related incidents, including monitoring of weather conditions.  </w:t>
      </w:r>
    </w:p>
    <w:p w14:paraId="42BC9CFA" w14:textId="77777777" w:rsidR="007862E7" w:rsidRPr="00A27FB7" w:rsidRDefault="007862E7" w:rsidP="007862E7">
      <w:pPr>
        <w:rPr>
          <w:rFonts w:ascii="Arial" w:hAnsi="Arial"/>
          <w:lang w:val="en-US"/>
        </w:rPr>
      </w:pPr>
    </w:p>
    <w:p w14:paraId="58DEEB80" w14:textId="77777777" w:rsidR="007862E7" w:rsidRPr="00A27FB7" w:rsidRDefault="007862E7" w:rsidP="00372072">
      <w:pPr>
        <w:pStyle w:val="Heading3"/>
      </w:pPr>
      <w:bookmarkStart w:id="76" w:name="_Toc44500967"/>
      <w:bookmarkStart w:id="77" w:name="_Toc102553997"/>
      <w:bookmarkStart w:id="78" w:name="_Toc102989615"/>
      <w:r w:rsidRPr="00A27FB7">
        <w:t>BUSHFIRE + TOTAL FIRE BAN</w:t>
      </w:r>
      <w:bookmarkEnd w:id="76"/>
      <w:bookmarkEnd w:id="77"/>
      <w:bookmarkEnd w:id="78"/>
    </w:p>
    <w:p w14:paraId="7AFD6EAE" w14:textId="77777777" w:rsidR="007862E7" w:rsidRPr="00A27FB7" w:rsidRDefault="007862E7" w:rsidP="007862E7">
      <w:pPr>
        <w:rPr>
          <w:rFonts w:ascii="Arial" w:hAnsi="Arial"/>
          <w:lang w:val="en-GB"/>
        </w:rPr>
      </w:pPr>
      <w:r w:rsidRPr="00A27FB7">
        <w:rPr>
          <w:rFonts w:ascii="Arial" w:hAnsi="Arial"/>
          <w:lang w:val="en-GB"/>
        </w:rPr>
        <w:t xml:space="preserve">Australia has </w:t>
      </w:r>
      <w:proofErr w:type="gramStart"/>
      <w:r w:rsidRPr="00A27FB7">
        <w:rPr>
          <w:rFonts w:ascii="Arial" w:hAnsi="Arial"/>
          <w:lang w:val="en-GB"/>
        </w:rPr>
        <w:t>a number of</w:t>
      </w:r>
      <w:proofErr w:type="gramEnd"/>
      <w:r w:rsidRPr="00A27FB7">
        <w:rPr>
          <w:rFonts w:ascii="Arial" w:hAnsi="Arial"/>
          <w:lang w:val="en-GB"/>
        </w:rPr>
        <w:t xml:space="preserve"> communities and locations that face a heightened risk of bushfire during the Fire Danger Period, usually November to March. As a result of this risk, the event will plan for chang</w:t>
      </w:r>
      <w:r w:rsidRPr="00A27FB7">
        <w:rPr>
          <w:rFonts w:ascii="Arial" w:hAnsi="Arial"/>
          <w:lang w:val="en-GB"/>
        </w:rPr>
        <w:softHyphen/>
        <w:t xml:space="preserve">es, cancellations or delays to Event activities on days of Extreme or Code Red Fire Danger Rating.   These days are rare but reflect conditions that present the highest levels of bushfire risk </w:t>
      </w:r>
    </w:p>
    <w:p w14:paraId="678BF99A" w14:textId="77777777" w:rsidR="007862E7" w:rsidRPr="00A27FB7" w:rsidRDefault="007862E7" w:rsidP="007862E7">
      <w:pPr>
        <w:rPr>
          <w:rFonts w:ascii="Arial" w:hAnsi="Arial"/>
          <w:lang w:val="en-GB"/>
        </w:rPr>
      </w:pPr>
      <w:r w:rsidRPr="00A27FB7">
        <w:rPr>
          <w:rFonts w:ascii="Arial" w:hAnsi="Arial"/>
          <w:lang w:val="en-GB"/>
        </w:rPr>
        <w:t xml:space="preserve">Whenever a Total Fire Ban has been declared for a district in which an event is going to be held, or if it is during a declared fire danger period, the Event shall ensure that any relevant stakeholders, </w:t>
      </w:r>
      <w:proofErr w:type="gramStart"/>
      <w:r w:rsidRPr="00A27FB7">
        <w:rPr>
          <w:rFonts w:ascii="Arial" w:hAnsi="Arial"/>
          <w:lang w:val="en-GB"/>
        </w:rPr>
        <w:t>vendors</w:t>
      </w:r>
      <w:proofErr w:type="gramEnd"/>
      <w:r w:rsidRPr="00A27FB7">
        <w:rPr>
          <w:rFonts w:ascii="Arial" w:hAnsi="Arial"/>
          <w:lang w:val="en-GB"/>
        </w:rPr>
        <w:t xml:space="preserve"> or suppliers have obtained the appropriate exemption permits.</w:t>
      </w:r>
    </w:p>
    <w:p w14:paraId="7FF37477" w14:textId="77777777" w:rsidR="007862E7" w:rsidRPr="00A27FB7" w:rsidRDefault="007862E7" w:rsidP="007862E7">
      <w:pPr>
        <w:rPr>
          <w:rFonts w:ascii="Arial" w:hAnsi="Arial"/>
          <w:lang w:val="en-US"/>
        </w:rPr>
      </w:pPr>
    </w:p>
    <w:p w14:paraId="39C7EC2C" w14:textId="77777777" w:rsidR="007862E7" w:rsidRPr="00A27FB7" w:rsidRDefault="007862E7" w:rsidP="00372072">
      <w:pPr>
        <w:pStyle w:val="Heading3"/>
      </w:pPr>
      <w:bookmarkStart w:id="79" w:name="_Toc44500968"/>
      <w:bookmarkStart w:id="80" w:name="_Toc102553998"/>
      <w:bookmarkStart w:id="81" w:name="_Toc102989616"/>
      <w:r w:rsidRPr="00A27FB7">
        <w:t>STORMS</w:t>
      </w:r>
      <w:bookmarkEnd w:id="79"/>
      <w:bookmarkEnd w:id="80"/>
      <w:bookmarkEnd w:id="81"/>
    </w:p>
    <w:p w14:paraId="45BC2009" w14:textId="0F9824CB" w:rsidR="007862E7" w:rsidRPr="00A27FB7" w:rsidRDefault="007862E7" w:rsidP="007862E7">
      <w:pPr>
        <w:rPr>
          <w:rFonts w:ascii="Arial" w:hAnsi="Arial"/>
          <w:lang w:val="en-US"/>
        </w:rPr>
      </w:pPr>
      <w:r w:rsidRPr="00A27FB7">
        <w:rPr>
          <w:rFonts w:ascii="Arial" w:hAnsi="Arial"/>
          <w:lang w:val="en-US"/>
        </w:rPr>
        <w:t xml:space="preserve">The </w:t>
      </w:r>
      <w:r w:rsidR="00D63B79">
        <w:rPr>
          <w:rFonts w:ascii="Arial" w:hAnsi="Arial"/>
          <w:lang w:val="en-US"/>
        </w:rPr>
        <w:t>EVENT MANAGER</w:t>
      </w:r>
      <w:r w:rsidRPr="00A27FB7">
        <w:rPr>
          <w:rFonts w:ascii="Arial" w:hAnsi="Arial"/>
          <w:lang w:val="en-US"/>
        </w:rPr>
        <w:t xml:space="preserve"> shall liaise with the BOM in the event of storms being forecast or occurring, to activate the appropriate weather responses to make safe all areas, </w:t>
      </w:r>
      <w:proofErr w:type="gramStart"/>
      <w:r w:rsidRPr="00A27FB7">
        <w:rPr>
          <w:rFonts w:ascii="Arial" w:hAnsi="Arial"/>
          <w:lang w:val="en-US"/>
        </w:rPr>
        <w:t>stages</w:t>
      </w:r>
      <w:proofErr w:type="gramEnd"/>
      <w:r w:rsidRPr="00A27FB7">
        <w:rPr>
          <w:rFonts w:ascii="Arial" w:hAnsi="Arial"/>
          <w:lang w:val="en-US"/>
        </w:rPr>
        <w:t xml:space="preserve"> and infrastructure and to evacuate areas if needed.</w:t>
      </w:r>
    </w:p>
    <w:p w14:paraId="5D25E11E" w14:textId="77777777" w:rsidR="007862E7" w:rsidRPr="00A27FB7" w:rsidRDefault="007862E7" w:rsidP="007862E7">
      <w:pPr>
        <w:rPr>
          <w:rFonts w:ascii="Arial" w:hAnsi="Arial"/>
          <w:lang w:val="en-US"/>
        </w:rPr>
      </w:pPr>
    </w:p>
    <w:p w14:paraId="113A32AA" w14:textId="77777777" w:rsidR="007862E7" w:rsidRPr="00A27FB7" w:rsidRDefault="007862E7" w:rsidP="00372072">
      <w:pPr>
        <w:pStyle w:val="Heading3"/>
      </w:pPr>
      <w:bookmarkStart w:id="82" w:name="_Toc44500969"/>
      <w:bookmarkStart w:id="83" w:name="_Toc102553999"/>
      <w:bookmarkStart w:id="84" w:name="_Toc102989617"/>
      <w:r w:rsidRPr="00A27FB7">
        <w:t>EXTREME HEAT AND COLD</w:t>
      </w:r>
      <w:bookmarkEnd w:id="82"/>
      <w:bookmarkEnd w:id="83"/>
      <w:bookmarkEnd w:id="84"/>
    </w:p>
    <w:p w14:paraId="00B6536B" w14:textId="785995E7" w:rsidR="007862E7" w:rsidRPr="00A27FB7" w:rsidRDefault="007862E7" w:rsidP="007862E7">
      <w:pPr>
        <w:rPr>
          <w:rFonts w:ascii="Arial" w:hAnsi="Arial"/>
          <w:lang w:val="en-US"/>
        </w:rPr>
      </w:pPr>
      <w:r w:rsidRPr="00A27FB7">
        <w:rPr>
          <w:rFonts w:ascii="Arial" w:hAnsi="Arial"/>
          <w:lang w:val="en-US"/>
        </w:rPr>
        <w:t xml:space="preserve">The </w:t>
      </w:r>
      <w:r w:rsidR="00D63B79">
        <w:rPr>
          <w:rFonts w:ascii="Arial" w:hAnsi="Arial"/>
          <w:lang w:val="en-US"/>
        </w:rPr>
        <w:t>EVENT MANAGER</w:t>
      </w:r>
      <w:r w:rsidRPr="00A27FB7">
        <w:rPr>
          <w:rFonts w:ascii="Arial" w:hAnsi="Arial"/>
          <w:lang w:val="en-US"/>
        </w:rPr>
        <w:t xml:space="preserve"> shall liaise with the BOM in the event of extreme temperatures being forecast or occurring, to activate the appropriate weather responses.  The EPC shall ensure that appropriate amenities and resources are available such as temperate break rooms, sunscreen, warm or cold drinks, plenty of water and PPE.</w:t>
      </w:r>
      <w:r>
        <w:rPr>
          <w:rFonts w:ascii="Arial" w:hAnsi="Arial"/>
          <w:lang w:val="en-US"/>
        </w:rPr>
        <w:t xml:space="preserve">  All activities shall take place in line with the </w:t>
      </w:r>
      <w:r w:rsidR="00B462DD">
        <w:rPr>
          <w:rFonts w:ascii="Arial" w:hAnsi="Arial"/>
          <w:lang w:val="en-US"/>
        </w:rPr>
        <w:t>Hobsons Bay</w:t>
      </w:r>
      <w:r>
        <w:rPr>
          <w:rFonts w:ascii="Arial" w:hAnsi="Arial"/>
          <w:lang w:val="en-US"/>
        </w:rPr>
        <w:t xml:space="preserve"> Extreme Heat Action Plan.</w:t>
      </w:r>
    </w:p>
    <w:p w14:paraId="6DAAD110" w14:textId="77777777" w:rsidR="007862E7" w:rsidRPr="00A27FB7" w:rsidRDefault="007862E7" w:rsidP="007862E7">
      <w:pPr>
        <w:rPr>
          <w:rFonts w:ascii="Arial" w:hAnsi="Arial"/>
          <w:lang w:val="en-US"/>
        </w:rPr>
      </w:pPr>
    </w:p>
    <w:p w14:paraId="4D233E8F" w14:textId="77777777" w:rsidR="007862E7" w:rsidRPr="00A27FB7" w:rsidRDefault="007862E7" w:rsidP="00372072">
      <w:pPr>
        <w:pStyle w:val="Heading3"/>
      </w:pPr>
      <w:bookmarkStart w:id="85" w:name="_Toc44500970"/>
      <w:bookmarkStart w:id="86" w:name="_Toc102554000"/>
      <w:bookmarkStart w:id="87" w:name="_Toc102989618"/>
      <w:r w:rsidRPr="00A27FB7">
        <w:t>HIGH WINDS</w:t>
      </w:r>
      <w:bookmarkEnd w:id="85"/>
      <w:bookmarkEnd w:id="86"/>
      <w:bookmarkEnd w:id="87"/>
    </w:p>
    <w:p w14:paraId="5C23E0F8" w14:textId="0EDE1594" w:rsidR="007862E7" w:rsidRPr="00A27FB7" w:rsidRDefault="007862E7" w:rsidP="007862E7">
      <w:pPr>
        <w:rPr>
          <w:rFonts w:ascii="Arial" w:hAnsi="Arial"/>
          <w:lang w:val="en-US"/>
        </w:rPr>
      </w:pPr>
      <w:r w:rsidRPr="00A27FB7">
        <w:rPr>
          <w:rFonts w:ascii="Arial" w:hAnsi="Arial"/>
          <w:lang w:val="en-US"/>
        </w:rPr>
        <w:t xml:space="preserve">The </w:t>
      </w:r>
      <w:r w:rsidR="00D63B79">
        <w:rPr>
          <w:rFonts w:ascii="Arial" w:hAnsi="Arial"/>
          <w:lang w:val="en-US"/>
        </w:rPr>
        <w:t>EVENT MANAGER</w:t>
      </w:r>
      <w:r w:rsidRPr="00A27FB7">
        <w:rPr>
          <w:rFonts w:ascii="Arial" w:hAnsi="Arial"/>
          <w:lang w:val="en-US"/>
        </w:rPr>
        <w:t xml:space="preserve"> shall liaise with the BOM in the event of high winds being forecast or occurring, to activate the appropriate weather responses to make safe all areas, </w:t>
      </w:r>
      <w:proofErr w:type="gramStart"/>
      <w:r w:rsidRPr="00A27FB7">
        <w:rPr>
          <w:rFonts w:ascii="Arial" w:hAnsi="Arial"/>
          <w:lang w:val="en-US"/>
        </w:rPr>
        <w:t>stages</w:t>
      </w:r>
      <w:proofErr w:type="gramEnd"/>
      <w:r w:rsidRPr="00A27FB7">
        <w:rPr>
          <w:rFonts w:ascii="Arial" w:hAnsi="Arial"/>
          <w:lang w:val="en-US"/>
        </w:rPr>
        <w:t xml:space="preserve"> and infrastructure and to evacuate areas if needed.  All structures will have wind ratings and evacuation procedures mounted inside the entry.</w:t>
      </w:r>
    </w:p>
    <w:p w14:paraId="677A6EF2" w14:textId="77777777" w:rsidR="007862E7" w:rsidRPr="00A27FB7" w:rsidRDefault="007862E7" w:rsidP="007862E7">
      <w:pPr>
        <w:rPr>
          <w:rFonts w:ascii="Arial" w:hAnsi="Arial"/>
          <w:lang w:val="en-GB"/>
        </w:rPr>
      </w:pPr>
    </w:p>
    <w:p w14:paraId="5EFF267C" w14:textId="77777777" w:rsidR="007862E7" w:rsidRPr="00A27FB7" w:rsidRDefault="007862E7" w:rsidP="007862E7">
      <w:pPr>
        <w:spacing w:after="0" w:line="240" w:lineRule="auto"/>
        <w:ind w:right="0"/>
        <w:rPr>
          <w:rFonts w:ascii="Arial" w:hAnsi="Arial"/>
          <w:b/>
          <w:bCs/>
          <w:sz w:val="24"/>
          <w:szCs w:val="24"/>
        </w:rPr>
      </w:pPr>
      <w:r w:rsidRPr="00A27FB7">
        <w:rPr>
          <w:rFonts w:ascii="Arial" w:hAnsi="Arial"/>
        </w:rPr>
        <w:br w:type="page"/>
      </w:r>
    </w:p>
    <w:p w14:paraId="7D744473" w14:textId="77777777" w:rsidR="007862E7" w:rsidRPr="00A27FB7" w:rsidRDefault="007862E7" w:rsidP="00D63B79">
      <w:pPr>
        <w:pStyle w:val="Heading1"/>
      </w:pPr>
      <w:bookmarkStart w:id="88" w:name="_Toc102554001"/>
      <w:bookmarkStart w:id="89" w:name="_Toc102989619"/>
      <w:r w:rsidRPr="00A27FB7">
        <w:lastRenderedPageBreak/>
        <w:t>WEATHER EXTREMES</w:t>
      </w:r>
      <w:bookmarkEnd w:id="88"/>
      <w:bookmarkEnd w:id="89"/>
    </w:p>
    <w:p w14:paraId="7072F512" w14:textId="289126C6" w:rsidR="007862E7" w:rsidRPr="00A27FB7" w:rsidRDefault="007862E7" w:rsidP="007862E7">
      <w:pPr>
        <w:rPr>
          <w:rFonts w:ascii="Arial" w:hAnsi="Arial"/>
          <w:lang w:val="en-US"/>
        </w:rPr>
      </w:pPr>
      <w:r w:rsidRPr="00A27FB7">
        <w:rPr>
          <w:rFonts w:ascii="Arial" w:hAnsi="Arial"/>
          <w:lang w:val="en-US"/>
        </w:rPr>
        <w:t xml:space="preserve">The Event shall have in place robust planning around preparing for, and responding to, any weather- related incidents. The Event shall also have access to an Event Weather Forecaster </w:t>
      </w:r>
      <w:proofErr w:type="gramStart"/>
      <w:r w:rsidRPr="00A27FB7">
        <w:rPr>
          <w:rFonts w:ascii="Arial" w:hAnsi="Arial"/>
          <w:lang w:val="en-US"/>
        </w:rPr>
        <w:t>in order to</w:t>
      </w:r>
      <w:proofErr w:type="gramEnd"/>
      <w:r w:rsidRPr="00A27FB7">
        <w:rPr>
          <w:rFonts w:ascii="Arial" w:hAnsi="Arial"/>
          <w:lang w:val="en-US"/>
        </w:rPr>
        <w:t xml:space="preserve"> disseminate detailed weather information.</w:t>
      </w:r>
      <w:r w:rsidR="00B462DD">
        <w:rPr>
          <w:rFonts w:ascii="Arial" w:hAnsi="Arial"/>
          <w:lang w:val="en-US"/>
        </w:rPr>
        <w:t xml:space="preserve"> Note: the below wind Triggers refer to Non-Prescribed Temporary Structures only – all Prescribed Temporary Structures should have their wind speed action triggers added to a Wind Management Plan.</w:t>
      </w:r>
    </w:p>
    <w:tbl>
      <w:tblPr>
        <w:tblStyle w:val="TableGrid"/>
        <w:tblpPr w:leftFromText="180" w:rightFromText="180" w:vertAnchor="text" w:tblpY="1"/>
        <w:tblOverlap w:val="never"/>
        <w:tblW w:w="9913" w:type="dxa"/>
        <w:tblLook w:val="04A0" w:firstRow="1" w:lastRow="0" w:firstColumn="1" w:lastColumn="0" w:noHBand="0" w:noVBand="1"/>
      </w:tblPr>
      <w:tblGrid>
        <w:gridCol w:w="1717"/>
        <w:gridCol w:w="1964"/>
        <w:gridCol w:w="4937"/>
        <w:gridCol w:w="1295"/>
      </w:tblGrid>
      <w:tr w:rsidR="00D63B79" w:rsidRPr="004A733D" w14:paraId="2E8B9054" w14:textId="77777777" w:rsidTr="00494D15">
        <w:tc>
          <w:tcPr>
            <w:tcW w:w="9913" w:type="dxa"/>
            <w:gridSpan w:val="4"/>
            <w:shd w:val="clear" w:color="auto" w:fill="D9D9D9" w:themeFill="background1" w:themeFillShade="D9"/>
          </w:tcPr>
          <w:p w14:paraId="79BEFA0C" w14:textId="77777777" w:rsidR="00D63B79" w:rsidRPr="00D63B79" w:rsidRDefault="00D63B79" w:rsidP="00494D15">
            <w:pPr>
              <w:spacing w:line="240" w:lineRule="auto"/>
              <w:ind w:right="70"/>
              <w:rPr>
                <w:rFonts w:ascii="Arial" w:hAnsi="Arial"/>
                <w:b/>
                <w:bCs/>
              </w:rPr>
            </w:pPr>
            <w:r w:rsidRPr="00D63B79">
              <w:rPr>
                <w:rFonts w:ascii="Arial" w:hAnsi="Arial"/>
                <w:b/>
                <w:bCs/>
              </w:rPr>
              <w:t>WEATHER TRIGGERS</w:t>
            </w:r>
          </w:p>
        </w:tc>
      </w:tr>
      <w:tr w:rsidR="00D63B79" w:rsidRPr="004A733D" w14:paraId="1DAAAF77" w14:textId="77777777" w:rsidTr="00B462DD">
        <w:tc>
          <w:tcPr>
            <w:tcW w:w="1717" w:type="dxa"/>
            <w:shd w:val="clear" w:color="auto" w:fill="F2F2F2" w:themeFill="background1" w:themeFillShade="F2"/>
          </w:tcPr>
          <w:p w14:paraId="3B2CA4A2" w14:textId="77777777" w:rsidR="00D63B79" w:rsidRPr="00D63B79" w:rsidRDefault="00D63B79" w:rsidP="00494D15">
            <w:pPr>
              <w:spacing w:line="240" w:lineRule="auto"/>
              <w:ind w:right="70"/>
              <w:rPr>
                <w:rFonts w:ascii="Arial" w:hAnsi="Arial"/>
                <w:b/>
                <w:bCs/>
                <w:sz w:val="18"/>
                <w:szCs w:val="18"/>
              </w:rPr>
            </w:pPr>
            <w:r w:rsidRPr="00D63B79">
              <w:rPr>
                <w:rFonts w:ascii="Arial" w:hAnsi="Arial"/>
                <w:b/>
                <w:bCs/>
                <w:sz w:val="18"/>
                <w:szCs w:val="18"/>
              </w:rPr>
              <w:t>Structure/Area</w:t>
            </w:r>
          </w:p>
        </w:tc>
        <w:tc>
          <w:tcPr>
            <w:tcW w:w="1964" w:type="dxa"/>
            <w:shd w:val="clear" w:color="auto" w:fill="F2F2F2" w:themeFill="background1" w:themeFillShade="F2"/>
          </w:tcPr>
          <w:p w14:paraId="3AB4A495" w14:textId="77777777" w:rsidR="00D63B79" w:rsidRPr="004A733D" w:rsidRDefault="00D63B79" w:rsidP="00494D15">
            <w:pPr>
              <w:spacing w:line="240" w:lineRule="auto"/>
              <w:ind w:right="70"/>
              <w:rPr>
                <w:b/>
                <w:bCs/>
                <w:sz w:val="18"/>
                <w:szCs w:val="18"/>
              </w:rPr>
            </w:pPr>
            <w:r w:rsidRPr="004A733D">
              <w:rPr>
                <w:b/>
                <w:bCs/>
                <w:sz w:val="18"/>
                <w:szCs w:val="18"/>
              </w:rPr>
              <w:t>Trigger</w:t>
            </w:r>
          </w:p>
        </w:tc>
        <w:tc>
          <w:tcPr>
            <w:tcW w:w="4937" w:type="dxa"/>
            <w:shd w:val="clear" w:color="auto" w:fill="F2F2F2" w:themeFill="background1" w:themeFillShade="F2"/>
          </w:tcPr>
          <w:p w14:paraId="3F1AB7C7" w14:textId="77777777" w:rsidR="00D63B79" w:rsidRPr="004A733D" w:rsidRDefault="00D63B79" w:rsidP="00494D15">
            <w:pPr>
              <w:spacing w:line="240" w:lineRule="auto"/>
              <w:ind w:right="70"/>
              <w:rPr>
                <w:b/>
                <w:bCs/>
                <w:sz w:val="18"/>
                <w:szCs w:val="18"/>
              </w:rPr>
            </w:pPr>
            <w:r w:rsidRPr="004A733D">
              <w:rPr>
                <w:b/>
                <w:bCs/>
                <w:sz w:val="18"/>
                <w:szCs w:val="18"/>
              </w:rPr>
              <w:t>Action</w:t>
            </w:r>
          </w:p>
        </w:tc>
        <w:tc>
          <w:tcPr>
            <w:tcW w:w="1295" w:type="dxa"/>
            <w:shd w:val="clear" w:color="auto" w:fill="F2F2F2" w:themeFill="background1" w:themeFillShade="F2"/>
          </w:tcPr>
          <w:p w14:paraId="7F092A5A" w14:textId="77777777" w:rsidR="00D63B79" w:rsidRPr="004A733D" w:rsidRDefault="00D63B79" w:rsidP="00494D15">
            <w:pPr>
              <w:spacing w:line="240" w:lineRule="auto"/>
              <w:ind w:right="70"/>
              <w:jc w:val="center"/>
              <w:rPr>
                <w:b/>
                <w:bCs/>
                <w:sz w:val="18"/>
                <w:szCs w:val="18"/>
              </w:rPr>
            </w:pPr>
            <w:r w:rsidRPr="004A733D">
              <w:rPr>
                <w:b/>
                <w:bCs/>
                <w:sz w:val="18"/>
                <w:szCs w:val="18"/>
              </w:rPr>
              <w:t>Responsible</w:t>
            </w:r>
          </w:p>
        </w:tc>
      </w:tr>
      <w:tr w:rsidR="00B462DD" w:rsidRPr="004A733D" w14:paraId="7FCC2FCB" w14:textId="77777777" w:rsidTr="00B462DD">
        <w:tc>
          <w:tcPr>
            <w:tcW w:w="1717" w:type="dxa"/>
            <w:vMerge w:val="restart"/>
          </w:tcPr>
          <w:p w14:paraId="381A29F2" w14:textId="147D4049" w:rsidR="00B462DD" w:rsidRPr="00D63B79" w:rsidRDefault="00B462DD" w:rsidP="00B462DD">
            <w:pPr>
              <w:spacing w:line="240" w:lineRule="auto"/>
              <w:ind w:right="70"/>
              <w:rPr>
                <w:rFonts w:ascii="Arial" w:hAnsi="Arial"/>
                <w:sz w:val="18"/>
                <w:szCs w:val="18"/>
              </w:rPr>
            </w:pPr>
            <w:r w:rsidRPr="00D63B79">
              <w:rPr>
                <w:rFonts w:ascii="Arial" w:hAnsi="Arial"/>
                <w:sz w:val="18"/>
                <w:szCs w:val="18"/>
              </w:rPr>
              <w:t>Outdoor Stages/Structures</w:t>
            </w:r>
            <w:r>
              <w:rPr>
                <w:rFonts w:ascii="Arial" w:hAnsi="Arial"/>
                <w:sz w:val="18"/>
                <w:szCs w:val="18"/>
              </w:rPr>
              <w:t xml:space="preserve"> (Non-</w:t>
            </w:r>
            <w:proofErr w:type="spellStart"/>
            <w:r>
              <w:rPr>
                <w:rFonts w:ascii="Arial" w:hAnsi="Arial"/>
                <w:sz w:val="18"/>
                <w:szCs w:val="18"/>
              </w:rPr>
              <w:t>Prescibed</w:t>
            </w:r>
            <w:proofErr w:type="spellEnd"/>
            <w:r>
              <w:rPr>
                <w:rFonts w:ascii="Arial" w:hAnsi="Arial"/>
                <w:sz w:val="18"/>
                <w:szCs w:val="18"/>
              </w:rPr>
              <w:t>)</w:t>
            </w:r>
          </w:p>
        </w:tc>
        <w:tc>
          <w:tcPr>
            <w:tcW w:w="1964" w:type="dxa"/>
          </w:tcPr>
          <w:p w14:paraId="5EC7E7DA" w14:textId="498F7AF0" w:rsidR="00B462DD" w:rsidRPr="00B462DD" w:rsidRDefault="00B462DD" w:rsidP="00B462DD">
            <w:pPr>
              <w:spacing w:line="240" w:lineRule="auto"/>
              <w:ind w:right="33"/>
              <w:rPr>
                <w:rFonts w:ascii="Arial" w:hAnsi="Arial"/>
                <w:sz w:val="18"/>
                <w:szCs w:val="18"/>
              </w:rPr>
            </w:pPr>
            <w:r w:rsidRPr="00B462DD">
              <w:rPr>
                <w:rFonts w:ascii="Arial" w:hAnsi="Arial"/>
                <w:sz w:val="18"/>
                <w:szCs w:val="18"/>
              </w:rPr>
              <w:t>Wind speed approaches 40km/hr</w:t>
            </w:r>
          </w:p>
        </w:tc>
        <w:tc>
          <w:tcPr>
            <w:tcW w:w="4937" w:type="dxa"/>
          </w:tcPr>
          <w:p w14:paraId="72A7B142" w14:textId="77777777" w:rsidR="00B462DD" w:rsidRPr="00B462DD" w:rsidRDefault="00B462DD" w:rsidP="00B462DD">
            <w:pPr>
              <w:spacing w:line="240" w:lineRule="auto"/>
              <w:rPr>
                <w:rFonts w:ascii="Arial" w:hAnsi="Arial"/>
                <w:sz w:val="18"/>
                <w:szCs w:val="18"/>
              </w:rPr>
            </w:pPr>
            <w:r w:rsidRPr="00B462DD">
              <w:rPr>
                <w:rFonts w:ascii="Arial" w:hAnsi="Arial"/>
                <w:sz w:val="18"/>
                <w:szCs w:val="18"/>
              </w:rPr>
              <w:t xml:space="preserve">Monitor wind, procure equipment to secure stage/structure; brief </w:t>
            </w:r>
            <w:proofErr w:type="gramStart"/>
            <w:r w:rsidRPr="00B462DD">
              <w:rPr>
                <w:rFonts w:ascii="Arial" w:hAnsi="Arial"/>
                <w:sz w:val="18"/>
                <w:szCs w:val="18"/>
              </w:rPr>
              <w:t>personnel</w:t>
            </w:r>
            <w:proofErr w:type="gramEnd"/>
          </w:p>
          <w:p w14:paraId="1927B4AA" w14:textId="264835FA" w:rsidR="00B462DD" w:rsidRPr="00B462DD" w:rsidRDefault="00B462DD" w:rsidP="00B462DD">
            <w:pPr>
              <w:spacing w:line="240" w:lineRule="auto"/>
              <w:rPr>
                <w:rFonts w:ascii="Arial" w:hAnsi="Arial"/>
                <w:sz w:val="18"/>
                <w:szCs w:val="18"/>
              </w:rPr>
            </w:pPr>
            <w:r w:rsidRPr="00B462DD">
              <w:rPr>
                <w:rFonts w:ascii="Arial" w:hAnsi="Arial"/>
                <w:sz w:val="18"/>
                <w:szCs w:val="18"/>
              </w:rPr>
              <w:t>Secure equipment/fittings</w:t>
            </w:r>
          </w:p>
        </w:tc>
        <w:tc>
          <w:tcPr>
            <w:tcW w:w="1295" w:type="dxa"/>
          </w:tcPr>
          <w:p w14:paraId="234A9894" w14:textId="77777777" w:rsidR="00B462DD" w:rsidRPr="00D63B79" w:rsidRDefault="00B462DD" w:rsidP="00B462DD">
            <w:pPr>
              <w:spacing w:line="240" w:lineRule="auto"/>
              <w:ind w:right="26"/>
              <w:jc w:val="center"/>
              <w:rPr>
                <w:rFonts w:ascii="Arial" w:hAnsi="Arial"/>
                <w:sz w:val="18"/>
                <w:szCs w:val="18"/>
              </w:rPr>
            </w:pPr>
            <w:r w:rsidRPr="00D63B79">
              <w:rPr>
                <w:rFonts w:ascii="Arial" w:hAnsi="Arial"/>
                <w:sz w:val="18"/>
                <w:szCs w:val="18"/>
              </w:rPr>
              <w:t>Site/Venue Manager</w:t>
            </w:r>
          </w:p>
        </w:tc>
      </w:tr>
      <w:tr w:rsidR="00B462DD" w:rsidRPr="004A733D" w14:paraId="3E80A529" w14:textId="77777777" w:rsidTr="00B462DD">
        <w:tc>
          <w:tcPr>
            <w:tcW w:w="1717" w:type="dxa"/>
            <w:vMerge/>
          </w:tcPr>
          <w:p w14:paraId="57526A44" w14:textId="77777777" w:rsidR="00B462DD" w:rsidRPr="00D63B79" w:rsidRDefault="00B462DD" w:rsidP="00B462DD">
            <w:pPr>
              <w:spacing w:line="240" w:lineRule="auto"/>
              <w:ind w:right="70"/>
              <w:rPr>
                <w:rFonts w:ascii="Arial" w:hAnsi="Arial"/>
                <w:sz w:val="18"/>
                <w:szCs w:val="18"/>
              </w:rPr>
            </w:pPr>
          </w:p>
        </w:tc>
        <w:tc>
          <w:tcPr>
            <w:tcW w:w="1964" w:type="dxa"/>
          </w:tcPr>
          <w:p w14:paraId="0FC3A5B9" w14:textId="59C178DD" w:rsidR="00B462DD" w:rsidRPr="00B462DD" w:rsidRDefault="00B462DD" w:rsidP="00B462DD">
            <w:pPr>
              <w:spacing w:line="240" w:lineRule="auto"/>
              <w:ind w:right="33"/>
              <w:rPr>
                <w:rFonts w:ascii="Arial" w:hAnsi="Arial"/>
                <w:sz w:val="18"/>
                <w:szCs w:val="18"/>
              </w:rPr>
            </w:pPr>
            <w:r w:rsidRPr="00B462DD">
              <w:rPr>
                <w:rFonts w:ascii="Arial" w:hAnsi="Arial"/>
                <w:sz w:val="18"/>
                <w:szCs w:val="18"/>
              </w:rPr>
              <w:t>Wind speed approaches 50km/hr</w:t>
            </w:r>
          </w:p>
        </w:tc>
        <w:tc>
          <w:tcPr>
            <w:tcW w:w="4937" w:type="dxa"/>
          </w:tcPr>
          <w:p w14:paraId="25501F13" w14:textId="77777777" w:rsidR="00B462DD" w:rsidRPr="00B462DD" w:rsidRDefault="00B462DD" w:rsidP="00B462DD">
            <w:pPr>
              <w:spacing w:line="240" w:lineRule="auto"/>
              <w:rPr>
                <w:rFonts w:ascii="Arial" w:hAnsi="Arial"/>
                <w:sz w:val="18"/>
                <w:szCs w:val="18"/>
              </w:rPr>
            </w:pPr>
            <w:r w:rsidRPr="00B462DD">
              <w:rPr>
                <w:rFonts w:ascii="Arial" w:hAnsi="Arial"/>
                <w:sz w:val="18"/>
                <w:szCs w:val="18"/>
              </w:rPr>
              <w:t>Marquees: evacuate structures</w:t>
            </w:r>
          </w:p>
          <w:p w14:paraId="64408045" w14:textId="0DC4D5FA" w:rsidR="00B462DD" w:rsidRPr="00B462DD" w:rsidRDefault="00B462DD" w:rsidP="00B462DD">
            <w:pPr>
              <w:spacing w:line="240" w:lineRule="auto"/>
              <w:rPr>
                <w:rFonts w:ascii="Arial" w:hAnsi="Arial"/>
                <w:sz w:val="18"/>
                <w:szCs w:val="18"/>
              </w:rPr>
            </w:pPr>
            <w:r w:rsidRPr="00B462DD">
              <w:rPr>
                <w:rFonts w:ascii="Arial" w:hAnsi="Arial"/>
                <w:sz w:val="18"/>
                <w:szCs w:val="18"/>
              </w:rPr>
              <w:t>Stage: remove skins, add ballast</w:t>
            </w:r>
          </w:p>
        </w:tc>
        <w:tc>
          <w:tcPr>
            <w:tcW w:w="1295" w:type="dxa"/>
          </w:tcPr>
          <w:p w14:paraId="1985D672" w14:textId="77777777" w:rsidR="00B462DD" w:rsidRPr="00D63B79" w:rsidRDefault="00B462DD" w:rsidP="00B462DD">
            <w:pPr>
              <w:spacing w:line="240" w:lineRule="auto"/>
              <w:ind w:right="26"/>
              <w:jc w:val="center"/>
              <w:rPr>
                <w:rFonts w:ascii="Arial" w:hAnsi="Arial"/>
                <w:sz w:val="18"/>
                <w:szCs w:val="18"/>
              </w:rPr>
            </w:pPr>
            <w:r w:rsidRPr="00D63B79">
              <w:rPr>
                <w:rFonts w:ascii="Arial" w:hAnsi="Arial"/>
                <w:sz w:val="18"/>
                <w:szCs w:val="18"/>
              </w:rPr>
              <w:t>Site/Venue Manager</w:t>
            </w:r>
          </w:p>
        </w:tc>
      </w:tr>
      <w:tr w:rsidR="00B462DD" w:rsidRPr="004A733D" w14:paraId="71C1DC48" w14:textId="77777777" w:rsidTr="00B462DD">
        <w:tc>
          <w:tcPr>
            <w:tcW w:w="1717" w:type="dxa"/>
            <w:vMerge/>
          </w:tcPr>
          <w:p w14:paraId="684CF640" w14:textId="77777777" w:rsidR="00B462DD" w:rsidRPr="00D63B79" w:rsidRDefault="00B462DD" w:rsidP="00B462DD">
            <w:pPr>
              <w:spacing w:line="240" w:lineRule="auto"/>
              <w:ind w:right="70"/>
              <w:rPr>
                <w:rFonts w:ascii="Arial" w:hAnsi="Arial"/>
                <w:sz w:val="18"/>
                <w:szCs w:val="18"/>
              </w:rPr>
            </w:pPr>
          </w:p>
        </w:tc>
        <w:tc>
          <w:tcPr>
            <w:tcW w:w="1964" w:type="dxa"/>
          </w:tcPr>
          <w:p w14:paraId="6B8FE5B7" w14:textId="79096369" w:rsidR="00B462DD" w:rsidRPr="00B462DD" w:rsidRDefault="00B462DD" w:rsidP="00B462DD">
            <w:pPr>
              <w:spacing w:line="240" w:lineRule="auto"/>
              <w:ind w:right="33"/>
              <w:rPr>
                <w:rFonts w:ascii="Arial" w:hAnsi="Arial"/>
                <w:sz w:val="18"/>
                <w:szCs w:val="18"/>
              </w:rPr>
            </w:pPr>
            <w:r w:rsidRPr="00B462DD">
              <w:rPr>
                <w:rFonts w:ascii="Arial" w:hAnsi="Arial"/>
                <w:sz w:val="18"/>
                <w:szCs w:val="18"/>
              </w:rPr>
              <w:t xml:space="preserve">Wind speed approaches 70km/hr </w:t>
            </w:r>
          </w:p>
        </w:tc>
        <w:tc>
          <w:tcPr>
            <w:tcW w:w="4937" w:type="dxa"/>
          </w:tcPr>
          <w:p w14:paraId="0A6C8FF9" w14:textId="095BAC5D" w:rsidR="00B462DD" w:rsidRPr="00B462DD" w:rsidRDefault="00B462DD" w:rsidP="00B462DD">
            <w:pPr>
              <w:spacing w:line="240" w:lineRule="auto"/>
              <w:rPr>
                <w:rFonts w:ascii="Arial" w:hAnsi="Arial"/>
                <w:sz w:val="18"/>
                <w:szCs w:val="18"/>
              </w:rPr>
            </w:pPr>
            <w:r w:rsidRPr="00B462DD">
              <w:rPr>
                <w:rFonts w:ascii="Arial" w:hAnsi="Arial"/>
                <w:sz w:val="18"/>
                <w:szCs w:val="18"/>
              </w:rPr>
              <w:t xml:space="preserve">All non-essential personnel and public evacuated from area </w:t>
            </w:r>
          </w:p>
        </w:tc>
        <w:tc>
          <w:tcPr>
            <w:tcW w:w="1295" w:type="dxa"/>
          </w:tcPr>
          <w:p w14:paraId="01DC0BEB" w14:textId="77777777" w:rsidR="00B462DD" w:rsidRPr="00D63B79" w:rsidRDefault="00B462DD" w:rsidP="00B462DD">
            <w:pPr>
              <w:spacing w:line="240" w:lineRule="auto"/>
              <w:ind w:right="26"/>
              <w:jc w:val="center"/>
              <w:rPr>
                <w:rFonts w:ascii="Arial" w:hAnsi="Arial"/>
                <w:sz w:val="18"/>
                <w:szCs w:val="18"/>
              </w:rPr>
            </w:pPr>
            <w:r w:rsidRPr="00D63B79">
              <w:rPr>
                <w:rFonts w:ascii="Arial" w:hAnsi="Arial"/>
                <w:sz w:val="18"/>
                <w:szCs w:val="18"/>
              </w:rPr>
              <w:t>Area Warden</w:t>
            </w:r>
          </w:p>
        </w:tc>
      </w:tr>
      <w:tr w:rsidR="00B462DD" w:rsidRPr="004A733D" w14:paraId="6451AF15" w14:textId="77777777" w:rsidTr="00B462DD">
        <w:tc>
          <w:tcPr>
            <w:tcW w:w="1717" w:type="dxa"/>
            <w:vMerge/>
          </w:tcPr>
          <w:p w14:paraId="352CB2EA" w14:textId="77777777" w:rsidR="00B462DD" w:rsidRPr="00D63B79" w:rsidRDefault="00B462DD" w:rsidP="00B462DD">
            <w:pPr>
              <w:spacing w:line="240" w:lineRule="auto"/>
              <w:ind w:right="70"/>
              <w:rPr>
                <w:rFonts w:ascii="Arial" w:hAnsi="Arial"/>
                <w:sz w:val="18"/>
                <w:szCs w:val="18"/>
              </w:rPr>
            </w:pPr>
          </w:p>
        </w:tc>
        <w:tc>
          <w:tcPr>
            <w:tcW w:w="1964" w:type="dxa"/>
          </w:tcPr>
          <w:p w14:paraId="0ED8960D" w14:textId="4514062E" w:rsidR="00B462DD" w:rsidRPr="00B462DD" w:rsidRDefault="00B462DD" w:rsidP="00B462DD">
            <w:pPr>
              <w:spacing w:line="240" w:lineRule="auto"/>
              <w:ind w:right="33"/>
              <w:rPr>
                <w:rFonts w:ascii="Arial" w:hAnsi="Arial"/>
                <w:sz w:val="18"/>
                <w:szCs w:val="18"/>
              </w:rPr>
            </w:pPr>
            <w:r w:rsidRPr="00B462DD">
              <w:rPr>
                <w:rFonts w:ascii="Arial" w:hAnsi="Arial"/>
                <w:sz w:val="18"/>
                <w:szCs w:val="18"/>
              </w:rPr>
              <w:t>Wind speed approaches 90km/hr</w:t>
            </w:r>
          </w:p>
        </w:tc>
        <w:tc>
          <w:tcPr>
            <w:tcW w:w="4937" w:type="dxa"/>
          </w:tcPr>
          <w:p w14:paraId="26011870" w14:textId="60BF56D7" w:rsidR="00B462DD" w:rsidRPr="00B462DD" w:rsidRDefault="00B462DD" w:rsidP="00B462DD">
            <w:pPr>
              <w:spacing w:line="240" w:lineRule="auto"/>
              <w:rPr>
                <w:rFonts w:ascii="Arial" w:hAnsi="Arial"/>
                <w:sz w:val="18"/>
                <w:szCs w:val="18"/>
              </w:rPr>
            </w:pPr>
            <w:r w:rsidRPr="00B462DD">
              <w:rPr>
                <w:rFonts w:ascii="Arial" w:hAnsi="Arial"/>
                <w:sz w:val="18"/>
                <w:szCs w:val="18"/>
              </w:rPr>
              <w:t>Evacuate Area of all personnel, personnel take shelter inside</w:t>
            </w:r>
          </w:p>
        </w:tc>
        <w:tc>
          <w:tcPr>
            <w:tcW w:w="1295" w:type="dxa"/>
          </w:tcPr>
          <w:p w14:paraId="13133E82" w14:textId="77777777" w:rsidR="00B462DD" w:rsidRPr="00D63B79" w:rsidRDefault="00B462DD" w:rsidP="00B462DD">
            <w:pPr>
              <w:spacing w:line="240" w:lineRule="auto"/>
              <w:ind w:right="26"/>
              <w:jc w:val="center"/>
              <w:rPr>
                <w:rFonts w:ascii="Arial" w:hAnsi="Arial"/>
                <w:sz w:val="18"/>
                <w:szCs w:val="18"/>
              </w:rPr>
            </w:pPr>
            <w:r w:rsidRPr="00D63B79">
              <w:rPr>
                <w:rFonts w:ascii="Arial" w:hAnsi="Arial"/>
                <w:sz w:val="18"/>
                <w:szCs w:val="18"/>
              </w:rPr>
              <w:t>Chief Warden</w:t>
            </w:r>
          </w:p>
        </w:tc>
      </w:tr>
      <w:tr w:rsidR="00D63B79" w:rsidRPr="004A733D" w14:paraId="0E19B589" w14:textId="77777777" w:rsidTr="00B462DD">
        <w:tc>
          <w:tcPr>
            <w:tcW w:w="1717" w:type="dxa"/>
            <w:vMerge w:val="restart"/>
          </w:tcPr>
          <w:p w14:paraId="2CB698C3" w14:textId="77777777" w:rsidR="00D63B79" w:rsidRPr="00D63B79" w:rsidRDefault="00D63B79" w:rsidP="00494D15">
            <w:pPr>
              <w:spacing w:line="240" w:lineRule="auto"/>
              <w:ind w:right="70"/>
              <w:rPr>
                <w:rFonts w:ascii="Arial" w:hAnsi="Arial"/>
                <w:sz w:val="18"/>
                <w:szCs w:val="18"/>
              </w:rPr>
            </w:pPr>
            <w:r w:rsidRPr="00D63B79">
              <w:rPr>
                <w:rFonts w:ascii="Arial" w:hAnsi="Arial"/>
                <w:sz w:val="18"/>
                <w:szCs w:val="18"/>
              </w:rPr>
              <w:t>Outdoor Stages/Structures</w:t>
            </w:r>
          </w:p>
        </w:tc>
        <w:tc>
          <w:tcPr>
            <w:tcW w:w="1964" w:type="dxa"/>
          </w:tcPr>
          <w:p w14:paraId="740F4C66"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Forecast for Storms reviewed</w:t>
            </w:r>
          </w:p>
        </w:tc>
        <w:tc>
          <w:tcPr>
            <w:tcW w:w="4937" w:type="dxa"/>
          </w:tcPr>
          <w:p w14:paraId="09F2E3E9"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 xml:space="preserve">Monitor wind, procure equipment to secure stage/structure; brief personnel </w:t>
            </w:r>
          </w:p>
        </w:tc>
        <w:tc>
          <w:tcPr>
            <w:tcW w:w="1295" w:type="dxa"/>
          </w:tcPr>
          <w:p w14:paraId="461E290D"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Site/Venue Manager</w:t>
            </w:r>
          </w:p>
        </w:tc>
      </w:tr>
      <w:tr w:rsidR="00D63B79" w:rsidRPr="004A733D" w14:paraId="0699D14F" w14:textId="77777777" w:rsidTr="00B462DD">
        <w:tc>
          <w:tcPr>
            <w:tcW w:w="1717" w:type="dxa"/>
            <w:vMerge/>
          </w:tcPr>
          <w:p w14:paraId="0B560C22" w14:textId="77777777" w:rsidR="00D63B79" w:rsidRPr="00D63B79" w:rsidRDefault="00D63B79" w:rsidP="00494D15">
            <w:pPr>
              <w:spacing w:line="240" w:lineRule="auto"/>
              <w:ind w:right="70"/>
              <w:rPr>
                <w:rFonts w:ascii="Arial" w:hAnsi="Arial"/>
                <w:sz w:val="18"/>
                <w:szCs w:val="18"/>
              </w:rPr>
            </w:pPr>
          </w:p>
        </w:tc>
        <w:tc>
          <w:tcPr>
            <w:tcW w:w="1964" w:type="dxa"/>
          </w:tcPr>
          <w:p w14:paraId="7F1C3323"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Warning from Forecaster/BOM</w:t>
            </w:r>
          </w:p>
        </w:tc>
        <w:tc>
          <w:tcPr>
            <w:tcW w:w="4937" w:type="dxa"/>
          </w:tcPr>
          <w:p w14:paraId="77E2CE28"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Secure equipment/fittings, make areas safe (turn off power, cooking equipment etc)</w:t>
            </w:r>
          </w:p>
        </w:tc>
        <w:tc>
          <w:tcPr>
            <w:tcW w:w="1295" w:type="dxa"/>
          </w:tcPr>
          <w:p w14:paraId="530BCBE4"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Site/Venue Manager</w:t>
            </w:r>
          </w:p>
        </w:tc>
      </w:tr>
      <w:tr w:rsidR="00B462DD" w:rsidRPr="004A733D" w14:paraId="47553F49" w14:textId="77777777" w:rsidTr="00B462DD">
        <w:tc>
          <w:tcPr>
            <w:tcW w:w="1717" w:type="dxa"/>
            <w:vMerge/>
          </w:tcPr>
          <w:p w14:paraId="55FF7141" w14:textId="77777777" w:rsidR="00B462DD" w:rsidRPr="00D63B79" w:rsidRDefault="00B462DD" w:rsidP="00B462DD">
            <w:pPr>
              <w:spacing w:line="240" w:lineRule="auto"/>
              <w:ind w:right="70"/>
              <w:rPr>
                <w:rFonts w:ascii="Arial" w:hAnsi="Arial"/>
                <w:sz w:val="18"/>
                <w:szCs w:val="18"/>
              </w:rPr>
            </w:pPr>
          </w:p>
        </w:tc>
        <w:tc>
          <w:tcPr>
            <w:tcW w:w="1964" w:type="dxa"/>
          </w:tcPr>
          <w:p w14:paraId="43A8B53D" w14:textId="0C26D5D2" w:rsidR="00B462DD" w:rsidRPr="00B462DD" w:rsidRDefault="00B462DD" w:rsidP="00B462DD">
            <w:pPr>
              <w:spacing w:line="240" w:lineRule="auto"/>
              <w:ind w:right="33"/>
              <w:rPr>
                <w:rFonts w:ascii="Arial" w:hAnsi="Arial"/>
                <w:sz w:val="18"/>
                <w:szCs w:val="18"/>
              </w:rPr>
            </w:pPr>
            <w:r w:rsidRPr="00B462DD">
              <w:rPr>
                <w:rFonts w:ascii="Arial" w:hAnsi="Arial"/>
                <w:sz w:val="18"/>
                <w:szCs w:val="18"/>
              </w:rPr>
              <w:t>Storm activity present (within 30km)</w:t>
            </w:r>
          </w:p>
        </w:tc>
        <w:tc>
          <w:tcPr>
            <w:tcW w:w="4937" w:type="dxa"/>
          </w:tcPr>
          <w:p w14:paraId="3A3DAAD8" w14:textId="77777777" w:rsidR="00B462DD" w:rsidRPr="00D63B79" w:rsidRDefault="00B462DD" w:rsidP="00B462DD">
            <w:pPr>
              <w:spacing w:line="240" w:lineRule="auto"/>
              <w:rPr>
                <w:rFonts w:ascii="Arial" w:hAnsi="Arial"/>
                <w:sz w:val="18"/>
                <w:szCs w:val="18"/>
              </w:rPr>
            </w:pPr>
            <w:r w:rsidRPr="00D63B79">
              <w:rPr>
                <w:rFonts w:ascii="Arial" w:hAnsi="Arial"/>
                <w:sz w:val="18"/>
                <w:szCs w:val="18"/>
              </w:rPr>
              <w:t xml:space="preserve">Clear Area </w:t>
            </w:r>
          </w:p>
        </w:tc>
        <w:tc>
          <w:tcPr>
            <w:tcW w:w="1295" w:type="dxa"/>
          </w:tcPr>
          <w:p w14:paraId="6ACFF775" w14:textId="77777777" w:rsidR="00B462DD" w:rsidRPr="00D63B79" w:rsidRDefault="00B462DD" w:rsidP="00B462DD">
            <w:pPr>
              <w:spacing w:line="240" w:lineRule="auto"/>
              <w:ind w:right="26"/>
              <w:jc w:val="center"/>
              <w:rPr>
                <w:rFonts w:ascii="Arial" w:hAnsi="Arial"/>
                <w:sz w:val="18"/>
                <w:szCs w:val="18"/>
              </w:rPr>
            </w:pPr>
            <w:r w:rsidRPr="00D63B79">
              <w:rPr>
                <w:rFonts w:ascii="Arial" w:hAnsi="Arial"/>
                <w:sz w:val="18"/>
                <w:szCs w:val="18"/>
              </w:rPr>
              <w:t>Area Warden</w:t>
            </w:r>
          </w:p>
        </w:tc>
      </w:tr>
      <w:tr w:rsidR="00B462DD" w:rsidRPr="004A733D" w14:paraId="4F7C03F6" w14:textId="77777777" w:rsidTr="00B462DD">
        <w:tc>
          <w:tcPr>
            <w:tcW w:w="1717" w:type="dxa"/>
            <w:vMerge/>
          </w:tcPr>
          <w:p w14:paraId="2C69B00F" w14:textId="77777777" w:rsidR="00B462DD" w:rsidRPr="00D63B79" w:rsidRDefault="00B462DD" w:rsidP="00B462DD">
            <w:pPr>
              <w:spacing w:line="240" w:lineRule="auto"/>
              <w:ind w:right="70"/>
              <w:rPr>
                <w:rFonts w:ascii="Arial" w:hAnsi="Arial"/>
                <w:sz w:val="18"/>
                <w:szCs w:val="18"/>
              </w:rPr>
            </w:pPr>
          </w:p>
        </w:tc>
        <w:tc>
          <w:tcPr>
            <w:tcW w:w="1964" w:type="dxa"/>
          </w:tcPr>
          <w:p w14:paraId="6D93EF6F" w14:textId="2BA3525D" w:rsidR="00B462DD" w:rsidRPr="00B462DD" w:rsidRDefault="00B462DD" w:rsidP="00B462DD">
            <w:pPr>
              <w:spacing w:line="240" w:lineRule="auto"/>
              <w:ind w:right="33"/>
              <w:rPr>
                <w:rFonts w:ascii="Arial" w:hAnsi="Arial"/>
                <w:sz w:val="18"/>
                <w:szCs w:val="18"/>
              </w:rPr>
            </w:pPr>
            <w:r w:rsidRPr="00B462DD">
              <w:rPr>
                <w:rFonts w:ascii="Arial" w:hAnsi="Arial"/>
                <w:sz w:val="18"/>
                <w:szCs w:val="18"/>
              </w:rPr>
              <w:t>Storm Activity significant (within 10km)</w:t>
            </w:r>
          </w:p>
        </w:tc>
        <w:tc>
          <w:tcPr>
            <w:tcW w:w="4937" w:type="dxa"/>
          </w:tcPr>
          <w:p w14:paraId="5F557A2C" w14:textId="77777777" w:rsidR="00B462DD" w:rsidRPr="00D63B79" w:rsidRDefault="00B462DD" w:rsidP="00B462DD">
            <w:pPr>
              <w:spacing w:line="240" w:lineRule="auto"/>
              <w:rPr>
                <w:rFonts w:ascii="Arial" w:hAnsi="Arial"/>
                <w:sz w:val="18"/>
                <w:szCs w:val="18"/>
              </w:rPr>
            </w:pPr>
            <w:r w:rsidRPr="00D63B79">
              <w:rPr>
                <w:rFonts w:ascii="Arial" w:hAnsi="Arial"/>
                <w:sz w:val="18"/>
                <w:szCs w:val="18"/>
              </w:rPr>
              <w:t>Evacuate Area</w:t>
            </w:r>
          </w:p>
        </w:tc>
        <w:tc>
          <w:tcPr>
            <w:tcW w:w="1295" w:type="dxa"/>
          </w:tcPr>
          <w:p w14:paraId="6D3CC5C5" w14:textId="77777777" w:rsidR="00B462DD" w:rsidRPr="00D63B79" w:rsidRDefault="00B462DD" w:rsidP="00B462DD">
            <w:pPr>
              <w:spacing w:line="240" w:lineRule="auto"/>
              <w:ind w:right="26"/>
              <w:jc w:val="center"/>
              <w:rPr>
                <w:rFonts w:ascii="Arial" w:hAnsi="Arial"/>
                <w:sz w:val="18"/>
                <w:szCs w:val="18"/>
              </w:rPr>
            </w:pPr>
            <w:r w:rsidRPr="00D63B79">
              <w:rPr>
                <w:rFonts w:ascii="Arial" w:hAnsi="Arial"/>
                <w:sz w:val="18"/>
                <w:szCs w:val="18"/>
              </w:rPr>
              <w:t>Chief Warden</w:t>
            </w:r>
          </w:p>
        </w:tc>
      </w:tr>
      <w:tr w:rsidR="00D63B79" w:rsidRPr="004A733D" w14:paraId="16981BDF" w14:textId="77777777" w:rsidTr="00B462DD">
        <w:tc>
          <w:tcPr>
            <w:tcW w:w="1717" w:type="dxa"/>
            <w:vMerge w:val="restart"/>
          </w:tcPr>
          <w:p w14:paraId="63B0D5B2" w14:textId="77777777" w:rsidR="00D63B79" w:rsidRPr="00D63B79" w:rsidRDefault="00D63B79" w:rsidP="00494D15">
            <w:pPr>
              <w:spacing w:line="240" w:lineRule="auto"/>
              <w:ind w:right="70"/>
              <w:rPr>
                <w:rFonts w:ascii="Arial" w:hAnsi="Arial"/>
                <w:sz w:val="18"/>
                <w:szCs w:val="18"/>
              </w:rPr>
            </w:pPr>
            <w:r w:rsidRPr="00D63B79">
              <w:rPr>
                <w:rFonts w:ascii="Arial" w:hAnsi="Arial"/>
                <w:sz w:val="18"/>
                <w:szCs w:val="18"/>
              </w:rPr>
              <w:t>All Sites (particularly outdoors)</w:t>
            </w:r>
          </w:p>
        </w:tc>
        <w:tc>
          <w:tcPr>
            <w:tcW w:w="1964" w:type="dxa"/>
          </w:tcPr>
          <w:p w14:paraId="12030BFF"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30-degrees</w:t>
            </w:r>
          </w:p>
        </w:tc>
        <w:tc>
          <w:tcPr>
            <w:tcW w:w="4937" w:type="dxa"/>
          </w:tcPr>
          <w:p w14:paraId="19EFF28E"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Additional water, additional cooling in place, additional artist/personnel resources prepped</w:t>
            </w:r>
          </w:p>
        </w:tc>
        <w:tc>
          <w:tcPr>
            <w:tcW w:w="1295" w:type="dxa"/>
          </w:tcPr>
          <w:p w14:paraId="2538FEEA"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Site/Venue Manager</w:t>
            </w:r>
          </w:p>
        </w:tc>
      </w:tr>
      <w:tr w:rsidR="00D63B79" w:rsidRPr="004A733D" w14:paraId="28C56799" w14:textId="77777777" w:rsidTr="00B462DD">
        <w:tc>
          <w:tcPr>
            <w:tcW w:w="1717" w:type="dxa"/>
            <w:vMerge/>
          </w:tcPr>
          <w:p w14:paraId="6471EAB7" w14:textId="77777777" w:rsidR="00D63B79" w:rsidRPr="00D63B79" w:rsidRDefault="00D63B79" w:rsidP="00494D15">
            <w:pPr>
              <w:spacing w:line="240" w:lineRule="auto"/>
              <w:ind w:right="70"/>
              <w:rPr>
                <w:rFonts w:ascii="Arial" w:hAnsi="Arial"/>
                <w:sz w:val="18"/>
                <w:szCs w:val="18"/>
              </w:rPr>
            </w:pPr>
          </w:p>
        </w:tc>
        <w:tc>
          <w:tcPr>
            <w:tcW w:w="1964" w:type="dxa"/>
          </w:tcPr>
          <w:p w14:paraId="01464ADF"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35-degrees</w:t>
            </w:r>
          </w:p>
        </w:tc>
        <w:tc>
          <w:tcPr>
            <w:tcW w:w="4937" w:type="dxa"/>
          </w:tcPr>
          <w:p w14:paraId="00B2FF11"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Additional staff resources deployed, water deliveries, rotate staff</w:t>
            </w:r>
          </w:p>
        </w:tc>
        <w:tc>
          <w:tcPr>
            <w:tcW w:w="1295" w:type="dxa"/>
          </w:tcPr>
          <w:p w14:paraId="6DEFEF8A"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Site/Venue Manager</w:t>
            </w:r>
          </w:p>
        </w:tc>
      </w:tr>
      <w:tr w:rsidR="00D63B79" w:rsidRPr="004A733D" w14:paraId="577C1008" w14:textId="77777777" w:rsidTr="00B462DD">
        <w:tc>
          <w:tcPr>
            <w:tcW w:w="1717" w:type="dxa"/>
            <w:vMerge/>
          </w:tcPr>
          <w:p w14:paraId="38241773" w14:textId="77777777" w:rsidR="00D63B79" w:rsidRPr="00D63B79" w:rsidRDefault="00D63B79" w:rsidP="00494D15">
            <w:pPr>
              <w:spacing w:line="240" w:lineRule="auto"/>
              <w:ind w:right="70"/>
              <w:rPr>
                <w:rFonts w:ascii="Arial" w:hAnsi="Arial"/>
                <w:sz w:val="18"/>
                <w:szCs w:val="18"/>
              </w:rPr>
            </w:pPr>
          </w:p>
        </w:tc>
        <w:tc>
          <w:tcPr>
            <w:tcW w:w="1964" w:type="dxa"/>
          </w:tcPr>
          <w:p w14:paraId="5BA45976"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42-degrees</w:t>
            </w:r>
          </w:p>
        </w:tc>
        <w:tc>
          <w:tcPr>
            <w:tcW w:w="4937" w:type="dxa"/>
          </w:tcPr>
          <w:p w14:paraId="4B08F708"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 xml:space="preserve">Stages </w:t>
            </w:r>
            <w:proofErr w:type="gramStart"/>
            <w:r w:rsidRPr="00D63B79">
              <w:rPr>
                <w:rFonts w:ascii="Arial" w:hAnsi="Arial"/>
                <w:sz w:val="18"/>
                <w:szCs w:val="18"/>
              </w:rPr>
              <w:t>possibly delayed,</w:t>
            </w:r>
            <w:proofErr w:type="gramEnd"/>
            <w:r w:rsidRPr="00D63B79">
              <w:rPr>
                <w:rFonts w:ascii="Arial" w:hAnsi="Arial"/>
                <w:sz w:val="18"/>
                <w:szCs w:val="18"/>
              </w:rPr>
              <w:t xml:space="preserve"> areas closed if too exposed</w:t>
            </w:r>
          </w:p>
        </w:tc>
        <w:tc>
          <w:tcPr>
            <w:tcW w:w="1295" w:type="dxa"/>
          </w:tcPr>
          <w:p w14:paraId="31F9CEB7"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Chief Warden</w:t>
            </w:r>
          </w:p>
        </w:tc>
      </w:tr>
      <w:tr w:rsidR="00D63B79" w:rsidRPr="004A733D" w14:paraId="30478844" w14:textId="77777777" w:rsidTr="00B462DD">
        <w:tc>
          <w:tcPr>
            <w:tcW w:w="1717" w:type="dxa"/>
            <w:vMerge/>
          </w:tcPr>
          <w:p w14:paraId="4D7FDCAB" w14:textId="77777777" w:rsidR="00D63B79" w:rsidRPr="00D63B79" w:rsidRDefault="00D63B79" w:rsidP="00494D15">
            <w:pPr>
              <w:spacing w:line="240" w:lineRule="auto"/>
              <w:ind w:right="70"/>
              <w:rPr>
                <w:rFonts w:ascii="Arial" w:hAnsi="Arial"/>
                <w:sz w:val="18"/>
                <w:szCs w:val="18"/>
              </w:rPr>
            </w:pPr>
          </w:p>
        </w:tc>
        <w:tc>
          <w:tcPr>
            <w:tcW w:w="1964" w:type="dxa"/>
          </w:tcPr>
          <w:p w14:paraId="3D417D30"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46-degrees</w:t>
            </w:r>
          </w:p>
        </w:tc>
        <w:tc>
          <w:tcPr>
            <w:tcW w:w="4937" w:type="dxa"/>
          </w:tcPr>
          <w:p w14:paraId="146C77F3"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Events closed/cancelled for the day</w:t>
            </w:r>
          </w:p>
        </w:tc>
        <w:tc>
          <w:tcPr>
            <w:tcW w:w="1295" w:type="dxa"/>
          </w:tcPr>
          <w:p w14:paraId="20427321"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Chief Warden</w:t>
            </w:r>
          </w:p>
        </w:tc>
      </w:tr>
      <w:tr w:rsidR="00D63B79" w:rsidRPr="004A733D" w14:paraId="5F37B976" w14:textId="77777777" w:rsidTr="00B462DD">
        <w:tc>
          <w:tcPr>
            <w:tcW w:w="1717" w:type="dxa"/>
            <w:vMerge w:val="restart"/>
          </w:tcPr>
          <w:p w14:paraId="434352EC" w14:textId="77777777" w:rsidR="00D63B79" w:rsidRPr="00D63B79" w:rsidRDefault="00D63B79" w:rsidP="00494D15">
            <w:pPr>
              <w:spacing w:line="240" w:lineRule="auto"/>
              <w:ind w:right="70"/>
              <w:rPr>
                <w:rFonts w:ascii="Arial" w:hAnsi="Arial"/>
                <w:sz w:val="18"/>
                <w:szCs w:val="18"/>
              </w:rPr>
            </w:pPr>
            <w:r w:rsidRPr="00D63B79">
              <w:rPr>
                <w:rFonts w:ascii="Arial" w:hAnsi="Arial"/>
                <w:sz w:val="18"/>
                <w:szCs w:val="18"/>
              </w:rPr>
              <w:t>Air Quality</w:t>
            </w:r>
          </w:p>
        </w:tc>
        <w:tc>
          <w:tcPr>
            <w:tcW w:w="1964" w:type="dxa"/>
          </w:tcPr>
          <w:p w14:paraId="08D106BF"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0-150 AQI</w:t>
            </w:r>
          </w:p>
        </w:tc>
        <w:tc>
          <w:tcPr>
            <w:tcW w:w="4937" w:type="dxa"/>
          </w:tcPr>
          <w:p w14:paraId="55FC8D26"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Advise First Aid, advise FOH and Security staff to observe for any persons with respiratory issued</w:t>
            </w:r>
          </w:p>
        </w:tc>
        <w:tc>
          <w:tcPr>
            <w:tcW w:w="1295" w:type="dxa"/>
          </w:tcPr>
          <w:p w14:paraId="54BFDABF"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Site/Venue Manager</w:t>
            </w:r>
          </w:p>
        </w:tc>
      </w:tr>
      <w:tr w:rsidR="00D63B79" w:rsidRPr="004A733D" w14:paraId="2B3F03C3" w14:textId="77777777" w:rsidTr="00B462DD">
        <w:tc>
          <w:tcPr>
            <w:tcW w:w="1717" w:type="dxa"/>
            <w:vMerge/>
          </w:tcPr>
          <w:p w14:paraId="77D2C92B" w14:textId="77777777" w:rsidR="00D63B79" w:rsidRPr="00D63B79" w:rsidRDefault="00D63B79" w:rsidP="00494D15">
            <w:pPr>
              <w:spacing w:line="240" w:lineRule="auto"/>
              <w:ind w:right="70"/>
              <w:rPr>
                <w:rFonts w:ascii="Arial" w:hAnsi="Arial"/>
                <w:sz w:val="18"/>
                <w:szCs w:val="18"/>
              </w:rPr>
            </w:pPr>
          </w:p>
        </w:tc>
        <w:tc>
          <w:tcPr>
            <w:tcW w:w="1964" w:type="dxa"/>
          </w:tcPr>
          <w:p w14:paraId="6C7C66A3"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151-300 AQI</w:t>
            </w:r>
          </w:p>
        </w:tc>
        <w:tc>
          <w:tcPr>
            <w:tcW w:w="4937" w:type="dxa"/>
          </w:tcPr>
          <w:p w14:paraId="7B7A6A55"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First Aid to refresh plans for Mass Casualty in event of mass respiratory distress; prep all FOH, Site and Security staff on responses</w:t>
            </w:r>
          </w:p>
        </w:tc>
        <w:tc>
          <w:tcPr>
            <w:tcW w:w="1295" w:type="dxa"/>
          </w:tcPr>
          <w:p w14:paraId="224E271B"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Chief Warden</w:t>
            </w:r>
          </w:p>
        </w:tc>
      </w:tr>
      <w:tr w:rsidR="00D63B79" w:rsidRPr="004A733D" w14:paraId="091752C8" w14:textId="77777777" w:rsidTr="00B462DD">
        <w:tc>
          <w:tcPr>
            <w:tcW w:w="1717" w:type="dxa"/>
            <w:vMerge/>
          </w:tcPr>
          <w:p w14:paraId="2B801839" w14:textId="77777777" w:rsidR="00D63B79" w:rsidRPr="00D63B79" w:rsidRDefault="00D63B79" w:rsidP="00494D15">
            <w:pPr>
              <w:spacing w:line="240" w:lineRule="auto"/>
              <w:ind w:right="70"/>
              <w:rPr>
                <w:rFonts w:ascii="Arial" w:hAnsi="Arial"/>
                <w:sz w:val="18"/>
                <w:szCs w:val="18"/>
              </w:rPr>
            </w:pPr>
          </w:p>
        </w:tc>
        <w:tc>
          <w:tcPr>
            <w:tcW w:w="1964" w:type="dxa"/>
          </w:tcPr>
          <w:p w14:paraId="6C2E0803" w14:textId="77777777" w:rsidR="00D63B79" w:rsidRPr="00D63B79" w:rsidRDefault="00D63B79" w:rsidP="00494D15">
            <w:pPr>
              <w:spacing w:line="240" w:lineRule="auto"/>
              <w:ind w:right="33"/>
              <w:rPr>
                <w:rFonts w:ascii="Arial" w:hAnsi="Arial"/>
                <w:sz w:val="18"/>
                <w:szCs w:val="18"/>
              </w:rPr>
            </w:pPr>
            <w:r w:rsidRPr="00D63B79">
              <w:rPr>
                <w:rFonts w:ascii="Arial" w:hAnsi="Arial"/>
                <w:sz w:val="18"/>
                <w:szCs w:val="18"/>
              </w:rPr>
              <w:t>300+ AQI</w:t>
            </w:r>
          </w:p>
        </w:tc>
        <w:tc>
          <w:tcPr>
            <w:tcW w:w="4937" w:type="dxa"/>
          </w:tcPr>
          <w:p w14:paraId="3CF65BF8" w14:textId="77777777" w:rsidR="00D63B79" w:rsidRPr="00D63B79" w:rsidRDefault="00D63B79" w:rsidP="00494D15">
            <w:pPr>
              <w:spacing w:line="240" w:lineRule="auto"/>
              <w:rPr>
                <w:rFonts w:ascii="Arial" w:hAnsi="Arial"/>
                <w:sz w:val="18"/>
                <w:szCs w:val="18"/>
              </w:rPr>
            </w:pPr>
            <w:r w:rsidRPr="00D63B79">
              <w:rPr>
                <w:rFonts w:ascii="Arial" w:hAnsi="Arial"/>
                <w:sz w:val="18"/>
                <w:szCs w:val="18"/>
              </w:rPr>
              <w:t>Events may not go ahead, pending conditions and review - outdoor events may not be viable</w:t>
            </w:r>
          </w:p>
        </w:tc>
        <w:tc>
          <w:tcPr>
            <w:tcW w:w="1295" w:type="dxa"/>
          </w:tcPr>
          <w:p w14:paraId="5232FCC1" w14:textId="77777777" w:rsidR="00D63B79" w:rsidRPr="00D63B79" w:rsidRDefault="00D63B79" w:rsidP="00494D15">
            <w:pPr>
              <w:spacing w:line="240" w:lineRule="auto"/>
              <w:ind w:right="26"/>
              <w:jc w:val="center"/>
              <w:rPr>
                <w:rFonts w:ascii="Arial" w:hAnsi="Arial"/>
                <w:sz w:val="18"/>
                <w:szCs w:val="18"/>
              </w:rPr>
            </w:pPr>
            <w:r w:rsidRPr="00D63B79">
              <w:rPr>
                <w:rFonts w:ascii="Arial" w:hAnsi="Arial"/>
                <w:sz w:val="18"/>
                <w:szCs w:val="18"/>
              </w:rPr>
              <w:t>Chief Warden</w:t>
            </w:r>
          </w:p>
        </w:tc>
      </w:tr>
    </w:tbl>
    <w:p w14:paraId="1E73D614" w14:textId="77777777" w:rsidR="0018467B" w:rsidRPr="00967864" w:rsidRDefault="0018467B" w:rsidP="00372072">
      <w:pPr>
        <w:pStyle w:val="Heading3"/>
      </w:pPr>
    </w:p>
    <w:p w14:paraId="5CE89049" w14:textId="77777777" w:rsidR="0018467B" w:rsidRPr="00967864" w:rsidRDefault="0018467B" w:rsidP="0018467B">
      <w:pPr>
        <w:rPr>
          <w:rFonts w:ascii="Arial" w:eastAsiaTheme="majorEastAsia" w:hAnsi="Arial"/>
          <w:b/>
          <w:sz w:val="28"/>
          <w:szCs w:val="28"/>
        </w:rPr>
      </w:pPr>
      <w:r w:rsidRPr="00967864">
        <w:rPr>
          <w:rFonts w:ascii="Arial" w:eastAsiaTheme="majorEastAsia" w:hAnsi="Arial"/>
          <w:b/>
          <w:sz w:val="28"/>
          <w:szCs w:val="28"/>
        </w:rPr>
        <w:br w:type="page"/>
      </w:r>
    </w:p>
    <w:p w14:paraId="60F4243F" w14:textId="44CDF17A" w:rsidR="0018467B" w:rsidRPr="00967864" w:rsidRDefault="0018467B" w:rsidP="00146B88">
      <w:pPr>
        <w:pStyle w:val="Heading2"/>
        <w:rPr>
          <w:rFonts w:ascii="Arial" w:hAnsi="Arial"/>
        </w:rPr>
      </w:pPr>
      <w:bookmarkStart w:id="90" w:name="_Toc102989620"/>
      <w:r w:rsidRPr="00967864">
        <w:rPr>
          <w:rFonts w:ascii="Arial" w:hAnsi="Arial"/>
        </w:rPr>
        <w:lastRenderedPageBreak/>
        <w:t>WEATHER</w:t>
      </w:r>
      <w:r w:rsidR="00E81565" w:rsidRPr="00967864">
        <w:rPr>
          <w:rFonts w:ascii="Arial" w:hAnsi="Arial"/>
        </w:rPr>
        <w:t xml:space="preserve"> RESPONSES</w:t>
      </w:r>
      <w:bookmarkEnd w:id="90"/>
    </w:p>
    <w:p w14:paraId="111F7C07" w14:textId="0D71C9B2" w:rsidR="0018467B" w:rsidRPr="00967864" w:rsidRDefault="004A733D" w:rsidP="0018467B">
      <w:pPr>
        <w:rPr>
          <w:rFonts w:ascii="Arial" w:hAnsi="Arial"/>
          <w:lang w:val="en-US"/>
        </w:rPr>
      </w:pPr>
      <w:r w:rsidRPr="00967864">
        <w:rPr>
          <w:rFonts w:ascii="Arial" w:hAnsi="Arial"/>
          <w:lang w:val="en-US"/>
        </w:rPr>
        <w:t>The Event</w:t>
      </w:r>
      <w:r w:rsidR="0018467B" w:rsidRPr="00967864">
        <w:rPr>
          <w:rFonts w:ascii="Arial" w:hAnsi="Arial"/>
          <w:lang w:val="en-US"/>
        </w:rPr>
        <w:t xml:space="preserve"> shall have in place planning around inclement weather and protocols for admitting audiences early (where queuing takes place outdoors) or delaying/cancelling activity if weather conditions are </w:t>
      </w:r>
      <w:r w:rsidR="00B462DD" w:rsidRPr="00967864">
        <w:rPr>
          <w:rFonts w:ascii="Arial" w:hAnsi="Arial"/>
          <w:lang w:val="en-US"/>
        </w:rPr>
        <w:t>unfavorable</w:t>
      </w:r>
      <w:r w:rsidR="00B462DD">
        <w:rPr>
          <w:rFonts w:ascii="Arial" w:hAnsi="Arial"/>
          <w:lang w:val="en-US"/>
        </w:rPr>
        <w:t>.</w:t>
      </w:r>
    </w:p>
    <w:p w14:paraId="7FE5C4AC" w14:textId="77777777" w:rsidR="0018467B" w:rsidRPr="00967864" w:rsidRDefault="0018467B" w:rsidP="0018467B">
      <w:pPr>
        <w:rPr>
          <w:rFonts w:ascii="Arial" w:hAnsi="Arial"/>
          <w:lang w:val="en-US"/>
        </w:rPr>
      </w:pPr>
    </w:p>
    <w:tbl>
      <w:tblPr>
        <w:tblStyle w:val="TableGrid"/>
        <w:tblpPr w:leftFromText="180" w:rightFromText="180" w:vertAnchor="text" w:tblpY="1"/>
        <w:tblOverlap w:val="never"/>
        <w:tblW w:w="9634" w:type="dxa"/>
        <w:tblLook w:val="04A0" w:firstRow="1" w:lastRow="0" w:firstColumn="1" w:lastColumn="0" w:noHBand="0" w:noVBand="1"/>
      </w:tblPr>
      <w:tblGrid>
        <w:gridCol w:w="3114"/>
        <w:gridCol w:w="6520"/>
      </w:tblGrid>
      <w:tr w:rsidR="0018467B" w:rsidRPr="00967864" w14:paraId="02A7E485" w14:textId="77777777" w:rsidTr="000A6376">
        <w:tc>
          <w:tcPr>
            <w:tcW w:w="9634" w:type="dxa"/>
            <w:gridSpan w:val="2"/>
            <w:shd w:val="clear" w:color="auto" w:fill="D9D9D9" w:themeFill="background1" w:themeFillShade="D9"/>
          </w:tcPr>
          <w:p w14:paraId="2CB6FA2A" w14:textId="77777777" w:rsidR="0018467B" w:rsidRPr="00967864" w:rsidRDefault="0018467B" w:rsidP="0018467B">
            <w:pPr>
              <w:spacing w:line="240" w:lineRule="auto"/>
              <w:ind w:right="70"/>
              <w:rPr>
                <w:rFonts w:ascii="Arial" w:hAnsi="Arial"/>
                <w:b/>
                <w:bCs/>
              </w:rPr>
            </w:pPr>
            <w:r w:rsidRPr="00967864">
              <w:rPr>
                <w:rFonts w:ascii="Arial" w:hAnsi="Arial"/>
                <w:b/>
                <w:bCs/>
              </w:rPr>
              <w:t>INCLEMENT WEATHER</w:t>
            </w:r>
          </w:p>
        </w:tc>
      </w:tr>
      <w:tr w:rsidR="0018467B" w:rsidRPr="00967864" w14:paraId="402DFBCE" w14:textId="77777777" w:rsidTr="000A6376">
        <w:tc>
          <w:tcPr>
            <w:tcW w:w="3114" w:type="dxa"/>
            <w:shd w:val="clear" w:color="auto" w:fill="F2F2F2" w:themeFill="background1" w:themeFillShade="F2"/>
          </w:tcPr>
          <w:p w14:paraId="7DF66BD3" w14:textId="77777777" w:rsidR="0018467B" w:rsidRPr="00967864" w:rsidRDefault="0018467B" w:rsidP="0018467B">
            <w:pPr>
              <w:spacing w:line="240" w:lineRule="auto"/>
              <w:ind w:right="70"/>
              <w:rPr>
                <w:rFonts w:ascii="Arial" w:hAnsi="Arial"/>
                <w:b/>
                <w:bCs/>
                <w:sz w:val="18"/>
                <w:szCs w:val="18"/>
              </w:rPr>
            </w:pPr>
            <w:r w:rsidRPr="00967864">
              <w:rPr>
                <w:rFonts w:ascii="Arial" w:hAnsi="Arial"/>
                <w:b/>
                <w:bCs/>
                <w:sz w:val="18"/>
                <w:szCs w:val="18"/>
              </w:rPr>
              <w:t>Weather Trigger</w:t>
            </w:r>
          </w:p>
        </w:tc>
        <w:tc>
          <w:tcPr>
            <w:tcW w:w="6520" w:type="dxa"/>
            <w:shd w:val="clear" w:color="auto" w:fill="F2F2F2" w:themeFill="background1" w:themeFillShade="F2"/>
          </w:tcPr>
          <w:p w14:paraId="71936F9E" w14:textId="77777777" w:rsidR="0018467B" w:rsidRPr="00967864" w:rsidRDefault="0018467B" w:rsidP="0018467B">
            <w:pPr>
              <w:spacing w:line="240" w:lineRule="auto"/>
              <w:ind w:right="70"/>
              <w:rPr>
                <w:rFonts w:ascii="Arial" w:hAnsi="Arial"/>
                <w:b/>
                <w:bCs/>
                <w:sz w:val="18"/>
                <w:szCs w:val="18"/>
              </w:rPr>
            </w:pPr>
            <w:r w:rsidRPr="00967864">
              <w:rPr>
                <w:rFonts w:ascii="Arial" w:hAnsi="Arial"/>
                <w:b/>
                <w:bCs/>
                <w:sz w:val="18"/>
                <w:szCs w:val="18"/>
              </w:rPr>
              <w:t>Action</w:t>
            </w:r>
          </w:p>
        </w:tc>
      </w:tr>
      <w:tr w:rsidR="0018467B" w:rsidRPr="00967864" w14:paraId="59ABEB85" w14:textId="77777777" w:rsidTr="0018467B">
        <w:tc>
          <w:tcPr>
            <w:tcW w:w="3114" w:type="dxa"/>
          </w:tcPr>
          <w:p w14:paraId="3F21EDF8" w14:textId="13DC26FA" w:rsidR="0018467B" w:rsidRPr="00967864" w:rsidRDefault="0018467B" w:rsidP="0018467B">
            <w:pPr>
              <w:spacing w:line="240" w:lineRule="auto"/>
              <w:ind w:right="70"/>
              <w:rPr>
                <w:rFonts w:ascii="Arial" w:hAnsi="Arial"/>
                <w:sz w:val="18"/>
                <w:szCs w:val="18"/>
              </w:rPr>
            </w:pPr>
            <w:r w:rsidRPr="00967864">
              <w:rPr>
                <w:rFonts w:ascii="Arial" w:hAnsi="Arial"/>
                <w:sz w:val="18"/>
                <w:szCs w:val="18"/>
              </w:rPr>
              <w:t>Fine</w:t>
            </w:r>
            <w:r w:rsidR="004A733D" w:rsidRPr="00967864">
              <w:rPr>
                <w:rFonts w:ascii="Arial" w:hAnsi="Arial"/>
                <w:sz w:val="18"/>
                <w:szCs w:val="18"/>
              </w:rPr>
              <w:t xml:space="preserve"> Weather</w:t>
            </w:r>
          </w:p>
        </w:tc>
        <w:tc>
          <w:tcPr>
            <w:tcW w:w="6520" w:type="dxa"/>
            <w:vAlign w:val="top"/>
          </w:tcPr>
          <w:p w14:paraId="13B31EA9" w14:textId="17BD5E64" w:rsidR="0018467B" w:rsidRPr="00967864" w:rsidRDefault="00C15911" w:rsidP="004111FB">
            <w:pPr>
              <w:pStyle w:val="ListParagraph"/>
              <w:numPr>
                <w:ilvl w:val="0"/>
                <w:numId w:val="35"/>
              </w:numPr>
              <w:spacing w:after="50" w:line="240" w:lineRule="auto"/>
              <w:ind w:left="322" w:right="26" w:hanging="322"/>
              <w:rPr>
                <w:rFonts w:ascii="Arial" w:hAnsi="Arial"/>
                <w:sz w:val="18"/>
                <w:szCs w:val="18"/>
              </w:rPr>
            </w:pPr>
            <w:r w:rsidRPr="00967864">
              <w:rPr>
                <w:rFonts w:ascii="Arial" w:hAnsi="Arial"/>
                <w:sz w:val="18"/>
                <w:szCs w:val="18"/>
              </w:rPr>
              <w:t>Planned Activities</w:t>
            </w:r>
            <w:r w:rsidR="0018467B" w:rsidRPr="00967864">
              <w:rPr>
                <w:rFonts w:ascii="Arial" w:hAnsi="Arial"/>
                <w:sz w:val="18"/>
                <w:szCs w:val="18"/>
              </w:rPr>
              <w:t xml:space="preserve"> to proceed as usual</w:t>
            </w:r>
          </w:p>
        </w:tc>
      </w:tr>
      <w:tr w:rsidR="0018467B" w:rsidRPr="00967864" w14:paraId="5C06704E" w14:textId="77777777" w:rsidTr="0018467B">
        <w:tc>
          <w:tcPr>
            <w:tcW w:w="3114" w:type="dxa"/>
          </w:tcPr>
          <w:p w14:paraId="33773B03" w14:textId="77777777" w:rsidR="0018467B" w:rsidRPr="00967864" w:rsidRDefault="0018467B" w:rsidP="0018467B">
            <w:pPr>
              <w:spacing w:line="240" w:lineRule="auto"/>
              <w:ind w:right="70"/>
              <w:rPr>
                <w:rFonts w:ascii="Arial" w:hAnsi="Arial"/>
                <w:sz w:val="18"/>
                <w:szCs w:val="18"/>
              </w:rPr>
            </w:pPr>
            <w:r w:rsidRPr="00967864">
              <w:rPr>
                <w:rFonts w:ascii="Arial" w:hAnsi="Arial"/>
                <w:sz w:val="18"/>
                <w:szCs w:val="18"/>
              </w:rPr>
              <w:t>Light and sporadic drizzle</w:t>
            </w:r>
          </w:p>
        </w:tc>
        <w:tc>
          <w:tcPr>
            <w:tcW w:w="6520" w:type="dxa"/>
            <w:vAlign w:val="top"/>
          </w:tcPr>
          <w:p w14:paraId="001FB8F0" w14:textId="6031AAAC" w:rsidR="0018467B" w:rsidRPr="00967864" w:rsidRDefault="00C15911" w:rsidP="004111FB">
            <w:pPr>
              <w:pStyle w:val="ListParagraph"/>
              <w:numPr>
                <w:ilvl w:val="0"/>
                <w:numId w:val="35"/>
              </w:numPr>
              <w:spacing w:after="50" w:line="240" w:lineRule="auto"/>
              <w:ind w:left="322" w:right="26" w:hanging="322"/>
              <w:rPr>
                <w:rFonts w:ascii="Arial" w:hAnsi="Arial"/>
                <w:sz w:val="18"/>
                <w:szCs w:val="18"/>
              </w:rPr>
            </w:pPr>
            <w:r w:rsidRPr="00967864">
              <w:rPr>
                <w:rFonts w:ascii="Arial" w:hAnsi="Arial"/>
                <w:sz w:val="18"/>
                <w:szCs w:val="18"/>
              </w:rPr>
              <w:t>Planned Activities</w:t>
            </w:r>
            <w:r w:rsidR="0018467B" w:rsidRPr="00967864">
              <w:rPr>
                <w:rFonts w:ascii="Arial" w:hAnsi="Arial"/>
                <w:sz w:val="18"/>
                <w:szCs w:val="18"/>
              </w:rPr>
              <w:t xml:space="preserve"> to proceed as usual</w:t>
            </w:r>
          </w:p>
        </w:tc>
      </w:tr>
      <w:tr w:rsidR="0018467B" w:rsidRPr="00967864" w14:paraId="0041E33F" w14:textId="77777777" w:rsidTr="0018467B">
        <w:tc>
          <w:tcPr>
            <w:tcW w:w="3114" w:type="dxa"/>
          </w:tcPr>
          <w:p w14:paraId="7E0F451D" w14:textId="77777777" w:rsidR="0018467B" w:rsidRPr="00967864" w:rsidRDefault="0018467B" w:rsidP="0018467B">
            <w:pPr>
              <w:spacing w:line="240" w:lineRule="auto"/>
              <w:ind w:right="70"/>
              <w:rPr>
                <w:rFonts w:ascii="Arial" w:hAnsi="Arial"/>
                <w:sz w:val="18"/>
                <w:szCs w:val="18"/>
              </w:rPr>
            </w:pPr>
            <w:r w:rsidRPr="00967864">
              <w:rPr>
                <w:rFonts w:ascii="Arial" w:hAnsi="Arial"/>
                <w:sz w:val="18"/>
                <w:szCs w:val="18"/>
              </w:rPr>
              <w:t>Intense heat</w:t>
            </w:r>
          </w:p>
        </w:tc>
        <w:tc>
          <w:tcPr>
            <w:tcW w:w="6520" w:type="dxa"/>
            <w:vAlign w:val="top"/>
          </w:tcPr>
          <w:p w14:paraId="5DB07A60" w14:textId="55EFDF0D" w:rsidR="007862E7" w:rsidRDefault="007862E7" w:rsidP="004111FB">
            <w:pPr>
              <w:numPr>
                <w:ilvl w:val="0"/>
                <w:numId w:val="34"/>
              </w:numPr>
              <w:spacing w:after="50" w:line="240" w:lineRule="auto"/>
              <w:ind w:left="283" w:right="0" w:hanging="283"/>
              <w:rPr>
                <w:rFonts w:ascii="Arial" w:hAnsi="Arial"/>
                <w:sz w:val="18"/>
                <w:szCs w:val="18"/>
              </w:rPr>
            </w:pPr>
            <w:r>
              <w:rPr>
                <w:rFonts w:ascii="Arial" w:hAnsi="Arial"/>
                <w:sz w:val="18"/>
                <w:szCs w:val="18"/>
              </w:rPr>
              <w:t xml:space="preserve">Review </w:t>
            </w:r>
            <w:r w:rsidR="00B462DD">
              <w:rPr>
                <w:rFonts w:ascii="Arial" w:hAnsi="Arial"/>
                <w:sz w:val="18"/>
                <w:szCs w:val="18"/>
              </w:rPr>
              <w:t>Hobsons Bay</w:t>
            </w:r>
            <w:r>
              <w:rPr>
                <w:rFonts w:ascii="Arial" w:hAnsi="Arial"/>
                <w:sz w:val="18"/>
                <w:szCs w:val="18"/>
              </w:rPr>
              <w:t xml:space="preserve"> Extreme Heat Action Plan requirements</w:t>
            </w:r>
          </w:p>
          <w:p w14:paraId="2ADB5D87" w14:textId="09F6D75B"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Review heat policy and triggers (extreme weather)</w:t>
            </w:r>
          </w:p>
          <w:p w14:paraId="3C9FBE6A"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Provide safety advice via social media and other channels</w:t>
            </w:r>
          </w:p>
          <w:p w14:paraId="5758AF17" w14:textId="2CA60DE1"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 xml:space="preserve">Ensure adequate water availability for all </w:t>
            </w:r>
            <w:r w:rsidR="00146B88" w:rsidRPr="00967864">
              <w:rPr>
                <w:rFonts w:ascii="Arial" w:hAnsi="Arial"/>
                <w:sz w:val="18"/>
                <w:szCs w:val="18"/>
              </w:rPr>
              <w:t>personnel</w:t>
            </w:r>
            <w:r w:rsidRPr="00967864">
              <w:rPr>
                <w:rFonts w:ascii="Arial" w:hAnsi="Arial"/>
                <w:sz w:val="18"/>
                <w:szCs w:val="18"/>
              </w:rPr>
              <w:t xml:space="preserve"> and </w:t>
            </w:r>
            <w:r w:rsidR="00B462DD">
              <w:rPr>
                <w:rFonts w:ascii="Arial" w:hAnsi="Arial"/>
                <w:sz w:val="18"/>
                <w:szCs w:val="18"/>
              </w:rPr>
              <w:t>Patron</w:t>
            </w:r>
            <w:r w:rsidR="00FA4D62" w:rsidRPr="00967864">
              <w:rPr>
                <w:rFonts w:ascii="Arial" w:hAnsi="Arial"/>
                <w:sz w:val="18"/>
                <w:szCs w:val="18"/>
              </w:rPr>
              <w:t>s</w:t>
            </w:r>
          </w:p>
        </w:tc>
      </w:tr>
      <w:tr w:rsidR="0018467B" w:rsidRPr="00967864" w14:paraId="65C3DDA4" w14:textId="77777777" w:rsidTr="0018467B">
        <w:tc>
          <w:tcPr>
            <w:tcW w:w="3114" w:type="dxa"/>
          </w:tcPr>
          <w:p w14:paraId="6E7D0B3A" w14:textId="1E972C7C" w:rsidR="0018467B" w:rsidRPr="00967864" w:rsidRDefault="0018467B" w:rsidP="0018467B">
            <w:pPr>
              <w:tabs>
                <w:tab w:val="center" w:pos="4320"/>
                <w:tab w:val="right" w:pos="8640"/>
              </w:tabs>
              <w:spacing w:line="240" w:lineRule="auto"/>
              <w:rPr>
                <w:rFonts w:ascii="Arial" w:hAnsi="Arial"/>
                <w:sz w:val="18"/>
                <w:szCs w:val="18"/>
              </w:rPr>
            </w:pPr>
            <w:r w:rsidRPr="00967864">
              <w:rPr>
                <w:rFonts w:ascii="Arial" w:hAnsi="Arial"/>
                <w:sz w:val="18"/>
                <w:szCs w:val="18"/>
              </w:rPr>
              <w:t>Medium and/or sustained rain and/or medium winds</w:t>
            </w:r>
          </w:p>
        </w:tc>
        <w:tc>
          <w:tcPr>
            <w:tcW w:w="6520" w:type="dxa"/>
            <w:vAlign w:val="top"/>
          </w:tcPr>
          <w:p w14:paraId="4E24A0FD"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Provide safety advice via social media and other channels</w:t>
            </w:r>
          </w:p>
          <w:p w14:paraId="6E40D98E"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Run order for performances to be reviewed</w:t>
            </w:r>
          </w:p>
          <w:p w14:paraId="48E72003" w14:textId="3BF4753B"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 xml:space="preserve">Review safety of outdoor performances </w:t>
            </w:r>
          </w:p>
        </w:tc>
      </w:tr>
      <w:tr w:rsidR="0018467B" w:rsidRPr="00967864" w14:paraId="04E2775A" w14:textId="77777777" w:rsidTr="0018467B">
        <w:tc>
          <w:tcPr>
            <w:tcW w:w="3114" w:type="dxa"/>
          </w:tcPr>
          <w:p w14:paraId="3374E2E3" w14:textId="5C5C9CFB" w:rsidR="0018467B" w:rsidRPr="00967864" w:rsidRDefault="0018467B" w:rsidP="0018467B">
            <w:pPr>
              <w:tabs>
                <w:tab w:val="center" w:pos="4320"/>
                <w:tab w:val="right" w:pos="8640"/>
              </w:tabs>
              <w:spacing w:line="240" w:lineRule="auto"/>
              <w:rPr>
                <w:rFonts w:ascii="Arial" w:hAnsi="Arial"/>
                <w:sz w:val="18"/>
                <w:szCs w:val="18"/>
              </w:rPr>
            </w:pPr>
            <w:r w:rsidRPr="00967864">
              <w:rPr>
                <w:rFonts w:ascii="Arial" w:hAnsi="Arial"/>
                <w:sz w:val="18"/>
                <w:szCs w:val="18"/>
              </w:rPr>
              <w:t>Wash out and/or storms (incl. electrical) and/or gale-force winds</w:t>
            </w:r>
          </w:p>
        </w:tc>
        <w:tc>
          <w:tcPr>
            <w:tcW w:w="6520" w:type="dxa"/>
            <w:vAlign w:val="top"/>
          </w:tcPr>
          <w:p w14:paraId="2630DFBB"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Provide safety advice via social media and other channels</w:t>
            </w:r>
          </w:p>
          <w:p w14:paraId="3C03C46D"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Indoor events to still proceed</w:t>
            </w:r>
          </w:p>
          <w:p w14:paraId="77936BFA"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Run order for performances to be reviewed</w:t>
            </w:r>
          </w:p>
          <w:p w14:paraId="6DA2429D" w14:textId="77777777" w:rsidR="0018467B" w:rsidRPr="00967864" w:rsidRDefault="0018467B" w:rsidP="004111FB">
            <w:pPr>
              <w:numPr>
                <w:ilvl w:val="0"/>
                <w:numId w:val="34"/>
              </w:numPr>
              <w:spacing w:after="50" w:line="240" w:lineRule="auto"/>
              <w:ind w:left="283" w:right="0" w:hanging="283"/>
              <w:rPr>
                <w:rFonts w:ascii="Arial" w:hAnsi="Arial"/>
                <w:sz w:val="18"/>
                <w:szCs w:val="18"/>
              </w:rPr>
            </w:pPr>
            <w:r w:rsidRPr="00967864">
              <w:rPr>
                <w:rFonts w:ascii="Arial" w:hAnsi="Arial"/>
                <w:sz w:val="18"/>
                <w:szCs w:val="18"/>
              </w:rPr>
              <w:t>Cancel vulnerable events and manage structure in accordance with engineering recommendations</w:t>
            </w:r>
          </w:p>
        </w:tc>
      </w:tr>
    </w:tbl>
    <w:p w14:paraId="7F0963F9" w14:textId="77777777" w:rsidR="0018467B" w:rsidRPr="00967864" w:rsidRDefault="0018467B" w:rsidP="0018467B">
      <w:pPr>
        <w:rPr>
          <w:rFonts w:ascii="Arial" w:eastAsiaTheme="majorEastAsia" w:hAnsi="Arial"/>
          <w:b/>
          <w:sz w:val="28"/>
          <w:szCs w:val="28"/>
        </w:rPr>
      </w:pPr>
    </w:p>
    <w:p w14:paraId="79816A0C" w14:textId="18816E81" w:rsidR="00C85720" w:rsidRPr="00967864" w:rsidRDefault="00C85720" w:rsidP="00D63B79">
      <w:pPr>
        <w:pStyle w:val="Heading1"/>
      </w:pPr>
      <w:bookmarkStart w:id="91" w:name="_Toc102989621"/>
      <w:r w:rsidRPr="00967864">
        <w:t>EMERGENCY RESPONSE PROTOCOLS</w:t>
      </w:r>
      <w:bookmarkEnd w:id="75"/>
      <w:bookmarkEnd w:id="91"/>
    </w:p>
    <w:p w14:paraId="74CE3D1A" w14:textId="77777777" w:rsidR="00C85720" w:rsidRPr="00967864" w:rsidRDefault="00C85720" w:rsidP="00146B88">
      <w:pPr>
        <w:pStyle w:val="Heading2"/>
        <w:rPr>
          <w:rFonts w:ascii="Arial" w:hAnsi="Arial"/>
        </w:rPr>
      </w:pPr>
      <w:bookmarkStart w:id="92" w:name="_Toc44500972"/>
      <w:bookmarkStart w:id="93" w:name="_Toc102989622"/>
      <w:r w:rsidRPr="00967864">
        <w:rPr>
          <w:rFonts w:ascii="Arial" w:hAnsi="Arial"/>
        </w:rPr>
        <w:t>EMERGENCY RESPONSE OVERVIEW</w:t>
      </w:r>
      <w:bookmarkEnd w:id="92"/>
      <w:bookmarkEnd w:id="93"/>
    </w:p>
    <w:p w14:paraId="6157094E" w14:textId="001548C3" w:rsidR="00732D20" w:rsidRDefault="004A733D" w:rsidP="004A733D">
      <w:pPr>
        <w:rPr>
          <w:rFonts w:ascii="Arial" w:hAnsi="Arial"/>
          <w:lang w:val="en-US"/>
        </w:rPr>
      </w:pPr>
      <w:bookmarkStart w:id="94" w:name="_Toc44500973"/>
      <w:r w:rsidRPr="00967864">
        <w:rPr>
          <w:rFonts w:ascii="Arial" w:hAnsi="Arial"/>
          <w:lang w:val="en-US"/>
        </w:rPr>
        <w:t xml:space="preserve">The following set of protocols is designed to provide the Chief Warden, Deputy Wardens, Area </w:t>
      </w:r>
      <w:proofErr w:type="gramStart"/>
      <w:r w:rsidRPr="00967864">
        <w:rPr>
          <w:rFonts w:ascii="Arial" w:hAnsi="Arial"/>
          <w:lang w:val="en-US"/>
        </w:rPr>
        <w:t>Wardens</w:t>
      </w:r>
      <w:proofErr w:type="gramEnd"/>
      <w:r w:rsidRPr="00967864">
        <w:rPr>
          <w:rFonts w:ascii="Arial" w:hAnsi="Arial"/>
          <w:lang w:val="en-US"/>
        </w:rPr>
        <w:t xml:space="preserve"> and general Event Management staff with the tools to safely and swiftly respond to any incident occurring in the event precinct.  Each protocol outlines the immediate steps taken by each person in the Incident Response Chain of Command.</w:t>
      </w:r>
    </w:p>
    <w:p w14:paraId="3370A457" w14:textId="54F1F137" w:rsidR="004A733D" w:rsidRPr="00967864" w:rsidRDefault="004A733D" w:rsidP="004A733D">
      <w:pPr>
        <w:rPr>
          <w:rFonts w:ascii="Arial" w:hAnsi="Arial"/>
          <w:lang w:val="en-US"/>
        </w:rPr>
      </w:pPr>
      <w:r w:rsidRPr="00967864">
        <w:rPr>
          <w:rFonts w:ascii="Arial" w:hAnsi="Arial"/>
          <w:lang w:val="en-US"/>
        </w:rPr>
        <w:t>It is recommended that the Event have on site, located in the E</w:t>
      </w:r>
      <w:r w:rsidR="00D63B79">
        <w:rPr>
          <w:rFonts w:ascii="Arial" w:hAnsi="Arial"/>
          <w:lang w:val="en-US"/>
        </w:rPr>
        <w:t>vent Info Tent or Site Office</w:t>
      </w:r>
      <w:r w:rsidRPr="00967864">
        <w:rPr>
          <w:rFonts w:ascii="Arial" w:hAnsi="Arial"/>
          <w:lang w:val="en-US"/>
        </w:rPr>
        <w:t>, an incident response kit containing (but not limited to):</w:t>
      </w:r>
    </w:p>
    <w:tbl>
      <w:tblPr>
        <w:tblStyle w:val="TableGrid"/>
        <w:tblpPr w:leftFromText="180" w:rightFromText="180" w:vertAnchor="text" w:tblpY="1"/>
        <w:tblOverlap w:val="never"/>
        <w:tblW w:w="9634" w:type="dxa"/>
        <w:tblLook w:val="04A0" w:firstRow="1" w:lastRow="0" w:firstColumn="1" w:lastColumn="0" w:noHBand="0" w:noVBand="1"/>
      </w:tblPr>
      <w:tblGrid>
        <w:gridCol w:w="2972"/>
        <w:gridCol w:w="1701"/>
        <w:gridCol w:w="425"/>
        <w:gridCol w:w="2835"/>
        <w:gridCol w:w="1701"/>
      </w:tblGrid>
      <w:tr w:rsidR="004A733D" w:rsidRPr="00967864" w14:paraId="1D0670C0" w14:textId="77777777" w:rsidTr="000A6376">
        <w:tc>
          <w:tcPr>
            <w:tcW w:w="2972" w:type="dxa"/>
            <w:shd w:val="clear" w:color="auto" w:fill="F2F2F2" w:themeFill="background1" w:themeFillShade="F2"/>
          </w:tcPr>
          <w:p w14:paraId="035D64DE" w14:textId="77777777" w:rsidR="004A733D" w:rsidRPr="00967864" w:rsidRDefault="004A733D" w:rsidP="000A6376">
            <w:pPr>
              <w:spacing w:before="40" w:after="40" w:line="240" w:lineRule="auto"/>
              <w:ind w:right="0"/>
              <w:rPr>
                <w:rFonts w:ascii="Arial" w:hAnsi="Arial"/>
                <w:b/>
                <w:bCs/>
                <w:sz w:val="16"/>
                <w:szCs w:val="16"/>
              </w:rPr>
            </w:pPr>
            <w:r w:rsidRPr="00967864">
              <w:rPr>
                <w:rFonts w:ascii="Arial" w:hAnsi="Arial"/>
                <w:b/>
                <w:bCs/>
                <w:sz w:val="16"/>
                <w:szCs w:val="16"/>
              </w:rPr>
              <w:t>Item</w:t>
            </w:r>
          </w:p>
        </w:tc>
        <w:tc>
          <w:tcPr>
            <w:tcW w:w="1701" w:type="dxa"/>
            <w:tcBorders>
              <w:right w:val="single" w:sz="4" w:space="0" w:color="auto"/>
            </w:tcBorders>
            <w:shd w:val="clear" w:color="auto" w:fill="F2F2F2" w:themeFill="background1" w:themeFillShade="F2"/>
          </w:tcPr>
          <w:p w14:paraId="30F34229" w14:textId="77777777" w:rsidR="004A733D" w:rsidRPr="00967864" w:rsidRDefault="004A733D" w:rsidP="000A6376">
            <w:pPr>
              <w:spacing w:before="40" w:after="40" w:line="240" w:lineRule="auto"/>
              <w:ind w:right="0"/>
              <w:rPr>
                <w:rFonts w:ascii="Arial" w:hAnsi="Arial"/>
                <w:b/>
                <w:bCs/>
                <w:sz w:val="16"/>
                <w:szCs w:val="16"/>
              </w:rPr>
            </w:pPr>
            <w:r w:rsidRPr="00967864">
              <w:rPr>
                <w:rFonts w:ascii="Arial" w:hAnsi="Arial"/>
                <w:b/>
                <w:bCs/>
                <w:sz w:val="16"/>
                <w:szCs w:val="16"/>
              </w:rPr>
              <w:t>Location</w:t>
            </w:r>
          </w:p>
        </w:tc>
        <w:tc>
          <w:tcPr>
            <w:tcW w:w="425" w:type="dxa"/>
            <w:tcBorders>
              <w:top w:val="nil"/>
              <w:left w:val="single" w:sz="4" w:space="0" w:color="auto"/>
              <w:bottom w:val="nil"/>
              <w:right w:val="single" w:sz="4" w:space="0" w:color="auto"/>
            </w:tcBorders>
            <w:shd w:val="clear" w:color="auto" w:fill="FFFFFF" w:themeFill="background1"/>
          </w:tcPr>
          <w:p w14:paraId="7F3DEA7E" w14:textId="77777777" w:rsidR="004A733D" w:rsidRPr="00967864" w:rsidRDefault="004A733D" w:rsidP="000A6376">
            <w:pPr>
              <w:spacing w:before="40" w:after="40" w:line="240" w:lineRule="auto"/>
              <w:ind w:right="0"/>
              <w:jc w:val="center"/>
              <w:rPr>
                <w:rFonts w:ascii="Arial" w:hAnsi="Arial"/>
                <w:b/>
                <w:bCs/>
              </w:rPr>
            </w:pPr>
          </w:p>
        </w:tc>
        <w:tc>
          <w:tcPr>
            <w:tcW w:w="2835" w:type="dxa"/>
            <w:tcBorders>
              <w:left w:val="single" w:sz="4" w:space="0" w:color="auto"/>
            </w:tcBorders>
            <w:shd w:val="clear" w:color="auto" w:fill="F2F2F2" w:themeFill="background1" w:themeFillShade="F2"/>
          </w:tcPr>
          <w:p w14:paraId="0559EE8B" w14:textId="77777777" w:rsidR="004A733D" w:rsidRPr="00967864" w:rsidRDefault="004A733D" w:rsidP="000A6376">
            <w:pPr>
              <w:spacing w:before="40" w:after="40" w:line="240" w:lineRule="auto"/>
              <w:ind w:right="0"/>
              <w:rPr>
                <w:rFonts w:ascii="Arial" w:hAnsi="Arial"/>
                <w:b/>
                <w:bCs/>
              </w:rPr>
            </w:pPr>
            <w:r w:rsidRPr="00967864">
              <w:rPr>
                <w:rFonts w:ascii="Arial" w:hAnsi="Arial"/>
                <w:b/>
                <w:bCs/>
                <w:sz w:val="16"/>
                <w:szCs w:val="16"/>
              </w:rPr>
              <w:t>Item</w:t>
            </w:r>
          </w:p>
        </w:tc>
        <w:tc>
          <w:tcPr>
            <w:tcW w:w="1701" w:type="dxa"/>
            <w:shd w:val="clear" w:color="auto" w:fill="F2F2F2" w:themeFill="background1" w:themeFillShade="F2"/>
          </w:tcPr>
          <w:p w14:paraId="66210D41" w14:textId="77777777" w:rsidR="004A733D" w:rsidRPr="00967864" w:rsidRDefault="004A733D" w:rsidP="000A6376">
            <w:pPr>
              <w:spacing w:before="40" w:after="40" w:line="240" w:lineRule="auto"/>
              <w:ind w:right="0"/>
              <w:rPr>
                <w:rFonts w:ascii="Arial" w:hAnsi="Arial"/>
                <w:b/>
                <w:bCs/>
              </w:rPr>
            </w:pPr>
            <w:r w:rsidRPr="00967864">
              <w:rPr>
                <w:rFonts w:ascii="Arial" w:hAnsi="Arial"/>
                <w:b/>
                <w:bCs/>
                <w:sz w:val="16"/>
                <w:szCs w:val="16"/>
              </w:rPr>
              <w:t>Location</w:t>
            </w:r>
          </w:p>
        </w:tc>
      </w:tr>
      <w:tr w:rsidR="004A733D" w:rsidRPr="00967864" w14:paraId="1702A626" w14:textId="77777777" w:rsidTr="000A6376">
        <w:tc>
          <w:tcPr>
            <w:tcW w:w="2972" w:type="dxa"/>
            <w:shd w:val="clear" w:color="auto" w:fill="FFFFFF" w:themeFill="background1"/>
          </w:tcPr>
          <w:p w14:paraId="1B202C13"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 xml:space="preserve">Gaffer tape </w:t>
            </w:r>
          </w:p>
        </w:tc>
        <w:tc>
          <w:tcPr>
            <w:tcW w:w="1701" w:type="dxa"/>
            <w:tcBorders>
              <w:right w:val="single" w:sz="4" w:space="0" w:color="auto"/>
            </w:tcBorders>
          </w:tcPr>
          <w:p w14:paraId="3C47A2D4"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233E7543"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2E254171"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Megaphone</w:t>
            </w:r>
          </w:p>
        </w:tc>
        <w:tc>
          <w:tcPr>
            <w:tcW w:w="1701" w:type="dxa"/>
          </w:tcPr>
          <w:p w14:paraId="664C4512"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r w:rsidR="004A733D" w:rsidRPr="00967864" w14:paraId="5AD408DD" w14:textId="77777777" w:rsidTr="000A6376">
        <w:tc>
          <w:tcPr>
            <w:tcW w:w="2972" w:type="dxa"/>
            <w:shd w:val="clear" w:color="auto" w:fill="FFFFFF" w:themeFill="background1"/>
          </w:tcPr>
          <w:p w14:paraId="5BACB4C7"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Hazard tape</w:t>
            </w:r>
          </w:p>
        </w:tc>
        <w:tc>
          <w:tcPr>
            <w:tcW w:w="1701" w:type="dxa"/>
            <w:tcBorders>
              <w:right w:val="single" w:sz="4" w:space="0" w:color="auto"/>
            </w:tcBorders>
          </w:tcPr>
          <w:p w14:paraId="0BA0203F"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1901BE39"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72EB400F" w14:textId="440A8091" w:rsidR="004A733D" w:rsidRPr="00967864" w:rsidRDefault="00D63B79" w:rsidP="000A6376">
            <w:pPr>
              <w:spacing w:before="40" w:after="40" w:line="240" w:lineRule="auto"/>
              <w:ind w:right="0"/>
              <w:rPr>
                <w:rFonts w:ascii="Arial" w:hAnsi="Arial"/>
                <w:sz w:val="16"/>
                <w:szCs w:val="16"/>
              </w:rPr>
            </w:pPr>
            <w:r>
              <w:rPr>
                <w:rFonts w:ascii="Arial" w:hAnsi="Arial"/>
                <w:sz w:val="16"/>
                <w:szCs w:val="16"/>
                <w:lang w:val="en-US"/>
              </w:rPr>
              <w:t xml:space="preserve">Warden </w:t>
            </w:r>
            <w:r w:rsidR="004A733D" w:rsidRPr="00967864">
              <w:rPr>
                <w:rFonts w:ascii="Arial" w:hAnsi="Arial"/>
                <w:sz w:val="16"/>
                <w:szCs w:val="16"/>
                <w:lang w:val="en-US"/>
              </w:rPr>
              <w:t xml:space="preserve">High Vis Vest </w:t>
            </w:r>
            <w:r>
              <w:rPr>
                <w:rFonts w:ascii="Arial" w:hAnsi="Arial"/>
                <w:sz w:val="16"/>
                <w:szCs w:val="16"/>
                <w:lang w:val="en-US"/>
              </w:rPr>
              <w:t>Vests</w:t>
            </w:r>
          </w:p>
        </w:tc>
        <w:tc>
          <w:tcPr>
            <w:tcW w:w="1701" w:type="dxa"/>
          </w:tcPr>
          <w:p w14:paraId="460577DC"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r w:rsidR="004A733D" w:rsidRPr="00967864" w14:paraId="59FEAF42" w14:textId="77777777" w:rsidTr="000A6376">
        <w:tc>
          <w:tcPr>
            <w:tcW w:w="2972" w:type="dxa"/>
            <w:shd w:val="clear" w:color="auto" w:fill="FFFFFF" w:themeFill="background1"/>
          </w:tcPr>
          <w:p w14:paraId="1364ED3D"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 xml:space="preserve">Radio </w:t>
            </w:r>
          </w:p>
        </w:tc>
        <w:tc>
          <w:tcPr>
            <w:tcW w:w="1701" w:type="dxa"/>
            <w:tcBorders>
              <w:right w:val="single" w:sz="4" w:space="0" w:color="auto"/>
            </w:tcBorders>
          </w:tcPr>
          <w:p w14:paraId="21EE06AB"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438288DD"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01C96FB7"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Bollards</w:t>
            </w:r>
          </w:p>
        </w:tc>
        <w:tc>
          <w:tcPr>
            <w:tcW w:w="1701" w:type="dxa"/>
          </w:tcPr>
          <w:p w14:paraId="27CF6266"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r w:rsidR="004A733D" w:rsidRPr="00967864" w14:paraId="60082AC6" w14:textId="77777777" w:rsidTr="000A6376">
        <w:tc>
          <w:tcPr>
            <w:tcW w:w="2972" w:type="dxa"/>
            <w:shd w:val="clear" w:color="auto" w:fill="FFFFFF" w:themeFill="background1"/>
          </w:tcPr>
          <w:p w14:paraId="1A965D68" w14:textId="0EC26857" w:rsidR="004A733D" w:rsidRPr="00967864" w:rsidRDefault="00D63B79" w:rsidP="000A6376">
            <w:pPr>
              <w:spacing w:before="40" w:after="40" w:line="240" w:lineRule="auto"/>
              <w:ind w:right="0"/>
              <w:rPr>
                <w:rFonts w:ascii="Arial" w:hAnsi="Arial"/>
                <w:sz w:val="16"/>
                <w:szCs w:val="16"/>
              </w:rPr>
            </w:pPr>
            <w:r>
              <w:rPr>
                <w:rFonts w:ascii="Arial" w:hAnsi="Arial"/>
                <w:sz w:val="16"/>
                <w:szCs w:val="16"/>
              </w:rPr>
              <w:t>High Vis Vests</w:t>
            </w:r>
          </w:p>
        </w:tc>
        <w:tc>
          <w:tcPr>
            <w:tcW w:w="1701" w:type="dxa"/>
            <w:tcBorders>
              <w:right w:val="single" w:sz="4" w:space="0" w:color="auto"/>
            </w:tcBorders>
          </w:tcPr>
          <w:p w14:paraId="158A1DE0"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6EA8CB9A"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5C97B9BF"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No Entry Signage</w:t>
            </w:r>
          </w:p>
        </w:tc>
        <w:tc>
          <w:tcPr>
            <w:tcW w:w="1701" w:type="dxa"/>
          </w:tcPr>
          <w:p w14:paraId="43BDB651"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r w:rsidR="004A733D" w:rsidRPr="00967864" w14:paraId="02E051DD" w14:textId="77777777" w:rsidTr="000A6376">
        <w:tc>
          <w:tcPr>
            <w:tcW w:w="2972" w:type="dxa"/>
            <w:shd w:val="clear" w:color="auto" w:fill="FFFFFF" w:themeFill="background1"/>
          </w:tcPr>
          <w:p w14:paraId="345DD69B" w14:textId="13D89A49" w:rsidR="004A733D" w:rsidRPr="00967864" w:rsidRDefault="00D63B79" w:rsidP="000A6376">
            <w:pPr>
              <w:spacing w:before="40" w:after="40" w:line="240" w:lineRule="auto"/>
              <w:ind w:right="0"/>
              <w:rPr>
                <w:rFonts w:ascii="Arial" w:hAnsi="Arial"/>
                <w:sz w:val="16"/>
                <w:szCs w:val="16"/>
              </w:rPr>
            </w:pPr>
            <w:r>
              <w:rPr>
                <w:rFonts w:ascii="Arial" w:hAnsi="Arial"/>
                <w:sz w:val="16"/>
                <w:szCs w:val="16"/>
              </w:rPr>
              <w:t>Warden Brief</w:t>
            </w:r>
          </w:p>
        </w:tc>
        <w:tc>
          <w:tcPr>
            <w:tcW w:w="1701" w:type="dxa"/>
            <w:tcBorders>
              <w:right w:val="single" w:sz="4" w:space="0" w:color="auto"/>
            </w:tcBorders>
          </w:tcPr>
          <w:p w14:paraId="0EFEC8A3"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5F63BDE6"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10791299"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Mop and Bucket</w:t>
            </w:r>
          </w:p>
        </w:tc>
        <w:tc>
          <w:tcPr>
            <w:tcW w:w="1701" w:type="dxa"/>
          </w:tcPr>
          <w:p w14:paraId="0FCB3C98"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r w:rsidR="004A733D" w:rsidRPr="00967864" w14:paraId="5A88E52B" w14:textId="77777777" w:rsidTr="000A6376">
        <w:tc>
          <w:tcPr>
            <w:tcW w:w="2972" w:type="dxa"/>
            <w:shd w:val="clear" w:color="auto" w:fill="FFFFFF" w:themeFill="background1"/>
          </w:tcPr>
          <w:p w14:paraId="72B13910"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Torch (night work)</w:t>
            </w:r>
          </w:p>
        </w:tc>
        <w:tc>
          <w:tcPr>
            <w:tcW w:w="1701" w:type="dxa"/>
            <w:tcBorders>
              <w:right w:val="single" w:sz="4" w:space="0" w:color="auto"/>
            </w:tcBorders>
          </w:tcPr>
          <w:p w14:paraId="13E71A59"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23EA725E"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7432562A"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Dustpan and Broom</w:t>
            </w:r>
          </w:p>
        </w:tc>
        <w:tc>
          <w:tcPr>
            <w:tcW w:w="1701" w:type="dxa"/>
          </w:tcPr>
          <w:p w14:paraId="4A20772D"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r w:rsidR="004A733D" w:rsidRPr="00967864" w14:paraId="5D4FE345" w14:textId="77777777" w:rsidTr="000A6376">
        <w:tc>
          <w:tcPr>
            <w:tcW w:w="2972" w:type="dxa"/>
            <w:shd w:val="clear" w:color="auto" w:fill="FFFFFF" w:themeFill="background1"/>
          </w:tcPr>
          <w:p w14:paraId="27076DE4"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Area map</w:t>
            </w:r>
          </w:p>
        </w:tc>
        <w:tc>
          <w:tcPr>
            <w:tcW w:w="1701" w:type="dxa"/>
            <w:tcBorders>
              <w:right w:val="single" w:sz="4" w:space="0" w:color="auto"/>
            </w:tcBorders>
          </w:tcPr>
          <w:p w14:paraId="630F8517"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 Kit</w:t>
            </w:r>
          </w:p>
        </w:tc>
        <w:tc>
          <w:tcPr>
            <w:tcW w:w="425" w:type="dxa"/>
            <w:tcBorders>
              <w:top w:val="nil"/>
              <w:left w:val="single" w:sz="4" w:space="0" w:color="auto"/>
              <w:bottom w:val="nil"/>
              <w:right w:val="single" w:sz="4" w:space="0" w:color="auto"/>
            </w:tcBorders>
            <w:shd w:val="clear" w:color="auto" w:fill="FFFFFF" w:themeFill="background1"/>
          </w:tcPr>
          <w:p w14:paraId="6571A536" w14:textId="77777777" w:rsidR="004A733D" w:rsidRPr="00967864" w:rsidRDefault="004A733D" w:rsidP="000A6376">
            <w:pPr>
              <w:spacing w:before="40" w:after="40" w:line="240" w:lineRule="auto"/>
              <w:ind w:right="0"/>
              <w:jc w:val="center"/>
              <w:rPr>
                <w:rFonts w:ascii="Arial" w:hAnsi="Arial"/>
                <w:sz w:val="16"/>
                <w:szCs w:val="16"/>
              </w:rPr>
            </w:pPr>
          </w:p>
        </w:tc>
        <w:tc>
          <w:tcPr>
            <w:tcW w:w="2835" w:type="dxa"/>
            <w:tcBorders>
              <w:left w:val="single" w:sz="4" w:space="0" w:color="auto"/>
            </w:tcBorders>
          </w:tcPr>
          <w:p w14:paraId="53DBEAFF"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rPr>
              <w:t>Fencing Mesh</w:t>
            </w:r>
          </w:p>
        </w:tc>
        <w:tc>
          <w:tcPr>
            <w:tcW w:w="1701" w:type="dxa"/>
          </w:tcPr>
          <w:p w14:paraId="36D3256F" w14:textId="77777777" w:rsidR="004A733D" w:rsidRPr="00967864" w:rsidRDefault="004A733D" w:rsidP="000A6376">
            <w:pPr>
              <w:spacing w:before="40" w:after="40" w:line="240" w:lineRule="auto"/>
              <w:ind w:right="0"/>
              <w:rPr>
                <w:rFonts w:ascii="Arial" w:hAnsi="Arial"/>
                <w:sz w:val="16"/>
                <w:szCs w:val="16"/>
              </w:rPr>
            </w:pPr>
            <w:r w:rsidRPr="00967864">
              <w:rPr>
                <w:rFonts w:ascii="Arial" w:hAnsi="Arial"/>
                <w:sz w:val="16"/>
                <w:szCs w:val="16"/>
                <w:lang w:val="en-US"/>
              </w:rPr>
              <w:t>Site Office</w:t>
            </w:r>
          </w:p>
        </w:tc>
      </w:tr>
    </w:tbl>
    <w:p w14:paraId="5CCEC700" w14:textId="77777777" w:rsidR="004A733D" w:rsidRPr="00967864" w:rsidRDefault="004A733D" w:rsidP="004A733D">
      <w:pPr>
        <w:rPr>
          <w:rFonts w:ascii="Arial" w:hAnsi="Arial"/>
          <w:lang w:val="en-US"/>
        </w:rPr>
      </w:pPr>
    </w:p>
    <w:p w14:paraId="03B52B49" w14:textId="77777777" w:rsidR="004A733D" w:rsidRPr="00967864" w:rsidRDefault="004A733D" w:rsidP="004A733D">
      <w:pPr>
        <w:spacing w:after="0" w:line="240" w:lineRule="auto"/>
        <w:ind w:right="0"/>
        <w:rPr>
          <w:rFonts w:ascii="Arial" w:hAnsi="Arial"/>
          <w:lang w:val="en-US"/>
        </w:rPr>
      </w:pPr>
    </w:p>
    <w:p w14:paraId="7B508362" w14:textId="77777777" w:rsidR="00D63B79" w:rsidRDefault="00D63B79">
      <w:pPr>
        <w:spacing w:after="0" w:line="240" w:lineRule="auto"/>
        <w:ind w:right="0"/>
        <w:rPr>
          <w:rFonts w:ascii="Arial" w:hAnsi="Arial"/>
          <w:b/>
          <w:bCs/>
          <w:sz w:val="24"/>
          <w:szCs w:val="24"/>
          <w:lang w:val="en-US"/>
        </w:rPr>
      </w:pPr>
      <w:bookmarkStart w:id="95" w:name="_Toc102989623"/>
      <w:r>
        <w:rPr>
          <w:rFonts w:ascii="Arial" w:hAnsi="Arial"/>
          <w:lang w:val="en-US"/>
        </w:rPr>
        <w:br w:type="page"/>
      </w:r>
    </w:p>
    <w:p w14:paraId="53A1D59C" w14:textId="532987ED" w:rsidR="00C85720" w:rsidRPr="00967864" w:rsidRDefault="00C85720" w:rsidP="00146B88">
      <w:pPr>
        <w:pStyle w:val="Heading2"/>
        <w:rPr>
          <w:rFonts w:ascii="Arial" w:hAnsi="Arial"/>
          <w:lang w:val="en-US"/>
        </w:rPr>
      </w:pPr>
      <w:r w:rsidRPr="00967864">
        <w:rPr>
          <w:rFonts w:ascii="Arial" w:hAnsi="Arial"/>
          <w:lang w:val="en-US"/>
        </w:rPr>
        <w:lastRenderedPageBreak/>
        <w:t>RESPONSE PROTOCOLS</w:t>
      </w:r>
      <w:bookmarkEnd w:id="94"/>
      <w:bookmarkEnd w:id="95"/>
    </w:p>
    <w:p w14:paraId="43CBD9B5" w14:textId="77777777" w:rsidR="00C85720" w:rsidRPr="00967864" w:rsidRDefault="00C85720">
      <w:pPr>
        <w:rPr>
          <w:rFonts w:ascii="Arial" w:hAnsi="Arial"/>
          <w:sz w:val="2"/>
          <w:szCs w:val="2"/>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398E4C55"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57675" w14:textId="77777777" w:rsidR="00C85720" w:rsidRPr="00967864" w:rsidRDefault="00C85720" w:rsidP="00372072">
            <w:pPr>
              <w:pStyle w:val="Heading3"/>
            </w:pPr>
            <w:bookmarkStart w:id="96" w:name="_Toc44500979"/>
            <w:bookmarkStart w:id="97" w:name="_Toc102989624"/>
            <w:r w:rsidRPr="00967864">
              <w:t>CIVIL UNREST/PROTEST/RIOT</w:t>
            </w:r>
            <w:bookmarkEnd w:id="96"/>
            <w:bookmarkEnd w:id="97"/>
          </w:p>
        </w:tc>
      </w:tr>
      <w:tr w:rsidR="00C85720" w:rsidRPr="00967864" w14:paraId="7107F780"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2CF3"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B0387A"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POLICE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35DC3"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tcPr>
          <w:p w14:paraId="74E0D994"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color w:val="FFFFFF" w:themeColor="background1"/>
                <w:sz w:val="18"/>
                <w:szCs w:val="18"/>
              </w:rPr>
              <w:t>BLACK</w:t>
            </w:r>
          </w:p>
        </w:tc>
      </w:tr>
      <w:tr w:rsidR="00C85720" w:rsidRPr="00967864" w14:paraId="4402CF13"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EE9B3"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487024" w14:textId="77777777" w:rsidR="00C85720" w:rsidRPr="00967864" w:rsidRDefault="00C85720" w:rsidP="00C85720">
            <w:pPr>
              <w:spacing w:after="50" w:line="240" w:lineRule="auto"/>
              <w:ind w:right="38"/>
              <w:rPr>
                <w:rFonts w:ascii="Arial" w:hAnsi="Arial"/>
                <w:b/>
                <w:bCs/>
                <w:color w:val="FF0000"/>
                <w:sz w:val="18"/>
                <w:szCs w:val="18"/>
              </w:rPr>
            </w:pPr>
          </w:p>
        </w:tc>
      </w:tr>
      <w:tr w:rsidR="00C85720" w:rsidRPr="00967864" w14:paraId="2BF4D6DB"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3ACED602" w14:textId="77777777" w:rsidR="00C85720" w:rsidRPr="00967864" w:rsidRDefault="00C85720" w:rsidP="00C85720">
            <w:pPr>
              <w:spacing w:after="50" w:line="240" w:lineRule="auto"/>
              <w:ind w:right="38"/>
              <w:rPr>
                <w:rFonts w:ascii="Arial" w:hAnsi="Arial"/>
                <w:color w:val="FF0000"/>
                <w:sz w:val="2"/>
                <w:szCs w:val="2"/>
                <w:u w:val="single"/>
              </w:rPr>
            </w:pPr>
          </w:p>
        </w:tc>
      </w:tr>
      <w:tr w:rsidR="00C85720" w:rsidRPr="00967864" w14:paraId="16434DA1" w14:textId="77777777" w:rsidTr="00655BA8">
        <w:tc>
          <w:tcPr>
            <w:tcW w:w="2263" w:type="dxa"/>
            <w:tcBorders>
              <w:top w:val="single" w:sz="4" w:space="0" w:color="auto"/>
              <w:left w:val="single" w:sz="4" w:space="0" w:color="auto"/>
              <w:bottom w:val="single" w:sz="4" w:space="0" w:color="auto"/>
              <w:right w:val="single" w:sz="4" w:space="0" w:color="auto"/>
            </w:tcBorders>
          </w:tcPr>
          <w:p w14:paraId="6AE35803" w14:textId="6044B58F" w:rsidR="00C85720" w:rsidRPr="00967864" w:rsidRDefault="0088239E" w:rsidP="00C85720">
            <w:pPr>
              <w:spacing w:after="50" w:line="24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193BFF7D" w14:textId="53B1182E" w:rsidR="00885DCC" w:rsidRPr="00967864" w:rsidRDefault="00D63B79" w:rsidP="004111FB">
            <w:pPr>
              <w:pStyle w:val="ListBullet"/>
              <w:numPr>
                <w:ilvl w:val="0"/>
                <w:numId w:val="17"/>
              </w:numPr>
              <w:spacing w:after="50" w:line="300" w:lineRule="auto"/>
              <w:ind w:left="454" w:hanging="279"/>
              <w:rPr>
                <w:color w:val="000000" w:themeColor="text1"/>
                <w:sz w:val="16"/>
                <w:szCs w:val="16"/>
              </w:rPr>
            </w:pPr>
            <w:r>
              <w:rPr>
                <w:color w:val="000000" w:themeColor="text1"/>
                <w:sz w:val="16"/>
                <w:szCs w:val="16"/>
              </w:rPr>
              <w:t>Contact Chief Warden immediately</w:t>
            </w:r>
          </w:p>
          <w:p w14:paraId="587CA579" w14:textId="77777777" w:rsidR="00C85720" w:rsidRPr="00967864" w:rsidRDefault="00C85720" w:rsidP="004111FB">
            <w:pPr>
              <w:pStyle w:val="ListBullet"/>
              <w:numPr>
                <w:ilvl w:val="0"/>
                <w:numId w:val="17"/>
              </w:numPr>
              <w:spacing w:after="50" w:line="300" w:lineRule="auto"/>
              <w:ind w:left="459" w:hanging="284"/>
              <w:rPr>
                <w:color w:val="000000" w:themeColor="text1"/>
                <w:sz w:val="16"/>
                <w:szCs w:val="16"/>
              </w:rPr>
            </w:pPr>
            <w:r w:rsidRPr="00967864">
              <w:rPr>
                <w:color w:val="000000" w:themeColor="text1"/>
                <w:sz w:val="16"/>
                <w:szCs w:val="16"/>
              </w:rPr>
              <w:t>DO NOT PROVOKE THE PROTESTERS</w:t>
            </w:r>
          </w:p>
          <w:p w14:paraId="40E50B4B" w14:textId="43ABCAD5" w:rsidR="00C85720" w:rsidRPr="00967864" w:rsidRDefault="00D13D25" w:rsidP="004111FB">
            <w:pPr>
              <w:pStyle w:val="ListBullet"/>
              <w:numPr>
                <w:ilvl w:val="0"/>
                <w:numId w:val="17"/>
              </w:numPr>
              <w:spacing w:after="50" w:line="300" w:lineRule="auto"/>
              <w:ind w:left="459" w:hanging="284"/>
              <w:rPr>
                <w:color w:val="000000" w:themeColor="text1"/>
                <w:sz w:val="16"/>
                <w:szCs w:val="16"/>
              </w:rPr>
            </w:pPr>
            <w:r w:rsidRPr="00967864">
              <w:rPr>
                <w:color w:val="000000" w:themeColor="text1"/>
                <w:sz w:val="16"/>
                <w:szCs w:val="16"/>
              </w:rPr>
              <w:t>Provide</w:t>
            </w:r>
            <w:r w:rsidR="00C85720" w:rsidRPr="00967864">
              <w:rPr>
                <w:color w:val="000000" w:themeColor="text1"/>
                <w:sz w:val="16"/>
                <w:szCs w:val="16"/>
              </w:rPr>
              <w:t xml:space="preserve"> all information </w:t>
            </w:r>
            <w:r w:rsidR="00885DCC" w:rsidRPr="00967864">
              <w:rPr>
                <w:color w:val="000000" w:themeColor="text1"/>
                <w:sz w:val="16"/>
                <w:szCs w:val="16"/>
              </w:rPr>
              <w:t xml:space="preserve">to Area Warden </w:t>
            </w:r>
            <w:r w:rsidR="00C85720" w:rsidRPr="00967864">
              <w:rPr>
                <w:color w:val="000000" w:themeColor="text1"/>
                <w:sz w:val="16"/>
                <w:szCs w:val="16"/>
              </w:rPr>
              <w:t xml:space="preserve">relevant to the situation </w:t>
            </w:r>
            <w:proofErr w:type="gramStart"/>
            <w:r w:rsidR="00C85720" w:rsidRPr="00967864">
              <w:rPr>
                <w:color w:val="000000" w:themeColor="text1"/>
                <w:sz w:val="16"/>
                <w:szCs w:val="16"/>
              </w:rPr>
              <w:t>e.g.</w:t>
            </w:r>
            <w:proofErr w:type="gramEnd"/>
            <w:r w:rsidR="00C85720" w:rsidRPr="00967864">
              <w:rPr>
                <w:color w:val="000000" w:themeColor="text1"/>
                <w:sz w:val="16"/>
                <w:szCs w:val="16"/>
              </w:rPr>
              <w:t xml:space="preserve"> how many, position, actions</w:t>
            </w:r>
            <w:r w:rsidR="00885DCC" w:rsidRPr="00967864">
              <w:rPr>
                <w:color w:val="000000" w:themeColor="text1"/>
                <w:sz w:val="16"/>
                <w:szCs w:val="16"/>
              </w:rPr>
              <w:t>, purpose, strength and mood of group</w:t>
            </w:r>
          </w:p>
          <w:p w14:paraId="2DEF0B26" w14:textId="77777777" w:rsidR="00C85720" w:rsidRPr="00967864" w:rsidRDefault="00C85720" w:rsidP="004111FB">
            <w:pPr>
              <w:pStyle w:val="ListBullet"/>
              <w:numPr>
                <w:ilvl w:val="0"/>
                <w:numId w:val="17"/>
              </w:numPr>
              <w:spacing w:after="50" w:line="300" w:lineRule="auto"/>
              <w:ind w:left="459" w:hanging="284"/>
              <w:rPr>
                <w:color w:val="000000" w:themeColor="text1"/>
                <w:sz w:val="16"/>
                <w:szCs w:val="16"/>
              </w:rPr>
            </w:pPr>
            <w:r w:rsidRPr="00967864">
              <w:rPr>
                <w:color w:val="000000" w:themeColor="text1"/>
                <w:sz w:val="16"/>
                <w:szCs w:val="16"/>
              </w:rPr>
              <w:t>Remain calm, avoid handling demonstrators in anyway</w:t>
            </w:r>
          </w:p>
          <w:p w14:paraId="468B6E8C" w14:textId="77777777" w:rsidR="00C85720" w:rsidRPr="00967864" w:rsidRDefault="00C85720" w:rsidP="004111FB">
            <w:pPr>
              <w:pStyle w:val="ListBullet"/>
              <w:numPr>
                <w:ilvl w:val="0"/>
                <w:numId w:val="17"/>
              </w:numPr>
              <w:spacing w:after="50" w:line="300" w:lineRule="auto"/>
              <w:ind w:left="459" w:hanging="284"/>
              <w:rPr>
                <w:color w:val="000000" w:themeColor="text1"/>
                <w:sz w:val="16"/>
                <w:szCs w:val="16"/>
              </w:rPr>
            </w:pPr>
            <w:r w:rsidRPr="00967864">
              <w:rPr>
                <w:color w:val="000000" w:themeColor="text1"/>
                <w:sz w:val="16"/>
                <w:szCs w:val="16"/>
              </w:rPr>
              <w:t>Avoid provoking the throwing of missiles</w:t>
            </w:r>
          </w:p>
          <w:p w14:paraId="686D5CEF" w14:textId="15AEC625" w:rsidR="00C85720" w:rsidRPr="00967864" w:rsidRDefault="00C85720" w:rsidP="004111FB">
            <w:pPr>
              <w:pStyle w:val="ListBullet"/>
              <w:numPr>
                <w:ilvl w:val="0"/>
                <w:numId w:val="17"/>
              </w:numPr>
              <w:spacing w:after="50" w:line="300" w:lineRule="auto"/>
              <w:ind w:left="459" w:hanging="284"/>
              <w:rPr>
                <w:color w:val="000000" w:themeColor="text1"/>
                <w:sz w:val="16"/>
                <w:szCs w:val="16"/>
              </w:rPr>
            </w:pPr>
            <w:r w:rsidRPr="00967864">
              <w:rPr>
                <w:color w:val="000000" w:themeColor="text1"/>
                <w:sz w:val="16"/>
                <w:szCs w:val="16"/>
              </w:rPr>
              <w:t xml:space="preserve">Do not allow </w:t>
            </w:r>
            <w:r w:rsidR="00146B88" w:rsidRPr="00967864">
              <w:rPr>
                <w:color w:val="000000" w:themeColor="text1"/>
                <w:sz w:val="16"/>
                <w:szCs w:val="16"/>
              </w:rPr>
              <w:t>personnel</w:t>
            </w:r>
            <w:r w:rsidRPr="00967864">
              <w:rPr>
                <w:color w:val="000000" w:themeColor="text1"/>
                <w:sz w:val="16"/>
                <w:szCs w:val="16"/>
              </w:rPr>
              <w:t xml:space="preserve"> or vendors to confront protestors</w:t>
            </w:r>
          </w:p>
          <w:p w14:paraId="469326C6" w14:textId="77777777" w:rsidR="00C85720" w:rsidRPr="00967864" w:rsidRDefault="00C85720" w:rsidP="004111FB">
            <w:pPr>
              <w:pStyle w:val="ListParagraph"/>
              <w:numPr>
                <w:ilvl w:val="0"/>
                <w:numId w:val="6"/>
              </w:numPr>
              <w:spacing w:after="50" w:line="300" w:lineRule="auto"/>
              <w:ind w:left="454" w:right="40" w:hanging="279"/>
              <w:rPr>
                <w:rFonts w:ascii="Arial" w:hAnsi="Arial"/>
                <w:sz w:val="16"/>
                <w:szCs w:val="16"/>
              </w:rPr>
            </w:pPr>
            <w:r w:rsidRPr="00967864">
              <w:rPr>
                <w:rFonts w:ascii="Arial" w:hAnsi="Arial"/>
                <w:sz w:val="16"/>
                <w:szCs w:val="16"/>
              </w:rPr>
              <w:t>Ensure cash handling areas are secure</w:t>
            </w:r>
          </w:p>
        </w:tc>
      </w:tr>
      <w:tr w:rsidR="00C85720" w:rsidRPr="00967864" w14:paraId="2129B9D2"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2F05C8D8"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EB418A" w14:textId="77777777"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Notify Site Operations Centre</w:t>
            </w:r>
          </w:p>
          <w:p w14:paraId="093E0581" w14:textId="1384F76D"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 xml:space="preserve">Advise Chief Warden on purpose, strength and mood of </w:t>
            </w:r>
            <w:proofErr w:type="gramStart"/>
            <w:r w:rsidRPr="00967864">
              <w:rPr>
                <w:sz w:val="16"/>
                <w:szCs w:val="16"/>
                <w:lang w:val="en-GB"/>
              </w:rPr>
              <w:t>group</w:t>
            </w:r>
            <w:proofErr w:type="gramEnd"/>
          </w:p>
          <w:p w14:paraId="2B65EC73" w14:textId="70BF0A45"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 xml:space="preserve">Do not allow </w:t>
            </w:r>
            <w:r w:rsidR="00146B88" w:rsidRPr="00967864">
              <w:rPr>
                <w:sz w:val="16"/>
                <w:szCs w:val="16"/>
                <w:lang w:val="en-GB"/>
              </w:rPr>
              <w:t>personnel</w:t>
            </w:r>
            <w:r w:rsidRPr="00967864">
              <w:rPr>
                <w:sz w:val="16"/>
                <w:szCs w:val="16"/>
                <w:lang w:val="en-GB"/>
              </w:rPr>
              <w:t xml:space="preserve"> or public to confront protestors</w:t>
            </w:r>
          </w:p>
          <w:p w14:paraId="2F59C00F" w14:textId="63411A38" w:rsidR="00C85720" w:rsidRPr="00967864" w:rsidRDefault="0018467B" w:rsidP="004111FB">
            <w:pPr>
              <w:pStyle w:val="ListParagraph"/>
              <w:numPr>
                <w:ilvl w:val="0"/>
                <w:numId w:val="6"/>
              </w:numPr>
              <w:spacing w:after="50" w:line="300" w:lineRule="auto"/>
              <w:ind w:left="454" w:right="40" w:hanging="278"/>
              <w:rPr>
                <w:rFonts w:ascii="Arial" w:hAnsi="Arial"/>
                <w:sz w:val="16"/>
                <w:szCs w:val="16"/>
              </w:rPr>
            </w:pPr>
            <w:r w:rsidRPr="00967864">
              <w:rPr>
                <w:rFonts w:ascii="Arial" w:hAnsi="Arial"/>
                <w:sz w:val="16"/>
                <w:szCs w:val="16"/>
                <w:lang w:val="en-GB"/>
              </w:rPr>
              <w:t>Ensure cash handling areas are secure</w:t>
            </w:r>
          </w:p>
        </w:tc>
      </w:tr>
      <w:tr w:rsidR="0018467B" w:rsidRPr="00967864" w14:paraId="6EF0586C"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13A9ABED" w14:textId="2EF436D6" w:rsidR="0018467B" w:rsidRPr="00967864" w:rsidRDefault="0018467B" w:rsidP="00C85720">
            <w:pPr>
              <w:spacing w:after="50" w:line="24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9EF978" w14:textId="77777777"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As the situation dictates, notify - POLICE</w:t>
            </w:r>
          </w:p>
          <w:p w14:paraId="47D53BAC" w14:textId="0C012BBD"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Restrict access and egress to area if required</w:t>
            </w:r>
          </w:p>
          <w:p w14:paraId="5A5F0F79" w14:textId="31BD8722" w:rsidR="0018467B" w:rsidRPr="00967864" w:rsidRDefault="00FA4D62"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R</w:t>
            </w:r>
            <w:r w:rsidR="0018467B" w:rsidRPr="00967864">
              <w:rPr>
                <w:sz w:val="16"/>
                <w:szCs w:val="16"/>
                <w:lang w:val="en-GB"/>
              </w:rPr>
              <w:t xml:space="preserve">estrict contact between demonstrators and </w:t>
            </w:r>
            <w:r w:rsidR="00146B88" w:rsidRPr="00967864">
              <w:rPr>
                <w:sz w:val="16"/>
                <w:szCs w:val="16"/>
                <w:lang w:val="en-GB"/>
              </w:rPr>
              <w:t>personnel</w:t>
            </w:r>
          </w:p>
          <w:p w14:paraId="4EF60116" w14:textId="4E948BBF" w:rsidR="002F1FBB" w:rsidRPr="00967864" w:rsidRDefault="002F1FBB" w:rsidP="004111FB">
            <w:pPr>
              <w:pStyle w:val="ListBullet"/>
              <w:numPr>
                <w:ilvl w:val="0"/>
                <w:numId w:val="18"/>
              </w:numPr>
              <w:spacing w:after="50" w:line="300" w:lineRule="auto"/>
              <w:ind w:left="454" w:right="284" w:hanging="278"/>
              <w:rPr>
                <w:sz w:val="16"/>
                <w:szCs w:val="16"/>
                <w:lang w:val="en-GB"/>
              </w:rPr>
            </w:pPr>
            <w:r w:rsidRPr="00967864">
              <w:rPr>
                <w:sz w:val="16"/>
                <w:szCs w:val="16"/>
              </w:rPr>
              <w:t>Initiate Show Stop procedures with Stage Team/s if necessary</w:t>
            </w:r>
          </w:p>
          <w:p w14:paraId="0BE17492" w14:textId="36F49A3C"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Seek cooperation of protest leaders</w:t>
            </w:r>
          </w:p>
          <w:p w14:paraId="6341AFD2" w14:textId="5152F423" w:rsidR="0018467B" w:rsidRPr="00967864" w:rsidRDefault="0018467B"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Negotiate to contain the situation</w:t>
            </w:r>
          </w:p>
          <w:p w14:paraId="6A0300A0" w14:textId="6861BF20" w:rsidR="0018467B" w:rsidRPr="00967864" w:rsidRDefault="00FA4D62" w:rsidP="004111FB">
            <w:pPr>
              <w:pStyle w:val="ListBullet"/>
              <w:numPr>
                <w:ilvl w:val="0"/>
                <w:numId w:val="18"/>
              </w:numPr>
              <w:spacing w:after="50" w:line="300" w:lineRule="auto"/>
              <w:ind w:left="454" w:right="284" w:hanging="278"/>
              <w:rPr>
                <w:sz w:val="16"/>
                <w:szCs w:val="16"/>
                <w:lang w:val="en-GB"/>
              </w:rPr>
            </w:pPr>
            <w:r w:rsidRPr="00967864">
              <w:rPr>
                <w:sz w:val="16"/>
                <w:szCs w:val="16"/>
                <w:lang w:val="en-GB"/>
              </w:rPr>
              <w:t>E</w:t>
            </w:r>
            <w:r w:rsidR="0018467B" w:rsidRPr="00967864">
              <w:rPr>
                <w:sz w:val="16"/>
                <w:szCs w:val="16"/>
                <w:lang w:val="en-GB"/>
              </w:rPr>
              <w:t xml:space="preserve">vacuate area if </w:t>
            </w:r>
            <w:r w:rsidR="00B462DD">
              <w:rPr>
                <w:sz w:val="16"/>
                <w:szCs w:val="16"/>
                <w:lang w:val="en-GB"/>
              </w:rPr>
              <w:t>Patron</w:t>
            </w:r>
            <w:r w:rsidRPr="00967864">
              <w:rPr>
                <w:sz w:val="16"/>
                <w:szCs w:val="16"/>
                <w:lang w:val="en-GB"/>
              </w:rPr>
              <w:t>s</w:t>
            </w:r>
            <w:r w:rsidR="0018467B" w:rsidRPr="00967864">
              <w:rPr>
                <w:sz w:val="16"/>
                <w:szCs w:val="16"/>
                <w:lang w:val="en-GB"/>
              </w:rPr>
              <w:t xml:space="preserve"> and </w:t>
            </w:r>
            <w:r w:rsidR="00146B88" w:rsidRPr="00967864">
              <w:rPr>
                <w:sz w:val="16"/>
                <w:szCs w:val="16"/>
                <w:lang w:val="en-GB"/>
              </w:rPr>
              <w:t>personnel</w:t>
            </w:r>
            <w:r w:rsidR="0018467B" w:rsidRPr="00967864">
              <w:rPr>
                <w:sz w:val="16"/>
                <w:szCs w:val="16"/>
                <w:lang w:val="en-GB"/>
              </w:rPr>
              <w:t xml:space="preserve"> are in </w:t>
            </w:r>
            <w:proofErr w:type="gramStart"/>
            <w:r w:rsidR="0018467B" w:rsidRPr="00967864">
              <w:rPr>
                <w:sz w:val="16"/>
                <w:szCs w:val="16"/>
                <w:lang w:val="en-GB"/>
              </w:rPr>
              <w:t>danger</w:t>
            </w:r>
            <w:proofErr w:type="gramEnd"/>
          </w:p>
          <w:p w14:paraId="6F356854" w14:textId="2E9B0923" w:rsidR="0018467B" w:rsidRPr="00967864" w:rsidRDefault="0018467B" w:rsidP="004111FB">
            <w:pPr>
              <w:pStyle w:val="ListBullet"/>
              <w:numPr>
                <w:ilvl w:val="0"/>
                <w:numId w:val="18"/>
              </w:numPr>
              <w:spacing w:after="50" w:line="300" w:lineRule="auto"/>
              <w:ind w:left="454" w:right="284" w:hanging="278"/>
              <w:rPr>
                <w:color w:val="000000" w:themeColor="text1"/>
                <w:sz w:val="16"/>
                <w:szCs w:val="16"/>
              </w:rPr>
            </w:pPr>
            <w:r w:rsidRPr="00967864">
              <w:rPr>
                <w:color w:val="000000" w:themeColor="text1"/>
                <w:sz w:val="16"/>
                <w:szCs w:val="16"/>
                <w:lang w:val="en-GB"/>
              </w:rPr>
              <w:t xml:space="preserve">Arrange for </w:t>
            </w:r>
            <w:r w:rsidR="00146B88" w:rsidRPr="00967864">
              <w:rPr>
                <w:color w:val="000000" w:themeColor="text1"/>
                <w:sz w:val="16"/>
                <w:szCs w:val="16"/>
                <w:lang w:val="en-GB"/>
              </w:rPr>
              <w:t>personnel</w:t>
            </w:r>
            <w:r w:rsidRPr="00967864">
              <w:rPr>
                <w:color w:val="000000" w:themeColor="text1"/>
                <w:sz w:val="16"/>
                <w:szCs w:val="16"/>
                <w:lang w:val="en-GB"/>
              </w:rPr>
              <w:t xml:space="preserve"> to meet Police and provide details on arrival</w:t>
            </w:r>
          </w:p>
        </w:tc>
      </w:tr>
    </w:tbl>
    <w:p w14:paraId="58CA73DF" w14:textId="00D18DF5" w:rsidR="00FA4D62" w:rsidRPr="00967864" w:rsidRDefault="00FA4D62" w:rsidP="00C85720">
      <w:pPr>
        <w:spacing w:after="0" w:line="240" w:lineRule="auto"/>
        <w:ind w:right="0"/>
        <w:rPr>
          <w:rFonts w:ascii="Arial" w:hAnsi="Arial"/>
        </w:rPr>
      </w:pPr>
    </w:p>
    <w:p w14:paraId="1F0962E8" w14:textId="77777777" w:rsidR="00287F14" w:rsidRDefault="00287F14">
      <w:pPr>
        <w:spacing w:after="0" w:line="240" w:lineRule="auto"/>
        <w:ind w:right="0"/>
        <w:rPr>
          <w:rFonts w:ascii="Arial" w:hAnsi="Arial"/>
          <w:sz w:val="10"/>
          <w:szCs w:val="10"/>
        </w:rPr>
      </w:pPr>
      <w:r>
        <w:rPr>
          <w:rFonts w:ascii="Arial" w:hAnsi="Arial"/>
          <w:sz w:val="10"/>
          <w:szCs w:val="10"/>
        </w:rPr>
        <w:br w:type="page"/>
      </w: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287F14" w:rsidRPr="004A733D" w14:paraId="74C6833C" w14:textId="77777777" w:rsidTr="006B0F2F">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42C5B" w14:textId="77777777" w:rsidR="00287F14" w:rsidRPr="00A67A3C" w:rsidRDefault="00287F14" w:rsidP="00372072">
            <w:pPr>
              <w:pStyle w:val="Heading3"/>
            </w:pPr>
            <w:bookmarkStart w:id="98" w:name="_Toc44500980"/>
            <w:bookmarkStart w:id="99" w:name="_Toc81821562"/>
            <w:bookmarkStart w:id="100" w:name="_Toc102989625"/>
            <w:r w:rsidRPr="00A67A3C">
              <w:lastRenderedPageBreak/>
              <w:t>CROWD CRUSH/OVERCROWDING</w:t>
            </w:r>
            <w:bookmarkEnd w:id="98"/>
            <w:bookmarkEnd w:id="99"/>
            <w:bookmarkEnd w:id="100"/>
          </w:p>
        </w:tc>
      </w:tr>
      <w:tr w:rsidR="00287F14" w:rsidRPr="00D27E69" w14:paraId="419D44EA" w14:textId="77777777" w:rsidTr="006B0F2F">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58F60"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7A5C5F"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EVENT MANAGEMENT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68426" w14:textId="77777777" w:rsidR="00287F14" w:rsidRPr="00A67A3C" w:rsidRDefault="00287F14" w:rsidP="006B0F2F">
            <w:pPr>
              <w:spacing w:after="50" w:line="240" w:lineRule="auto"/>
              <w:ind w:right="38"/>
              <w:jc w:val="center"/>
              <w:rPr>
                <w:rFonts w:ascii="Arial" w:hAnsi="Arial"/>
                <w:b/>
                <w:bCs/>
                <w:sz w:val="18"/>
                <w:szCs w:val="18"/>
              </w:rPr>
            </w:pPr>
            <w:r w:rsidRPr="00A67A3C">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788544" w14:textId="77777777" w:rsidR="00287F14" w:rsidRPr="00A67A3C" w:rsidRDefault="00287F14" w:rsidP="006B0F2F">
            <w:pPr>
              <w:spacing w:after="50" w:line="240" w:lineRule="auto"/>
              <w:ind w:right="38"/>
              <w:jc w:val="center"/>
              <w:rPr>
                <w:rFonts w:ascii="Arial" w:hAnsi="Arial"/>
                <w:b/>
                <w:bCs/>
                <w:sz w:val="18"/>
                <w:szCs w:val="18"/>
              </w:rPr>
            </w:pPr>
            <w:r w:rsidRPr="00A67A3C">
              <w:rPr>
                <w:rFonts w:ascii="Arial" w:hAnsi="Arial"/>
                <w:b/>
                <w:bCs/>
                <w:sz w:val="18"/>
                <w:szCs w:val="18"/>
              </w:rPr>
              <w:t>N/A</w:t>
            </w:r>
          </w:p>
        </w:tc>
      </w:tr>
      <w:tr w:rsidR="00287F14" w:rsidRPr="00D27E69" w14:paraId="46209AAF" w14:textId="77777777" w:rsidTr="006B0F2F">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99C39"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9B2107" w14:textId="77777777" w:rsidR="00287F14" w:rsidRPr="00A67A3C" w:rsidRDefault="00287F14" w:rsidP="006B0F2F">
            <w:pPr>
              <w:numPr>
                <w:ilvl w:val="0"/>
                <w:numId w:val="17"/>
              </w:numPr>
              <w:spacing w:after="50" w:line="300" w:lineRule="auto"/>
              <w:ind w:left="454" w:right="38"/>
              <w:rPr>
                <w:rFonts w:ascii="Arial" w:hAnsi="Arial"/>
                <w:b/>
                <w:bCs/>
                <w:color w:val="FF0000"/>
                <w:sz w:val="16"/>
                <w:szCs w:val="16"/>
                <w:lang w:val="en-US"/>
              </w:rPr>
            </w:pPr>
            <w:r w:rsidRPr="00A67A3C">
              <w:rPr>
                <w:rFonts w:ascii="Arial" w:hAnsi="Arial"/>
                <w:b/>
                <w:bCs/>
                <w:color w:val="FF0000"/>
                <w:sz w:val="16"/>
                <w:szCs w:val="16"/>
                <w:lang w:val="en-US"/>
              </w:rPr>
              <w:t>Allowing crowd overflow to adjacent areas</w:t>
            </w:r>
          </w:p>
          <w:p w14:paraId="214F0015" w14:textId="77777777" w:rsidR="00287F14" w:rsidRPr="00A67A3C" w:rsidRDefault="00287F14" w:rsidP="006B0F2F">
            <w:pPr>
              <w:numPr>
                <w:ilvl w:val="0"/>
                <w:numId w:val="17"/>
              </w:numPr>
              <w:spacing w:after="50" w:line="300" w:lineRule="auto"/>
              <w:ind w:left="454" w:right="38"/>
              <w:rPr>
                <w:rFonts w:ascii="Arial" w:hAnsi="Arial"/>
                <w:b/>
                <w:bCs/>
                <w:color w:val="FF0000"/>
                <w:sz w:val="18"/>
                <w:szCs w:val="18"/>
                <w:lang w:val="en-US"/>
              </w:rPr>
            </w:pPr>
            <w:r w:rsidRPr="00A67A3C">
              <w:rPr>
                <w:rFonts w:ascii="Arial" w:hAnsi="Arial"/>
                <w:b/>
                <w:bCs/>
                <w:color w:val="FF0000"/>
                <w:sz w:val="16"/>
                <w:szCs w:val="16"/>
                <w:lang w:val="en-US"/>
              </w:rPr>
              <w:t>Eliminating the source of incitement to crowd into a particular area</w:t>
            </w:r>
          </w:p>
          <w:p w14:paraId="6EC2E6E4" w14:textId="77777777" w:rsidR="00287F14" w:rsidRPr="00A67A3C" w:rsidRDefault="00287F14" w:rsidP="006B0F2F">
            <w:pPr>
              <w:numPr>
                <w:ilvl w:val="0"/>
                <w:numId w:val="17"/>
              </w:numPr>
              <w:spacing w:after="50" w:line="300" w:lineRule="auto"/>
              <w:ind w:left="454" w:right="38"/>
              <w:rPr>
                <w:rFonts w:ascii="Arial" w:hAnsi="Arial"/>
                <w:b/>
                <w:bCs/>
                <w:color w:val="FF0000"/>
                <w:sz w:val="18"/>
                <w:szCs w:val="18"/>
                <w:lang w:val="en-US"/>
              </w:rPr>
            </w:pPr>
            <w:r w:rsidRPr="00A67A3C">
              <w:rPr>
                <w:rFonts w:ascii="Arial" w:hAnsi="Arial"/>
                <w:b/>
                <w:bCs/>
                <w:color w:val="FF0000"/>
                <w:sz w:val="16"/>
                <w:szCs w:val="16"/>
                <w:lang w:val="en-US"/>
              </w:rPr>
              <w:t>Communication between personnel and security managing the flow of crowds to/from the crush point to ensure danger to crowds is not exacerbated</w:t>
            </w:r>
          </w:p>
        </w:tc>
      </w:tr>
      <w:tr w:rsidR="00287F14" w:rsidRPr="004A733D" w14:paraId="4DB8F62D" w14:textId="77777777" w:rsidTr="006B0F2F">
        <w:tc>
          <w:tcPr>
            <w:tcW w:w="9918" w:type="dxa"/>
            <w:gridSpan w:val="4"/>
            <w:tcBorders>
              <w:top w:val="single" w:sz="4" w:space="0" w:color="auto"/>
              <w:left w:val="nil"/>
              <w:bottom w:val="single" w:sz="4" w:space="0" w:color="auto"/>
              <w:right w:val="nil"/>
            </w:tcBorders>
            <w:shd w:val="clear" w:color="auto" w:fill="FFFFFF" w:themeFill="background1"/>
          </w:tcPr>
          <w:p w14:paraId="6BDB0E1A" w14:textId="77777777" w:rsidR="00287F14" w:rsidRPr="00A67A3C" w:rsidRDefault="00287F14" w:rsidP="006B0F2F">
            <w:pPr>
              <w:spacing w:after="50" w:line="300" w:lineRule="auto"/>
              <w:ind w:right="38"/>
              <w:rPr>
                <w:rFonts w:ascii="Arial" w:hAnsi="Arial"/>
                <w:color w:val="FF0000"/>
                <w:sz w:val="2"/>
                <w:szCs w:val="2"/>
                <w:u w:val="single"/>
              </w:rPr>
            </w:pPr>
          </w:p>
        </w:tc>
      </w:tr>
      <w:tr w:rsidR="00287F14" w:rsidRPr="004A733D" w14:paraId="390BD6E9" w14:textId="77777777" w:rsidTr="006B0F2F">
        <w:tc>
          <w:tcPr>
            <w:tcW w:w="2263" w:type="dxa"/>
            <w:tcBorders>
              <w:top w:val="single" w:sz="4" w:space="0" w:color="auto"/>
              <w:left w:val="single" w:sz="4" w:space="0" w:color="auto"/>
              <w:bottom w:val="single" w:sz="4" w:space="0" w:color="auto"/>
              <w:right w:val="single" w:sz="4" w:space="0" w:color="auto"/>
            </w:tcBorders>
          </w:tcPr>
          <w:p w14:paraId="4BC90A91"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Staff Directly Involved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7AA73DEE" w14:textId="77777777" w:rsidR="00287F14" w:rsidRPr="00A67A3C" w:rsidRDefault="00287F14" w:rsidP="006B0F2F">
            <w:pPr>
              <w:pStyle w:val="ListBullet"/>
              <w:numPr>
                <w:ilvl w:val="0"/>
                <w:numId w:val="17"/>
              </w:numPr>
              <w:spacing w:after="50" w:line="300" w:lineRule="auto"/>
              <w:ind w:left="454" w:hanging="279"/>
              <w:rPr>
                <w:color w:val="000000" w:themeColor="text1"/>
                <w:sz w:val="16"/>
                <w:szCs w:val="16"/>
              </w:rPr>
            </w:pPr>
            <w:r w:rsidRPr="00A67A3C">
              <w:rPr>
                <w:color w:val="000000" w:themeColor="text1"/>
                <w:sz w:val="16"/>
                <w:szCs w:val="16"/>
              </w:rPr>
              <w:t>Contact Chief Warden immediately</w:t>
            </w:r>
          </w:p>
          <w:p w14:paraId="7CFFCAD1" w14:textId="77777777" w:rsidR="00287F14" w:rsidRPr="00A67A3C" w:rsidRDefault="00287F14" w:rsidP="006B0F2F">
            <w:pPr>
              <w:pStyle w:val="ListBullet"/>
              <w:numPr>
                <w:ilvl w:val="0"/>
                <w:numId w:val="17"/>
              </w:numPr>
              <w:spacing w:after="50" w:line="300" w:lineRule="auto"/>
              <w:ind w:left="459" w:hanging="284"/>
              <w:rPr>
                <w:color w:val="000000" w:themeColor="text1"/>
                <w:sz w:val="16"/>
                <w:szCs w:val="16"/>
                <w:lang w:val="en-US"/>
              </w:rPr>
            </w:pPr>
            <w:r w:rsidRPr="00A67A3C">
              <w:rPr>
                <w:color w:val="000000" w:themeColor="text1"/>
                <w:sz w:val="16"/>
                <w:szCs w:val="16"/>
                <w:lang w:val="en-US"/>
              </w:rPr>
              <w:t>If possible, have artist make announcement requesting crowd to calm down or follow key instructions</w:t>
            </w:r>
          </w:p>
          <w:p w14:paraId="7C14C1C3" w14:textId="77777777" w:rsidR="00287F14" w:rsidRPr="00A67A3C" w:rsidRDefault="00287F14" w:rsidP="006B0F2F">
            <w:pPr>
              <w:pStyle w:val="ListBullet"/>
              <w:numPr>
                <w:ilvl w:val="0"/>
                <w:numId w:val="17"/>
              </w:numPr>
              <w:spacing w:after="50" w:line="300" w:lineRule="auto"/>
              <w:ind w:left="459" w:hanging="284"/>
              <w:rPr>
                <w:color w:val="000000" w:themeColor="text1"/>
                <w:sz w:val="16"/>
                <w:szCs w:val="16"/>
                <w:lang w:val="en-US"/>
              </w:rPr>
            </w:pPr>
            <w:r w:rsidRPr="00A67A3C">
              <w:rPr>
                <w:color w:val="000000" w:themeColor="text1"/>
                <w:sz w:val="16"/>
                <w:szCs w:val="16"/>
                <w:lang w:val="en-US"/>
              </w:rPr>
              <w:t>If crowd behavior does not immediately calm to a safe degree, FOH audio operator directed to shut down sound and lighting</w:t>
            </w:r>
          </w:p>
          <w:p w14:paraId="435A5033" w14:textId="77777777" w:rsidR="00287F14" w:rsidRPr="00A67A3C" w:rsidRDefault="00287F14" w:rsidP="006B0F2F">
            <w:pPr>
              <w:pStyle w:val="ListBullet"/>
              <w:numPr>
                <w:ilvl w:val="0"/>
                <w:numId w:val="17"/>
              </w:numPr>
              <w:spacing w:after="50" w:line="300" w:lineRule="auto"/>
              <w:ind w:left="459" w:hanging="284"/>
              <w:rPr>
                <w:color w:val="000000" w:themeColor="text1"/>
                <w:sz w:val="16"/>
                <w:szCs w:val="16"/>
                <w:lang w:val="en-US"/>
              </w:rPr>
            </w:pPr>
            <w:r w:rsidRPr="00A67A3C">
              <w:rPr>
                <w:color w:val="000000" w:themeColor="text1"/>
                <w:sz w:val="16"/>
                <w:szCs w:val="16"/>
                <w:lang w:val="en-US"/>
              </w:rPr>
              <w:t>Security to open doors to alleviate crush if possible</w:t>
            </w:r>
          </w:p>
          <w:p w14:paraId="7AC37FD4" w14:textId="77777777" w:rsidR="00287F14" w:rsidRPr="00A67A3C" w:rsidRDefault="00287F14" w:rsidP="006B0F2F">
            <w:pPr>
              <w:pStyle w:val="ListParagraph"/>
              <w:numPr>
                <w:ilvl w:val="0"/>
                <w:numId w:val="6"/>
              </w:numPr>
              <w:spacing w:after="50" w:line="300" w:lineRule="auto"/>
              <w:ind w:left="454" w:right="40" w:hanging="279"/>
              <w:rPr>
                <w:rFonts w:ascii="Arial" w:hAnsi="Arial"/>
                <w:sz w:val="16"/>
                <w:szCs w:val="16"/>
              </w:rPr>
            </w:pPr>
            <w:r w:rsidRPr="00A67A3C">
              <w:rPr>
                <w:rFonts w:ascii="Arial" w:hAnsi="Arial"/>
                <w:sz w:val="16"/>
                <w:szCs w:val="16"/>
                <w:lang w:val="en-US"/>
              </w:rPr>
              <w:t>Advise Area Warden on current situation</w:t>
            </w:r>
          </w:p>
        </w:tc>
      </w:tr>
      <w:tr w:rsidR="00287F14" w:rsidRPr="004A733D" w14:paraId="6559162D" w14:textId="77777777" w:rsidTr="006B0F2F">
        <w:tc>
          <w:tcPr>
            <w:tcW w:w="2263" w:type="dxa"/>
            <w:tcBorders>
              <w:top w:val="single" w:sz="4" w:space="0" w:color="auto"/>
              <w:left w:val="single" w:sz="4" w:space="0" w:color="auto"/>
              <w:bottom w:val="single" w:sz="4" w:space="0" w:color="auto"/>
              <w:right w:val="single" w:sz="4" w:space="0" w:color="auto"/>
            </w:tcBorders>
          </w:tcPr>
          <w:p w14:paraId="16407BE5"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42DDAC19"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Follow directions of Chief Warden and report back status</w:t>
            </w:r>
          </w:p>
          <w:p w14:paraId="4D2025DB" w14:textId="77777777" w:rsidR="00287F14" w:rsidRPr="00A67A3C" w:rsidRDefault="00287F14" w:rsidP="006B0F2F">
            <w:pPr>
              <w:pStyle w:val="ListBullet"/>
              <w:numPr>
                <w:ilvl w:val="0"/>
                <w:numId w:val="17"/>
              </w:numPr>
              <w:spacing w:after="50" w:line="300" w:lineRule="auto"/>
              <w:ind w:left="459" w:hanging="284"/>
              <w:rPr>
                <w:sz w:val="16"/>
                <w:szCs w:val="16"/>
              </w:rPr>
            </w:pPr>
            <w:r w:rsidRPr="00A67A3C">
              <w:rPr>
                <w:sz w:val="16"/>
                <w:szCs w:val="16"/>
                <w:lang w:val="en-US"/>
              </w:rPr>
              <w:t xml:space="preserve">Confirm whether crowd crush is due to another factor (fire, evacuation) </w:t>
            </w:r>
            <w:proofErr w:type="gramStart"/>
            <w:r w:rsidRPr="00A67A3C">
              <w:rPr>
                <w:sz w:val="16"/>
                <w:szCs w:val="16"/>
                <w:lang w:val="en-US"/>
              </w:rPr>
              <w:t>so as to</w:t>
            </w:r>
            <w:proofErr w:type="gramEnd"/>
            <w:r w:rsidRPr="00A67A3C">
              <w:rPr>
                <w:sz w:val="16"/>
                <w:szCs w:val="16"/>
                <w:lang w:val="en-US"/>
              </w:rPr>
              <w:t xml:space="preserve"> better control crowd movements, if possible, by utilizing alternative routes</w:t>
            </w:r>
          </w:p>
        </w:tc>
      </w:tr>
      <w:tr w:rsidR="00287F14" w:rsidRPr="004A733D" w14:paraId="2E1C7706" w14:textId="77777777" w:rsidTr="006B0F2F">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B4B176"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08D209" w14:textId="2F90C5DA" w:rsidR="00287F14" w:rsidRPr="00A67A3C" w:rsidRDefault="00287F14" w:rsidP="006B0F2F">
            <w:pPr>
              <w:pStyle w:val="ListBullet"/>
              <w:numPr>
                <w:ilvl w:val="0"/>
                <w:numId w:val="19"/>
              </w:numPr>
              <w:spacing w:after="50" w:line="300" w:lineRule="auto"/>
              <w:ind w:left="454" w:hanging="283"/>
              <w:rPr>
                <w:sz w:val="16"/>
                <w:szCs w:val="16"/>
                <w:lang w:val="en-US"/>
              </w:rPr>
            </w:pPr>
            <w:r w:rsidRPr="00A67A3C">
              <w:rPr>
                <w:sz w:val="16"/>
                <w:szCs w:val="16"/>
                <w:lang w:val="en-US"/>
              </w:rPr>
              <w:t xml:space="preserve">Advise Box Office/Control Point Staff not to allow any more </w:t>
            </w:r>
            <w:r w:rsidR="00B462DD">
              <w:rPr>
                <w:sz w:val="16"/>
                <w:szCs w:val="16"/>
                <w:lang w:val="en-US"/>
              </w:rPr>
              <w:t>Patron</w:t>
            </w:r>
            <w:r w:rsidRPr="00A67A3C">
              <w:rPr>
                <w:sz w:val="16"/>
                <w:szCs w:val="16"/>
                <w:lang w:val="en-US"/>
              </w:rPr>
              <w:t xml:space="preserve">s into the area </w:t>
            </w:r>
            <w:proofErr w:type="gramStart"/>
            <w:r w:rsidRPr="00A67A3C">
              <w:rPr>
                <w:sz w:val="16"/>
                <w:szCs w:val="16"/>
                <w:lang w:val="en-US"/>
              </w:rPr>
              <w:t>impacted</w:t>
            </w:r>
            <w:proofErr w:type="gramEnd"/>
          </w:p>
          <w:p w14:paraId="0D6E78C4" w14:textId="77777777" w:rsidR="00287F14" w:rsidRPr="00A67A3C" w:rsidRDefault="00287F14" w:rsidP="006B0F2F">
            <w:pPr>
              <w:pStyle w:val="ListBullet"/>
              <w:numPr>
                <w:ilvl w:val="0"/>
                <w:numId w:val="19"/>
              </w:numPr>
              <w:spacing w:after="50" w:line="300" w:lineRule="auto"/>
              <w:ind w:left="454" w:hanging="283"/>
              <w:rPr>
                <w:sz w:val="16"/>
                <w:szCs w:val="16"/>
                <w:lang w:val="en-US"/>
              </w:rPr>
            </w:pPr>
            <w:r w:rsidRPr="00A67A3C">
              <w:rPr>
                <w:sz w:val="16"/>
                <w:szCs w:val="16"/>
              </w:rPr>
              <w:t>Initiate Show Stop procedures with Stage Team/s if necessary</w:t>
            </w:r>
            <w:r w:rsidRPr="00A67A3C">
              <w:rPr>
                <w:sz w:val="16"/>
                <w:szCs w:val="16"/>
                <w:lang w:val="en-US"/>
              </w:rPr>
              <w:t xml:space="preserve"> </w:t>
            </w:r>
          </w:p>
          <w:p w14:paraId="621BB458" w14:textId="77777777" w:rsidR="00287F14" w:rsidRPr="00A67A3C" w:rsidRDefault="00287F14" w:rsidP="006B0F2F">
            <w:pPr>
              <w:pStyle w:val="ListBullet"/>
              <w:numPr>
                <w:ilvl w:val="0"/>
                <w:numId w:val="19"/>
              </w:numPr>
              <w:spacing w:after="50" w:line="300" w:lineRule="auto"/>
              <w:ind w:left="454" w:hanging="283"/>
              <w:rPr>
                <w:sz w:val="16"/>
                <w:szCs w:val="16"/>
                <w:lang w:val="en-US"/>
              </w:rPr>
            </w:pPr>
            <w:r w:rsidRPr="00A67A3C">
              <w:rPr>
                <w:sz w:val="16"/>
                <w:szCs w:val="16"/>
                <w:lang w:val="en-US"/>
              </w:rPr>
              <w:t>Shut down all entertainment in affected area until crowd is under control</w:t>
            </w:r>
          </w:p>
          <w:p w14:paraId="5BE27633" w14:textId="6E634C1E" w:rsidR="00287F14" w:rsidRPr="00A67A3C" w:rsidRDefault="00287F14" w:rsidP="006B0F2F">
            <w:pPr>
              <w:pStyle w:val="ListParagraph"/>
              <w:numPr>
                <w:ilvl w:val="0"/>
                <w:numId w:val="19"/>
              </w:numPr>
              <w:spacing w:after="50" w:line="300" w:lineRule="auto"/>
              <w:ind w:left="454" w:right="0" w:hanging="283"/>
              <w:rPr>
                <w:rFonts w:ascii="Arial" w:hAnsi="Arial"/>
                <w:sz w:val="16"/>
                <w:szCs w:val="16"/>
              </w:rPr>
            </w:pPr>
            <w:r w:rsidRPr="00A67A3C">
              <w:rPr>
                <w:rFonts w:ascii="Arial" w:hAnsi="Arial"/>
                <w:sz w:val="16"/>
                <w:szCs w:val="16"/>
              </w:rPr>
              <w:t xml:space="preserve">Utilise PA and megaphones to advise </w:t>
            </w:r>
            <w:r w:rsidR="00B462DD">
              <w:rPr>
                <w:rFonts w:ascii="Arial" w:hAnsi="Arial"/>
                <w:sz w:val="16"/>
                <w:szCs w:val="16"/>
              </w:rPr>
              <w:t>Patron</w:t>
            </w:r>
            <w:r w:rsidRPr="00A67A3C">
              <w:rPr>
                <w:rFonts w:ascii="Arial" w:hAnsi="Arial"/>
                <w:sz w:val="16"/>
                <w:szCs w:val="16"/>
              </w:rPr>
              <w:t>s of situation, redirect them to alternative gathering areas, pathways etc to bring crowd crush under control</w:t>
            </w:r>
          </w:p>
          <w:p w14:paraId="19DD6164" w14:textId="33C97AB3" w:rsidR="00287F14" w:rsidRPr="00A67A3C" w:rsidRDefault="00287F14" w:rsidP="006B0F2F">
            <w:pPr>
              <w:pStyle w:val="ListParagraph"/>
              <w:numPr>
                <w:ilvl w:val="0"/>
                <w:numId w:val="19"/>
              </w:numPr>
              <w:spacing w:after="50" w:line="300" w:lineRule="auto"/>
              <w:ind w:left="454" w:right="0" w:hanging="283"/>
              <w:rPr>
                <w:rFonts w:ascii="Arial" w:hAnsi="Arial"/>
                <w:sz w:val="16"/>
                <w:szCs w:val="16"/>
              </w:rPr>
            </w:pPr>
            <w:r w:rsidRPr="00A67A3C">
              <w:rPr>
                <w:rFonts w:ascii="Arial" w:hAnsi="Arial"/>
                <w:sz w:val="16"/>
                <w:szCs w:val="16"/>
              </w:rPr>
              <w:t xml:space="preserve">Marshal </w:t>
            </w:r>
            <w:r w:rsidR="00B462DD">
              <w:rPr>
                <w:rFonts w:ascii="Arial" w:hAnsi="Arial"/>
                <w:sz w:val="16"/>
                <w:szCs w:val="16"/>
              </w:rPr>
              <w:t>Patron</w:t>
            </w:r>
            <w:r w:rsidRPr="00A67A3C">
              <w:rPr>
                <w:rFonts w:ascii="Arial" w:hAnsi="Arial"/>
                <w:sz w:val="16"/>
                <w:szCs w:val="16"/>
              </w:rPr>
              <w:t>s and personnel away from hazard area, if appropriate</w:t>
            </w:r>
          </w:p>
          <w:p w14:paraId="5CEDEB27" w14:textId="77777777" w:rsidR="00287F14" w:rsidRPr="00A67A3C" w:rsidRDefault="00287F14" w:rsidP="006B0F2F">
            <w:pPr>
              <w:pStyle w:val="ListParagraph"/>
              <w:numPr>
                <w:ilvl w:val="0"/>
                <w:numId w:val="19"/>
              </w:numPr>
              <w:spacing w:after="50" w:line="300" w:lineRule="auto"/>
              <w:ind w:left="454" w:right="0" w:hanging="283"/>
              <w:rPr>
                <w:rFonts w:ascii="Arial" w:hAnsi="Arial"/>
                <w:sz w:val="16"/>
                <w:szCs w:val="16"/>
              </w:rPr>
            </w:pPr>
            <w:r w:rsidRPr="00A67A3C">
              <w:rPr>
                <w:rFonts w:ascii="Arial" w:hAnsi="Arial"/>
                <w:sz w:val="16"/>
                <w:szCs w:val="16"/>
              </w:rPr>
              <w:t>Check for trapped persons in crush area</w:t>
            </w:r>
          </w:p>
          <w:p w14:paraId="2E632F5B" w14:textId="77777777" w:rsidR="00287F14" w:rsidRPr="00A67A3C" w:rsidRDefault="00287F14" w:rsidP="006B0F2F">
            <w:pPr>
              <w:pStyle w:val="ListParagraph"/>
              <w:numPr>
                <w:ilvl w:val="0"/>
                <w:numId w:val="6"/>
              </w:numPr>
              <w:spacing w:after="50" w:line="300" w:lineRule="auto"/>
              <w:ind w:left="454" w:right="40" w:hanging="283"/>
              <w:rPr>
                <w:rFonts w:ascii="Arial" w:hAnsi="Arial"/>
                <w:sz w:val="16"/>
                <w:szCs w:val="16"/>
              </w:rPr>
            </w:pPr>
            <w:r w:rsidRPr="00A67A3C">
              <w:rPr>
                <w:rFonts w:ascii="Arial" w:hAnsi="Arial"/>
                <w:sz w:val="16"/>
                <w:szCs w:val="16"/>
              </w:rPr>
              <w:t>Coordinate with personnel to look at recovery of event</w:t>
            </w:r>
          </w:p>
        </w:tc>
      </w:tr>
    </w:tbl>
    <w:p w14:paraId="150EE72A" w14:textId="77777777" w:rsidR="00287F14" w:rsidRDefault="00287F14" w:rsidP="00287F14">
      <w:pPr>
        <w:spacing w:after="0" w:line="240" w:lineRule="auto"/>
        <w:ind w:right="0"/>
        <w:rPr>
          <w:rFonts w:ascii="Arial" w:hAnsi="Arial"/>
          <w:sz w:val="10"/>
          <w:szCs w:val="10"/>
        </w:rPr>
      </w:pPr>
    </w:p>
    <w:p w14:paraId="77C702C2" w14:textId="77777777" w:rsidR="00287F14" w:rsidRDefault="00287F14" w:rsidP="00287F14">
      <w:pPr>
        <w:spacing w:after="0" w:line="240" w:lineRule="auto"/>
        <w:ind w:right="0"/>
        <w:rPr>
          <w:rFonts w:ascii="Arial" w:hAnsi="Arial"/>
          <w:sz w:val="10"/>
          <w:szCs w:val="10"/>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287F14" w:rsidRPr="004A733D" w14:paraId="2AB404F7" w14:textId="77777777" w:rsidTr="006B0F2F">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1B7C7" w14:textId="77777777" w:rsidR="00287F14" w:rsidRPr="00A67A3C" w:rsidRDefault="00287F14" w:rsidP="00372072">
            <w:pPr>
              <w:pStyle w:val="Heading3"/>
            </w:pPr>
            <w:bookmarkStart w:id="101" w:name="_Toc44500983"/>
            <w:bookmarkStart w:id="102" w:name="_Toc81821565"/>
            <w:bookmarkStart w:id="103" w:name="_Toc102989626"/>
            <w:r w:rsidRPr="00A67A3C">
              <w:t>ELECTRICAL FAILURE/SUBSTATION FAILURE</w:t>
            </w:r>
            <w:bookmarkEnd w:id="101"/>
            <w:bookmarkEnd w:id="102"/>
            <w:bookmarkEnd w:id="103"/>
          </w:p>
        </w:tc>
      </w:tr>
      <w:tr w:rsidR="00287F14" w:rsidRPr="00D27E69" w14:paraId="77D5FA24" w14:textId="77777777" w:rsidTr="006B0F2F">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F4FFF"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D1CC26D"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EVENT MANAGEMENT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BB2CD" w14:textId="77777777" w:rsidR="00287F14" w:rsidRPr="00A67A3C" w:rsidRDefault="00287F14" w:rsidP="006B0F2F">
            <w:pPr>
              <w:spacing w:after="50" w:line="240" w:lineRule="auto"/>
              <w:ind w:right="38"/>
              <w:jc w:val="center"/>
              <w:rPr>
                <w:rFonts w:ascii="Arial" w:hAnsi="Arial"/>
                <w:b/>
                <w:bCs/>
                <w:sz w:val="18"/>
                <w:szCs w:val="18"/>
              </w:rPr>
            </w:pPr>
            <w:r w:rsidRPr="00A67A3C">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E74F31" w14:textId="77777777" w:rsidR="00287F14" w:rsidRPr="00A67A3C" w:rsidRDefault="00287F14" w:rsidP="006B0F2F">
            <w:pPr>
              <w:spacing w:after="50" w:line="240" w:lineRule="auto"/>
              <w:ind w:right="38"/>
              <w:jc w:val="center"/>
              <w:rPr>
                <w:rFonts w:ascii="Arial" w:hAnsi="Arial"/>
                <w:b/>
                <w:bCs/>
                <w:sz w:val="18"/>
                <w:szCs w:val="18"/>
              </w:rPr>
            </w:pPr>
            <w:r w:rsidRPr="00A67A3C">
              <w:rPr>
                <w:rFonts w:ascii="Arial" w:hAnsi="Arial"/>
                <w:b/>
                <w:bCs/>
                <w:sz w:val="18"/>
                <w:szCs w:val="18"/>
              </w:rPr>
              <w:t>N/A</w:t>
            </w:r>
          </w:p>
        </w:tc>
      </w:tr>
      <w:tr w:rsidR="00287F14" w:rsidRPr="00D27E69" w14:paraId="1DB79CDF" w14:textId="77777777" w:rsidTr="006B0F2F">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A3422" w14:textId="77777777" w:rsidR="00287F14" w:rsidRPr="00A67A3C" w:rsidRDefault="00287F14" w:rsidP="006B0F2F">
            <w:pPr>
              <w:spacing w:after="50" w:line="240" w:lineRule="auto"/>
              <w:ind w:right="38"/>
              <w:rPr>
                <w:rFonts w:ascii="Arial" w:hAnsi="Arial"/>
                <w:b/>
                <w:bCs/>
                <w:sz w:val="18"/>
                <w:szCs w:val="18"/>
              </w:rPr>
            </w:pPr>
            <w:r w:rsidRPr="00A67A3C">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DEDC56" w14:textId="77777777" w:rsidR="00287F14" w:rsidRPr="00A67A3C" w:rsidRDefault="00287F14" w:rsidP="006B0F2F">
            <w:pPr>
              <w:spacing w:after="50" w:line="240" w:lineRule="auto"/>
              <w:ind w:right="38"/>
              <w:rPr>
                <w:rFonts w:ascii="Arial" w:hAnsi="Arial"/>
                <w:b/>
                <w:bCs/>
                <w:color w:val="FF0000"/>
                <w:sz w:val="18"/>
                <w:szCs w:val="18"/>
              </w:rPr>
            </w:pPr>
          </w:p>
        </w:tc>
      </w:tr>
      <w:tr w:rsidR="00287F14" w:rsidRPr="004A733D" w14:paraId="1BB26330" w14:textId="77777777" w:rsidTr="006B0F2F">
        <w:tc>
          <w:tcPr>
            <w:tcW w:w="9918" w:type="dxa"/>
            <w:gridSpan w:val="4"/>
            <w:tcBorders>
              <w:top w:val="single" w:sz="4" w:space="0" w:color="auto"/>
              <w:left w:val="nil"/>
              <w:bottom w:val="single" w:sz="4" w:space="0" w:color="auto"/>
              <w:right w:val="nil"/>
            </w:tcBorders>
            <w:shd w:val="clear" w:color="auto" w:fill="FFFFFF" w:themeFill="background1"/>
          </w:tcPr>
          <w:p w14:paraId="2809D162" w14:textId="77777777" w:rsidR="00287F14" w:rsidRPr="00A67A3C" w:rsidRDefault="00287F14" w:rsidP="006B0F2F">
            <w:pPr>
              <w:spacing w:after="50" w:line="240" w:lineRule="auto"/>
              <w:ind w:right="38"/>
              <w:rPr>
                <w:rFonts w:ascii="Arial" w:hAnsi="Arial"/>
                <w:color w:val="FF0000"/>
                <w:sz w:val="2"/>
                <w:szCs w:val="2"/>
                <w:u w:val="single"/>
              </w:rPr>
            </w:pPr>
          </w:p>
        </w:tc>
      </w:tr>
      <w:tr w:rsidR="00287F14" w:rsidRPr="004A733D" w14:paraId="28E44171" w14:textId="77777777" w:rsidTr="006B0F2F">
        <w:tc>
          <w:tcPr>
            <w:tcW w:w="2263" w:type="dxa"/>
            <w:tcBorders>
              <w:top w:val="single" w:sz="4" w:space="0" w:color="auto"/>
              <w:left w:val="single" w:sz="4" w:space="0" w:color="auto"/>
              <w:bottom w:val="single" w:sz="4" w:space="0" w:color="auto"/>
              <w:right w:val="single" w:sz="4" w:space="0" w:color="auto"/>
            </w:tcBorders>
          </w:tcPr>
          <w:p w14:paraId="2593DFF6" w14:textId="77777777" w:rsidR="00287F14" w:rsidRPr="00A67A3C" w:rsidRDefault="00287F14" w:rsidP="006B0F2F">
            <w:pPr>
              <w:spacing w:after="50" w:line="300" w:lineRule="auto"/>
              <w:ind w:right="38"/>
              <w:rPr>
                <w:rFonts w:ascii="Arial" w:hAnsi="Arial"/>
                <w:b/>
                <w:bCs/>
                <w:sz w:val="18"/>
                <w:szCs w:val="18"/>
              </w:rPr>
            </w:pPr>
            <w:r w:rsidRPr="00A67A3C">
              <w:rPr>
                <w:rFonts w:ascii="Arial" w:hAnsi="Arial"/>
                <w:b/>
                <w:bCs/>
                <w:sz w:val="18"/>
                <w:szCs w:val="18"/>
              </w:rPr>
              <w:t>Staff Directly Involved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3503AAB2" w14:textId="3D6543F6" w:rsidR="00287F14" w:rsidRPr="00A67A3C" w:rsidRDefault="00D63B79" w:rsidP="006B0F2F">
            <w:pPr>
              <w:pStyle w:val="ListBullet"/>
              <w:numPr>
                <w:ilvl w:val="0"/>
                <w:numId w:val="17"/>
              </w:numPr>
              <w:spacing w:after="50" w:line="300" w:lineRule="auto"/>
              <w:ind w:left="454" w:hanging="279"/>
              <w:rPr>
                <w:color w:val="000000" w:themeColor="text1"/>
                <w:sz w:val="16"/>
                <w:szCs w:val="16"/>
              </w:rPr>
            </w:pPr>
            <w:r>
              <w:rPr>
                <w:color w:val="000000" w:themeColor="text1"/>
                <w:sz w:val="16"/>
                <w:szCs w:val="16"/>
              </w:rPr>
              <w:t>Contact Chief Warden immediately</w:t>
            </w:r>
          </w:p>
          <w:p w14:paraId="68B84FB2" w14:textId="77777777" w:rsidR="00287F14" w:rsidRPr="00A67A3C" w:rsidRDefault="00287F14" w:rsidP="006B0F2F">
            <w:pPr>
              <w:pStyle w:val="ListBullet"/>
              <w:numPr>
                <w:ilvl w:val="0"/>
                <w:numId w:val="17"/>
              </w:numPr>
              <w:spacing w:after="50" w:line="300" w:lineRule="auto"/>
              <w:ind w:left="459" w:hanging="284"/>
              <w:rPr>
                <w:color w:val="000000" w:themeColor="text1"/>
                <w:sz w:val="16"/>
                <w:szCs w:val="16"/>
                <w:lang w:val="en-US"/>
              </w:rPr>
            </w:pPr>
            <w:r w:rsidRPr="00A67A3C">
              <w:rPr>
                <w:color w:val="000000" w:themeColor="text1"/>
                <w:sz w:val="16"/>
                <w:szCs w:val="16"/>
                <w:lang w:val="en-US"/>
              </w:rPr>
              <w:t>Report the status of your area to the Area Warden</w:t>
            </w:r>
          </w:p>
          <w:p w14:paraId="01D64220" w14:textId="49262A8C"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 xml:space="preserve">If blackout or extremely low level of lighting, marshal </w:t>
            </w:r>
            <w:r w:rsidR="00B462DD">
              <w:rPr>
                <w:sz w:val="16"/>
                <w:szCs w:val="16"/>
                <w:lang w:val="en-US"/>
              </w:rPr>
              <w:t>Patron</w:t>
            </w:r>
            <w:r w:rsidRPr="00A67A3C">
              <w:rPr>
                <w:sz w:val="16"/>
                <w:szCs w:val="16"/>
                <w:lang w:val="en-US"/>
              </w:rPr>
              <w:t>s and personnel</w:t>
            </w:r>
          </w:p>
          <w:p w14:paraId="13B36CAA"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Prepare to evacuate</w:t>
            </w:r>
          </w:p>
          <w:p w14:paraId="655C8196" w14:textId="77777777" w:rsidR="00287F14" w:rsidRPr="00A67A3C" w:rsidRDefault="00287F14" w:rsidP="006B0F2F">
            <w:pPr>
              <w:pStyle w:val="ListParagraph"/>
              <w:numPr>
                <w:ilvl w:val="0"/>
                <w:numId w:val="6"/>
              </w:numPr>
              <w:spacing w:after="50" w:line="300" w:lineRule="auto"/>
              <w:ind w:left="454" w:right="40" w:hanging="279"/>
              <w:rPr>
                <w:rFonts w:ascii="Arial" w:hAnsi="Arial"/>
                <w:sz w:val="16"/>
                <w:szCs w:val="16"/>
              </w:rPr>
            </w:pPr>
            <w:r w:rsidRPr="00A67A3C">
              <w:rPr>
                <w:rFonts w:ascii="Arial" w:hAnsi="Arial"/>
                <w:sz w:val="16"/>
                <w:szCs w:val="16"/>
                <w:lang w:val="en-US"/>
              </w:rPr>
              <w:t>Follow instructions of Area Warden</w:t>
            </w:r>
          </w:p>
        </w:tc>
      </w:tr>
      <w:tr w:rsidR="00287F14" w:rsidRPr="004A733D" w14:paraId="37831D74" w14:textId="77777777" w:rsidTr="006B0F2F">
        <w:tc>
          <w:tcPr>
            <w:tcW w:w="2263" w:type="dxa"/>
            <w:tcBorders>
              <w:top w:val="single" w:sz="4" w:space="0" w:color="auto"/>
              <w:left w:val="single" w:sz="4" w:space="0" w:color="auto"/>
              <w:bottom w:val="single" w:sz="4" w:space="0" w:color="auto"/>
              <w:right w:val="single" w:sz="4" w:space="0" w:color="auto"/>
            </w:tcBorders>
          </w:tcPr>
          <w:p w14:paraId="57AF5FBF" w14:textId="77777777" w:rsidR="00287F14" w:rsidRPr="00A67A3C" w:rsidRDefault="00287F14" w:rsidP="006B0F2F">
            <w:pPr>
              <w:spacing w:after="50" w:line="300" w:lineRule="auto"/>
              <w:ind w:right="38"/>
              <w:rPr>
                <w:rFonts w:ascii="Arial" w:hAnsi="Arial"/>
                <w:b/>
                <w:bCs/>
                <w:sz w:val="18"/>
                <w:szCs w:val="18"/>
              </w:rPr>
            </w:pPr>
            <w:r w:rsidRPr="00A67A3C">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7DF8F81A" w14:textId="6CC32FA1" w:rsidR="00287F14" w:rsidRPr="00A67A3C" w:rsidRDefault="00287F14" w:rsidP="006B0F2F">
            <w:pPr>
              <w:pStyle w:val="ListBullet"/>
              <w:numPr>
                <w:ilvl w:val="0"/>
                <w:numId w:val="17"/>
              </w:numPr>
              <w:spacing w:after="50" w:line="300" w:lineRule="auto"/>
              <w:ind w:left="454" w:hanging="284"/>
              <w:rPr>
                <w:sz w:val="16"/>
                <w:szCs w:val="16"/>
              </w:rPr>
            </w:pPr>
            <w:r w:rsidRPr="00A67A3C">
              <w:rPr>
                <w:sz w:val="16"/>
                <w:szCs w:val="16"/>
              </w:rPr>
              <w:t xml:space="preserve">Relay information to wardens and </w:t>
            </w:r>
            <w:r w:rsidR="00B462DD">
              <w:rPr>
                <w:sz w:val="16"/>
                <w:szCs w:val="16"/>
              </w:rPr>
              <w:t>Patron</w:t>
            </w:r>
            <w:r w:rsidRPr="00A67A3C">
              <w:rPr>
                <w:sz w:val="16"/>
                <w:szCs w:val="16"/>
              </w:rPr>
              <w:t>s</w:t>
            </w:r>
          </w:p>
          <w:p w14:paraId="5352F5DB" w14:textId="08CA30E6" w:rsidR="00287F14" w:rsidRPr="00A67A3C" w:rsidRDefault="00287F14" w:rsidP="006B0F2F">
            <w:pPr>
              <w:pStyle w:val="ListBullet"/>
              <w:numPr>
                <w:ilvl w:val="0"/>
                <w:numId w:val="17"/>
              </w:numPr>
              <w:spacing w:after="50" w:line="300" w:lineRule="auto"/>
              <w:ind w:left="454" w:hanging="284"/>
              <w:rPr>
                <w:sz w:val="16"/>
                <w:szCs w:val="16"/>
              </w:rPr>
            </w:pPr>
            <w:r w:rsidRPr="00A67A3C">
              <w:rPr>
                <w:sz w:val="16"/>
                <w:szCs w:val="16"/>
                <w:lang w:val="en-GB"/>
              </w:rPr>
              <w:t xml:space="preserve">If no emergency lighting, marshal personnel and </w:t>
            </w:r>
            <w:r w:rsidR="00B462DD">
              <w:rPr>
                <w:sz w:val="16"/>
                <w:szCs w:val="16"/>
                <w:lang w:val="en-GB"/>
              </w:rPr>
              <w:t>Patron</w:t>
            </w:r>
            <w:r w:rsidRPr="00A67A3C">
              <w:rPr>
                <w:sz w:val="16"/>
                <w:szCs w:val="16"/>
                <w:lang w:val="en-GB"/>
              </w:rPr>
              <w:t>s</w:t>
            </w:r>
          </w:p>
          <w:p w14:paraId="30AEA881" w14:textId="77777777" w:rsidR="00287F14" w:rsidRPr="00A67A3C" w:rsidRDefault="00287F14" w:rsidP="006B0F2F">
            <w:pPr>
              <w:pStyle w:val="ListBullet"/>
              <w:numPr>
                <w:ilvl w:val="0"/>
                <w:numId w:val="17"/>
              </w:numPr>
              <w:spacing w:after="50" w:line="300" w:lineRule="auto"/>
              <w:ind w:left="454" w:hanging="279"/>
              <w:rPr>
                <w:color w:val="000000" w:themeColor="text1"/>
                <w:sz w:val="16"/>
                <w:szCs w:val="16"/>
              </w:rPr>
            </w:pPr>
            <w:r w:rsidRPr="00A67A3C">
              <w:rPr>
                <w:sz w:val="16"/>
                <w:szCs w:val="16"/>
                <w:lang w:val="en-US"/>
              </w:rPr>
              <w:t>Relay information to Chief Warden</w:t>
            </w:r>
          </w:p>
        </w:tc>
      </w:tr>
      <w:tr w:rsidR="00287F14" w:rsidRPr="004A733D" w14:paraId="52FC6343" w14:textId="77777777" w:rsidTr="006B0F2F">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3C0DB4A5" w14:textId="77777777" w:rsidR="00287F14" w:rsidRPr="00A67A3C" w:rsidRDefault="00287F14" w:rsidP="006B0F2F">
            <w:pPr>
              <w:spacing w:after="50" w:line="300" w:lineRule="auto"/>
              <w:ind w:right="38"/>
              <w:rPr>
                <w:rFonts w:ascii="Arial" w:hAnsi="Arial"/>
                <w:b/>
                <w:bCs/>
                <w:sz w:val="18"/>
                <w:szCs w:val="18"/>
              </w:rPr>
            </w:pPr>
            <w:r w:rsidRPr="00A67A3C">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D7FF0C"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Determine situation</w:t>
            </w:r>
          </w:p>
          <w:p w14:paraId="1D6058C9"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Contact power company, confirm failure and indicate priority</w:t>
            </w:r>
          </w:p>
          <w:p w14:paraId="143AE061"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Arrange alternative power if able</w:t>
            </w:r>
          </w:p>
          <w:p w14:paraId="31BE960C"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Ensure Chief Warden has been notified via WIP</w:t>
            </w:r>
          </w:p>
          <w:p w14:paraId="778F15A9"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Contact Venue Electrician</w:t>
            </w:r>
          </w:p>
          <w:p w14:paraId="473EE34A" w14:textId="77B9B3F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 xml:space="preserve">Marshal </w:t>
            </w:r>
            <w:r w:rsidR="00B462DD">
              <w:rPr>
                <w:sz w:val="16"/>
                <w:szCs w:val="16"/>
                <w:lang w:val="en-US"/>
              </w:rPr>
              <w:t>Patron</w:t>
            </w:r>
            <w:r w:rsidRPr="00A67A3C">
              <w:rPr>
                <w:sz w:val="16"/>
                <w:szCs w:val="16"/>
                <w:lang w:val="en-US"/>
              </w:rPr>
              <w:t>s and personnel away from hazard area, if appropriate</w:t>
            </w:r>
          </w:p>
          <w:p w14:paraId="52A26121"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rPr>
              <w:t>Initiate Show Stop procedures with Stage Team/s if necessary</w:t>
            </w:r>
          </w:p>
          <w:p w14:paraId="3A750143"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 xml:space="preserve">Check for trapped persons in structures </w:t>
            </w:r>
            <w:proofErr w:type="spellStart"/>
            <w:r w:rsidRPr="00A67A3C">
              <w:rPr>
                <w:sz w:val="16"/>
                <w:szCs w:val="16"/>
                <w:lang w:val="en-US"/>
              </w:rPr>
              <w:t>etc</w:t>
            </w:r>
            <w:proofErr w:type="spellEnd"/>
          </w:p>
          <w:p w14:paraId="35BE2BC0"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Be prepared as power may be reinstated at any moment without warning</w:t>
            </w:r>
          </w:p>
          <w:p w14:paraId="5BA1385E" w14:textId="77777777" w:rsidR="00287F14" w:rsidRPr="00A67A3C" w:rsidRDefault="00287F14" w:rsidP="006B0F2F">
            <w:pPr>
              <w:pStyle w:val="ListBullet"/>
              <w:numPr>
                <w:ilvl w:val="0"/>
                <w:numId w:val="17"/>
              </w:numPr>
              <w:spacing w:after="50" w:line="300" w:lineRule="auto"/>
              <w:ind w:left="459" w:hanging="284"/>
              <w:rPr>
                <w:sz w:val="16"/>
                <w:szCs w:val="16"/>
                <w:lang w:val="en-US"/>
              </w:rPr>
            </w:pPr>
            <w:r w:rsidRPr="00A67A3C">
              <w:rPr>
                <w:sz w:val="16"/>
                <w:szCs w:val="16"/>
                <w:lang w:val="en-US"/>
              </w:rPr>
              <w:t>Determine whether recovery of area or activity is possible, and commence recovery procedures</w:t>
            </w:r>
          </w:p>
        </w:tc>
      </w:tr>
    </w:tbl>
    <w:p w14:paraId="1FAB4C69" w14:textId="3616AD76" w:rsidR="00732D20" w:rsidRDefault="00732D20">
      <w:pPr>
        <w:spacing w:after="0" w:line="240" w:lineRule="auto"/>
        <w:ind w:right="0"/>
        <w:rPr>
          <w:rFonts w:ascii="Arial" w:hAnsi="Arial"/>
          <w:sz w:val="10"/>
          <w:szCs w:val="10"/>
        </w:rPr>
      </w:pPr>
      <w:r>
        <w:rPr>
          <w:rFonts w:ascii="Arial" w:hAnsi="Arial"/>
          <w:sz w:val="10"/>
          <w:szCs w:val="10"/>
        </w:rPr>
        <w:br w:type="page"/>
      </w:r>
    </w:p>
    <w:p w14:paraId="79297348" w14:textId="77777777" w:rsidR="00C85720" w:rsidRPr="00967864" w:rsidRDefault="00C85720" w:rsidP="00DE678F">
      <w:pPr>
        <w:spacing w:after="0" w:line="240" w:lineRule="auto"/>
        <w:ind w:right="0"/>
        <w:rPr>
          <w:rFonts w:ascii="Arial" w:hAnsi="Arial"/>
          <w:sz w:val="10"/>
          <w:szCs w:val="10"/>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13B95391"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39A0A" w14:textId="77777777" w:rsidR="00C85720" w:rsidRPr="00967864" w:rsidRDefault="00C85720" w:rsidP="00372072">
            <w:pPr>
              <w:pStyle w:val="Heading3"/>
            </w:pPr>
            <w:bookmarkStart w:id="104" w:name="_Toc44500986"/>
            <w:bookmarkStart w:id="105" w:name="_Toc102989627"/>
            <w:r w:rsidRPr="00967864">
              <w:t>FIRE</w:t>
            </w:r>
            <w:bookmarkEnd w:id="104"/>
            <w:bookmarkEnd w:id="105"/>
          </w:p>
        </w:tc>
      </w:tr>
      <w:tr w:rsidR="00C85720" w:rsidRPr="00967864" w14:paraId="43B5E9EB"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7A4A9"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104D012"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FIRE RESCUE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F12DD"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7737756" w14:textId="77777777" w:rsidR="00C85720" w:rsidRPr="00967864" w:rsidRDefault="00C85720" w:rsidP="00C85720">
            <w:pPr>
              <w:spacing w:after="50" w:line="240" w:lineRule="auto"/>
              <w:ind w:right="38"/>
              <w:jc w:val="center"/>
              <w:rPr>
                <w:rFonts w:ascii="Arial" w:hAnsi="Arial"/>
                <w:b/>
                <w:bCs/>
                <w:color w:val="FFFFFF" w:themeColor="background1"/>
                <w:sz w:val="18"/>
                <w:szCs w:val="18"/>
              </w:rPr>
            </w:pPr>
            <w:r w:rsidRPr="00967864">
              <w:rPr>
                <w:rFonts w:ascii="Arial" w:hAnsi="Arial"/>
                <w:b/>
                <w:bCs/>
                <w:color w:val="FFFFFF" w:themeColor="background1"/>
                <w:sz w:val="18"/>
                <w:szCs w:val="18"/>
              </w:rPr>
              <w:t>RED</w:t>
            </w:r>
          </w:p>
        </w:tc>
      </w:tr>
      <w:tr w:rsidR="00C85720" w:rsidRPr="00967864" w14:paraId="2ECB8700"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BC7BF"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8AA906" w14:textId="77777777" w:rsidR="00C85720" w:rsidRPr="00967864" w:rsidRDefault="00C85720" w:rsidP="004111FB">
            <w:pPr>
              <w:numPr>
                <w:ilvl w:val="0"/>
                <w:numId w:val="24"/>
              </w:numPr>
              <w:tabs>
                <w:tab w:val="left" w:pos="171"/>
              </w:tabs>
              <w:spacing w:after="50" w:line="300" w:lineRule="auto"/>
              <w:ind w:left="454" w:right="40" w:hanging="283"/>
              <w:rPr>
                <w:rFonts w:ascii="Arial" w:hAnsi="Arial"/>
                <w:b/>
                <w:bCs/>
                <w:color w:val="FF0000"/>
                <w:sz w:val="16"/>
                <w:szCs w:val="16"/>
              </w:rPr>
            </w:pPr>
            <w:r w:rsidRPr="00967864">
              <w:rPr>
                <w:rFonts w:ascii="Arial" w:hAnsi="Arial"/>
                <w:b/>
                <w:bCs/>
                <w:color w:val="FF0000"/>
                <w:sz w:val="16"/>
                <w:szCs w:val="16"/>
              </w:rPr>
              <w:t xml:space="preserve">DO NOT FORGET: Smoke can kill, </w:t>
            </w:r>
            <w:r w:rsidRPr="00967864">
              <w:rPr>
                <w:rFonts w:ascii="Arial" w:hAnsi="Arial"/>
                <w:b/>
                <w:bCs/>
                <w:color w:val="FF0000"/>
                <w:sz w:val="16"/>
                <w:szCs w:val="16"/>
                <w:u w:val="single"/>
              </w:rPr>
              <w:t>do not</w:t>
            </w:r>
            <w:r w:rsidRPr="00967864">
              <w:rPr>
                <w:rFonts w:ascii="Arial" w:hAnsi="Arial"/>
                <w:b/>
                <w:bCs/>
                <w:color w:val="FF0000"/>
                <w:sz w:val="16"/>
                <w:szCs w:val="16"/>
              </w:rPr>
              <w:t xml:space="preserve"> place yourself at risk. </w:t>
            </w:r>
          </w:p>
          <w:p w14:paraId="588345B0" w14:textId="77777777" w:rsidR="00C85720" w:rsidRPr="00967864" w:rsidRDefault="00C85720" w:rsidP="004111FB">
            <w:pPr>
              <w:numPr>
                <w:ilvl w:val="0"/>
                <w:numId w:val="24"/>
              </w:numPr>
              <w:tabs>
                <w:tab w:val="left" w:pos="171"/>
              </w:tabs>
              <w:spacing w:after="50" w:line="300" w:lineRule="auto"/>
              <w:ind w:left="454" w:right="40" w:hanging="283"/>
              <w:rPr>
                <w:rFonts w:ascii="Arial" w:hAnsi="Arial"/>
                <w:b/>
                <w:bCs/>
                <w:color w:val="FF0000"/>
                <w:sz w:val="16"/>
                <w:szCs w:val="16"/>
              </w:rPr>
            </w:pPr>
            <w:r w:rsidRPr="00967864">
              <w:rPr>
                <w:rFonts w:ascii="Arial" w:hAnsi="Arial"/>
                <w:b/>
                <w:bCs/>
                <w:color w:val="FF0000"/>
                <w:sz w:val="16"/>
                <w:szCs w:val="16"/>
              </w:rPr>
              <w:t xml:space="preserve">If smoke is present, </w:t>
            </w:r>
            <w:r w:rsidRPr="00967864">
              <w:rPr>
                <w:rFonts w:ascii="Arial" w:hAnsi="Arial"/>
                <w:b/>
                <w:bCs/>
                <w:color w:val="FF0000"/>
                <w:sz w:val="16"/>
                <w:szCs w:val="16"/>
                <w:u w:val="single"/>
              </w:rPr>
              <w:t>GET DOWN LOW AND CRAWL OUT, CLOSING DOOR BEHIND YOU</w:t>
            </w:r>
          </w:p>
          <w:p w14:paraId="3F154A2D" w14:textId="77777777" w:rsidR="00C85720" w:rsidRPr="00967864" w:rsidRDefault="00C85720" w:rsidP="004111FB">
            <w:pPr>
              <w:numPr>
                <w:ilvl w:val="0"/>
                <w:numId w:val="24"/>
              </w:numPr>
              <w:tabs>
                <w:tab w:val="left" w:pos="171"/>
              </w:tabs>
              <w:spacing w:after="50" w:line="300" w:lineRule="auto"/>
              <w:ind w:left="454" w:right="40" w:hanging="283"/>
              <w:rPr>
                <w:rFonts w:ascii="Arial" w:hAnsi="Arial"/>
                <w:b/>
                <w:bCs/>
                <w:color w:val="FF0000"/>
                <w:sz w:val="16"/>
                <w:szCs w:val="16"/>
                <w:lang w:val="en-US"/>
              </w:rPr>
            </w:pPr>
            <w:r w:rsidRPr="00967864">
              <w:rPr>
                <w:rFonts w:ascii="Arial" w:hAnsi="Arial"/>
                <w:b/>
                <w:bCs/>
                <w:color w:val="FF0000"/>
                <w:sz w:val="16"/>
                <w:szCs w:val="16"/>
              </w:rPr>
              <w:t xml:space="preserve">An average room can ‘flash-over’ (where everything in the room ignites) in as little as two minutes: if smoke/flame is present, </w:t>
            </w:r>
            <w:r w:rsidRPr="00967864">
              <w:rPr>
                <w:rFonts w:ascii="Arial" w:hAnsi="Arial"/>
                <w:b/>
                <w:bCs/>
                <w:color w:val="FF0000"/>
                <w:sz w:val="16"/>
                <w:szCs w:val="16"/>
                <w:u w:val="single"/>
              </w:rPr>
              <w:t>GET DOWN LOW AND CRAWL OUT</w:t>
            </w:r>
          </w:p>
        </w:tc>
      </w:tr>
      <w:tr w:rsidR="00C85720" w:rsidRPr="00967864" w14:paraId="0FA5A7DE"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5106DEFE" w14:textId="77777777" w:rsidR="00C85720" w:rsidRPr="00967864" w:rsidRDefault="00C85720" w:rsidP="00B40D31">
            <w:pPr>
              <w:spacing w:after="50" w:line="300" w:lineRule="auto"/>
              <w:ind w:right="38"/>
              <w:rPr>
                <w:rFonts w:ascii="Arial" w:hAnsi="Arial"/>
                <w:color w:val="FF0000"/>
                <w:sz w:val="2"/>
                <w:szCs w:val="2"/>
                <w:u w:val="single"/>
              </w:rPr>
            </w:pPr>
          </w:p>
        </w:tc>
      </w:tr>
      <w:tr w:rsidR="00C85720" w:rsidRPr="00967864" w14:paraId="63337A9D" w14:textId="77777777" w:rsidTr="00655BA8">
        <w:tc>
          <w:tcPr>
            <w:tcW w:w="2263" w:type="dxa"/>
            <w:tcBorders>
              <w:top w:val="single" w:sz="4" w:space="0" w:color="auto"/>
              <w:left w:val="single" w:sz="4" w:space="0" w:color="auto"/>
              <w:bottom w:val="single" w:sz="4" w:space="0" w:color="auto"/>
              <w:right w:val="single" w:sz="4" w:space="0" w:color="auto"/>
            </w:tcBorders>
          </w:tcPr>
          <w:p w14:paraId="6125B136" w14:textId="3D6EED90" w:rsidR="00C85720" w:rsidRPr="00967864" w:rsidRDefault="0088239E" w:rsidP="00C85720">
            <w:pPr>
              <w:spacing w:after="50" w:line="24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32A0C9B3" w14:textId="52B108A1" w:rsidR="00885DCC" w:rsidRPr="00967864" w:rsidRDefault="00D63B79" w:rsidP="004111FB">
            <w:pPr>
              <w:pStyle w:val="ListBullet"/>
              <w:numPr>
                <w:ilvl w:val="0"/>
                <w:numId w:val="17"/>
              </w:numPr>
              <w:spacing w:after="50" w:line="300" w:lineRule="auto"/>
              <w:ind w:left="454" w:hanging="279"/>
              <w:rPr>
                <w:sz w:val="16"/>
                <w:szCs w:val="16"/>
                <w:lang w:val="en-US"/>
              </w:rPr>
            </w:pPr>
            <w:r>
              <w:rPr>
                <w:sz w:val="16"/>
                <w:szCs w:val="16"/>
                <w:lang w:val="en-US"/>
              </w:rPr>
              <w:t>Contact Chief Warden immediately</w:t>
            </w:r>
          </w:p>
          <w:p w14:paraId="36660472" w14:textId="77777777" w:rsidR="00C85720" w:rsidRPr="00967864" w:rsidRDefault="00C85720" w:rsidP="004111FB">
            <w:pPr>
              <w:pStyle w:val="ListBullet"/>
              <w:numPr>
                <w:ilvl w:val="0"/>
                <w:numId w:val="17"/>
              </w:numPr>
              <w:spacing w:after="50" w:line="300" w:lineRule="auto"/>
              <w:ind w:left="459" w:hanging="284"/>
              <w:rPr>
                <w:color w:val="000000" w:themeColor="text1"/>
                <w:sz w:val="16"/>
                <w:szCs w:val="16"/>
                <w:lang w:val="en-US"/>
              </w:rPr>
            </w:pPr>
            <w:r w:rsidRPr="00967864">
              <w:rPr>
                <w:color w:val="000000" w:themeColor="text1"/>
                <w:sz w:val="16"/>
                <w:szCs w:val="16"/>
                <w:lang w:val="en-US"/>
              </w:rPr>
              <w:t>Remove any persons in danger if safe to do so</w:t>
            </w:r>
          </w:p>
          <w:p w14:paraId="02C5516D" w14:textId="523C57DA" w:rsidR="00C85720" w:rsidRPr="00967864" w:rsidRDefault="00C85720" w:rsidP="004111FB">
            <w:pPr>
              <w:pStyle w:val="ListBullet"/>
              <w:numPr>
                <w:ilvl w:val="0"/>
                <w:numId w:val="17"/>
              </w:numPr>
              <w:spacing w:after="50" w:line="300" w:lineRule="auto"/>
              <w:ind w:left="459" w:hanging="284"/>
              <w:rPr>
                <w:sz w:val="16"/>
                <w:szCs w:val="16"/>
                <w:lang w:val="en-US"/>
              </w:rPr>
            </w:pPr>
            <w:r w:rsidRPr="00967864">
              <w:rPr>
                <w:sz w:val="16"/>
                <w:szCs w:val="16"/>
                <w:lang w:val="en-US"/>
              </w:rPr>
              <w:t>Phone 000 and advise Area Warden you have done so</w:t>
            </w:r>
          </w:p>
          <w:p w14:paraId="66D16510" w14:textId="77777777" w:rsidR="00C85720" w:rsidRPr="00967864" w:rsidRDefault="00C85720" w:rsidP="004111FB">
            <w:pPr>
              <w:pStyle w:val="ListBullet"/>
              <w:numPr>
                <w:ilvl w:val="0"/>
                <w:numId w:val="17"/>
              </w:numPr>
              <w:spacing w:after="50" w:line="300" w:lineRule="auto"/>
              <w:ind w:left="459" w:hanging="284"/>
              <w:rPr>
                <w:sz w:val="16"/>
                <w:szCs w:val="16"/>
                <w:lang w:val="en-US"/>
              </w:rPr>
            </w:pPr>
            <w:r w:rsidRPr="00967864">
              <w:rPr>
                <w:sz w:val="16"/>
                <w:szCs w:val="16"/>
                <w:lang w:val="en-US"/>
              </w:rPr>
              <w:t>Attack fire with appropriate fire suppression equipment if trained and safe to do so</w:t>
            </w:r>
          </w:p>
          <w:p w14:paraId="0A1F05F0" w14:textId="77777777" w:rsidR="00C85720" w:rsidRPr="00967864" w:rsidRDefault="00C85720" w:rsidP="004111FB">
            <w:pPr>
              <w:pStyle w:val="ListBullet"/>
              <w:numPr>
                <w:ilvl w:val="0"/>
                <w:numId w:val="17"/>
              </w:numPr>
              <w:spacing w:after="50" w:line="300" w:lineRule="auto"/>
              <w:ind w:left="459" w:hanging="284"/>
              <w:rPr>
                <w:sz w:val="16"/>
                <w:szCs w:val="16"/>
                <w:u w:val="single"/>
                <w:lang w:val="en-US"/>
              </w:rPr>
            </w:pPr>
            <w:r w:rsidRPr="00967864">
              <w:rPr>
                <w:sz w:val="16"/>
                <w:szCs w:val="16"/>
                <w:lang w:val="en-US"/>
              </w:rPr>
              <w:t xml:space="preserve">Withdraw when instructed and </w:t>
            </w:r>
            <w:r w:rsidRPr="00967864">
              <w:rPr>
                <w:sz w:val="16"/>
                <w:szCs w:val="16"/>
                <w:u w:val="single"/>
                <w:lang w:val="en-US"/>
              </w:rPr>
              <w:t>close the door behind you</w:t>
            </w:r>
          </w:p>
        </w:tc>
      </w:tr>
      <w:tr w:rsidR="00B40D31" w:rsidRPr="00967864" w14:paraId="23777808"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48F3BC3D" w14:textId="418A696D" w:rsidR="00B40D31" w:rsidRPr="00967864" w:rsidRDefault="00B40D31" w:rsidP="00B40D31">
            <w:pPr>
              <w:spacing w:after="50" w:line="24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F45D95" w14:textId="77777777" w:rsidR="00B40D31" w:rsidRPr="00967864" w:rsidRDefault="00B40D31" w:rsidP="004111FB">
            <w:pPr>
              <w:pStyle w:val="ListBullet"/>
              <w:numPr>
                <w:ilvl w:val="0"/>
                <w:numId w:val="18"/>
              </w:numPr>
              <w:spacing w:after="50" w:line="300" w:lineRule="auto"/>
              <w:ind w:left="459" w:hanging="283"/>
              <w:rPr>
                <w:sz w:val="16"/>
                <w:szCs w:val="16"/>
                <w:lang w:val="en-US"/>
              </w:rPr>
            </w:pPr>
            <w:r w:rsidRPr="00967864">
              <w:rPr>
                <w:sz w:val="16"/>
                <w:szCs w:val="16"/>
                <w:lang w:val="en-US"/>
              </w:rPr>
              <w:t>Quickly assess the situation</w:t>
            </w:r>
          </w:p>
          <w:p w14:paraId="4AB70428" w14:textId="77777777" w:rsidR="00B40D31" w:rsidRPr="00967864" w:rsidRDefault="00B40D31" w:rsidP="004111FB">
            <w:pPr>
              <w:pStyle w:val="ListBullet"/>
              <w:numPr>
                <w:ilvl w:val="0"/>
                <w:numId w:val="18"/>
              </w:numPr>
              <w:spacing w:after="50" w:line="300" w:lineRule="auto"/>
              <w:ind w:left="459" w:hanging="283"/>
              <w:rPr>
                <w:sz w:val="16"/>
                <w:szCs w:val="16"/>
                <w:lang w:val="en-US"/>
              </w:rPr>
            </w:pPr>
            <w:r w:rsidRPr="00967864">
              <w:rPr>
                <w:sz w:val="16"/>
                <w:szCs w:val="16"/>
                <w:lang w:val="en-US"/>
              </w:rPr>
              <w:t>Ensure Chief Warden and Fire Rescue have been notified</w:t>
            </w:r>
          </w:p>
          <w:p w14:paraId="6A274301" w14:textId="77777777" w:rsidR="00B40D31" w:rsidRPr="00967864" w:rsidRDefault="00B40D31" w:rsidP="004111FB">
            <w:pPr>
              <w:pStyle w:val="ListBullet"/>
              <w:numPr>
                <w:ilvl w:val="0"/>
                <w:numId w:val="18"/>
              </w:numPr>
              <w:spacing w:after="50" w:line="300" w:lineRule="auto"/>
              <w:ind w:left="459" w:hanging="283"/>
              <w:rPr>
                <w:sz w:val="16"/>
                <w:szCs w:val="16"/>
                <w:lang w:val="en-US"/>
              </w:rPr>
            </w:pPr>
            <w:r w:rsidRPr="00967864">
              <w:rPr>
                <w:sz w:val="16"/>
                <w:szCs w:val="16"/>
                <w:lang w:val="en-US"/>
              </w:rPr>
              <w:t>Issue instructions from the Chief Warden to other Wardens</w:t>
            </w:r>
          </w:p>
          <w:p w14:paraId="7F425A59" w14:textId="77777777" w:rsidR="00B40D31" w:rsidRPr="00967864" w:rsidRDefault="00B40D31" w:rsidP="004111FB">
            <w:pPr>
              <w:pStyle w:val="ListBullet"/>
              <w:numPr>
                <w:ilvl w:val="0"/>
                <w:numId w:val="18"/>
              </w:numPr>
              <w:spacing w:after="50" w:line="300" w:lineRule="auto"/>
              <w:ind w:left="459" w:hanging="283"/>
              <w:rPr>
                <w:sz w:val="16"/>
                <w:szCs w:val="16"/>
                <w:lang w:val="en-US"/>
              </w:rPr>
            </w:pPr>
            <w:r w:rsidRPr="00967864">
              <w:rPr>
                <w:sz w:val="16"/>
                <w:szCs w:val="16"/>
                <w:lang w:val="en-US"/>
              </w:rPr>
              <w:t>Report the status of your area to the Chief Warden</w:t>
            </w:r>
          </w:p>
          <w:p w14:paraId="2F90F222" w14:textId="77777777" w:rsidR="00B40D31" w:rsidRPr="00967864" w:rsidRDefault="00B40D31" w:rsidP="004111FB">
            <w:pPr>
              <w:pStyle w:val="ListBullet"/>
              <w:numPr>
                <w:ilvl w:val="0"/>
                <w:numId w:val="18"/>
              </w:numPr>
              <w:spacing w:after="50" w:line="300" w:lineRule="auto"/>
              <w:ind w:left="459" w:hanging="283"/>
              <w:rPr>
                <w:sz w:val="16"/>
                <w:szCs w:val="16"/>
                <w:lang w:val="en-US"/>
              </w:rPr>
            </w:pPr>
            <w:r w:rsidRPr="00967864">
              <w:rPr>
                <w:sz w:val="16"/>
                <w:szCs w:val="16"/>
                <w:lang w:val="en-US"/>
              </w:rPr>
              <w:t>Remove any persons in danger if safe to do so</w:t>
            </w:r>
          </w:p>
          <w:p w14:paraId="66A5C81C" w14:textId="77777777" w:rsidR="00B40D31" w:rsidRPr="00967864" w:rsidRDefault="00B40D31" w:rsidP="004111FB">
            <w:pPr>
              <w:pStyle w:val="ListBullet"/>
              <w:numPr>
                <w:ilvl w:val="0"/>
                <w:numId w:val="18"/>
              </w:numPr>
              <w:spacing w:after="50" w:line="300" w:lineRule="auto"/>
              <w:ind w:left="459" w:hanging="283"/>
              <w:rPr>
                <w:sz w:val="16"/>
                <w:szCs w:val="16"/>
                <w:lang w:val="en-US"/>
              </w:rPr>
            </w:pPr>
            <w:r w:rsidRPr="00967864">
              <w:rPr>
                <w:sz w:val="16"/>
                <w:szCs w:val="16"/>
                <w:lang w:val="en-US"/>
              </w:rPr>
              <w:t>If any persons are in Places of Safe Refuge, advise Chief Warden of location and number</w:t>
            </w:r>
          </w:p>
          <w:p w14:paraId="00C8692C" w14:textId="00FAB823" w:rsidR="00B40D31" w:rsidRPr="00967864" w:rsidRDefault="00B40D31" w:rsidP="004111FB">
            <w:pPr>
              <w:pStyle w:val="ListParagraph"/>
              <w:numPr>
                <w:ilvl w:val="0"/>
                <w:numId w:val="19"/>
              </w:numPr>
              <w:spacing w:after="50" w:line="300" w:lineRule="auto"/>
              <w:ind w:left="454" w:right="40" w:hanging="283"/>
              <w:rPr>
                <w:rFonts w:ascii="Arial" w:hAnsi="Arial"/>
                <w:sz w:val="16"/>
                <w:szCs w:val="16"/>
              </w:rPr>
            </w:pPr>
            <w:r w:rsidRPr="00967864">
              <w:rPr>
                <w:rFonts w:ascii="Arial" w:hAnsi="Arial"/>
                <w:sz w:val="16"/>
                <w:szCs w:val="16"/>
              </w:rPr>
              <w:t>Consider evacuation</w:t>
            </w:r>
          </w:p>
        </w:tc>
      </w:tr>
      <w:tr w:rsidR="00B40D31" w:rsidRPr="00967864" w14:paraId="6BD8379E"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14:paraId="4A7B7DE6" w14:textId="2D76C1A6" w:rsidR="00B40D31" w:rsidRPr="00967864" w:rsidRDefault="00B40D31" w:rsidP="00B40D31">
            <w:pPr>
              <w:spacing w:after="50" w:line="24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FA9227" w14:textId="77777777"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Determine situation</w:t>
            </w:r>
          </w:p>
          <w:p w14:paraId="05C5E419" w14:textId="04D0D82D"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Confirm FIRE RESCUE contacted</w:t>
            </w:r>
          </w:p>
          <w:p w14:paraId="13CC455D" w14:textId="2EC21738"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Provide Fire Rescue with update on type of fire and access</w:t>
            </w:r>
          </w:p>
          <w:p w14:paraId="1E8DAFB1" w14:textId="7485956F"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Establish Emergency Coordination Centre</w:t>
            </w:r>
          </w:p>
          <w:p w14:paraId="43C2ABD9" w14:textId="1E478CA9" w:rsidR="002F1FBB" w:rsidRPr="00967864" w:rsidRDefault="002F1FBB"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color w:val="auto"/>
                <w:sz w:val="16"/>
                <w:szCs w:val="16"/>
              </w:rPr>
              <w:t>Initiate Show Stop procedures with Stage Team/s if necessary</w:t>
            </w:r>
          </w:p>
          <w:p w14:paraId="3C99E7E7" w14:textId="4410A9BA"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Establish a Control Point, if safe to do so</w:t>
            </w:r>
          </w:p>
          <w:p w14:paraId="77625125" w14:textId="2B697608"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Determine appropriate evacuation route (note wind direction)</w:t>
            </w:r>
          </w:p>
          <w:p w14:paraId="07E1EE32" w14:textId="5D786B68"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Determine if any persons in Places of Safe Rescue, advise Fire Rescue of location and number</w:t>
            </w:r>
          </w:p>
          <w:p w14:paraId="11CFFC8B" w14:textId="2F569AB3"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Instruct Area Wardens to evacuate if required</w:t>
            </w:r>
          </w:p>
          <w:p w14:paraId="73181CF6" w14:textId="1D986FF3" w:rsidR="00DE678F" w:rsidRPr="00967864" w:rsidRDefault="00DE678F" w:rsidP="004111FB">
            <w:pPr>
              <w:pStyle w:val="ListParagraph"/>
              <w:numPr>
                <w:ilvl w:val="0"/>
                <w:numId w:val="19"/>
              </w:numPr>
              <w:spacing w:after="50" w:line="300" w:lineRule="auto"/>
              <w:ind w:left="465" w:hanging="284"/>
              <w:rPr>
                <w:rFonts w:ascii="Arial" w:hAnsi="Arial"/>
                <w:sz w:val="16"/>
                <w:szCs w:val="16"/>
                <w:lang w:val="en-GB"/>
              </w:rPr>
            </w:pPr>
            <w:r w:rsidRPr="00967864">
              <w:rPr>
                <w:rFonts w:ascii="Arial" w:hAnsi="Arial"/>
                <w:sz w:val="16"/>
                <w:szCs w:val="16"/>
                <w:lang w:val="en-GB"/>
              </w:rPr>
              <w:t>Identify injured persons</w:t>
            </w:r>
          </w:p>
          <w:p w14:paraId="7E99C2EF" w14:textId="6CC3B7A7" w:rsidR="00B40D31" w:rsidRPr="00967864" w:rsidRDefault="00DE678F" w:rsidP="004111FB">
            <w:pPr>
              <w:pStyle w:val="ListBullet"/>
              <w:numPr>
                <w:ilvl w:val="0"/>
                <w:numId w:val="18"/>
              </w:numPr>
              <w:spacing w:after="50" w:line="300" w:lineRule="auto"/>
              <w:ind w:left="459" w:hanging="283"/>
              <w:rPr>
                <w:sz w:val="16"/>
                <w:szCs w:val="16"/>
                <w:lang w:val="en-US"/>
              </w:rPr>
            </w:pPr>
            <w:r w:rsidRPr="00967864">
              <w:rPr>
                <w:color w:val="000000" w:themeColor="text1"/>
                <w:sz w:val="16"/>
                <w:szCs w:val="16"/>
                <w:lang w:val="en-GB"/>
              </w:rPr>
              <w:t>Arrange for staff to meet and assist Emergency Services on arrival</w:t>
            </w:r>
          </w:p>
        </w:tc>
      </w:tr>
    </w:tbl>
    <w:p w14:paraId="13A27387" w14:textId="03DF7C6A" w:rsidR="00DE678F" w:rsidRPr="00967864" w:rsidRDefault="00DE678F" w:rsidP="00C85720">
      <w:pPr>
        <w:spacing w:after="0" w:line="240" w:lineRule="auto"/>
        <w:ind w:right="0"/>
        <w:rPr>
          <w:rFonts w:ascii="Arial" w:hAnsi="Arial"/>
        </w:rPr>
      </w:pPr>
    </w:p>
    <w:p w14:paraId="3FF9B0B4" w14:textId="027B1031" w:rsidR="00C85720" w:rsidRPr="00967864" w:rsidRDefault="00DE678F" w:rsidP="00C85720">
      <w:pPr>
        <w:spacing w:after="0" w:line="240" w:lineRule="auto"/>
        <w:ind w:right="0"/>
        <w:rPr>
          <w:rFonts w:ascii="Arial" w:hAnsi="Arial"/>
        </w:rPr>
      </w:pPr>
      <w:r w:rsidRPr="00967864">
        <w:rPr>
          <w:rFonts w:ascii="Arial" w:hAnsi="Arial"/>
        </w:rPr>
        <w:br w:type="page"/>
      </w: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44B21668"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CC8D9" w14:textId="77777777" w:rsidR="00C85720" w:rsidRPr="00967864" w:rsidRDefault="00C85720" w:rsidP="00372072">
            <w:pPr>
              <w:pStyle w:val="Heading3"/>
            </w:pPr>
            <w:bookmarkStart w:id="106" w:name="_Toc44500991"/>
            <w:bookmarkStart w:id="107" w:name="_Toc102989628"/>
            <w:r w:rsidRPr="00967864">
              <w:lastRenderedPageBreak/>
              <w:t>INFRASTRUCTURE OR STRUCTURE DAMAGE/COLLAPSE</w:t>
            </w:r>
            <w:bookmarkEnd w:id="106"/>
            <w:bookmarkEnd w:id="107"/>
          </w:p>
        </w:tc>
      </w:tr>
      <w:tr w:rsidR="00C85720" w:rsidRPr="00967864" w14:paraId="3A23C9FC"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26AFF"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9FA2F7"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SES/FIRE RESCUE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B879F"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11CE807C"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color w:val="FFFFFF" w:themeColor="background1"/>
                <w:sz w:val="18"/>
                <w:szCs w:val="18"/>
              </w:rPr>
              <w:t>BROWN</w:t>
            </w:r>
          </w:p>
        </w:tc>
      </w:tr>
      <w:tr w:rsidR="00C85720" w:rsidRPr="00967864" w14:paraId="0AF6F1C9"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89BD5"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4EFCEB" w14:textId="77777777" w:rsidR="00C85720" w:rsidRPr="00967864" w:rsidRDefault="00C85720" w:rsidP="004111FB">
            <w:pPr>
              <w:numPr>
                <w:ilvl w:val="0"/>
                <w:numId w:val="24"/>
              </w:numPr>
              <w:spacing w:after="50" w:line="240" w:lineRule="auto"/>
              <w:ind w:left="454" w:right="38" w:hanging="283"/>
              <w:rPr>
                <w:rFonts w:ascii="Arial" w:hAnsi="Arial"/>
                <w:b/>
                <w:bCs/>
                <w:color w:val="FF0000"/>
                <w:sz w:val="16"/>
                <w:szCs w:val="16"/>
                <w:lang w:val="en-US"/>
              </w:rPr>
            </w:pPr>
            <w:r w:rsidRPr="00967864">
              <w:rPr>
                <w:rFonts w:ascii="Arial" w:hAnsi="Arial"/>
                <w:b/>
                <w:bCs/>
                <w:color w:val="FF0000"/>
                <w:sz w:val="16"/>
                <w:szCs w:val="16"/>
                <w:lang w:val="en-US"/>
              </w:rPr>
              <w:t xml:space="preserve">Do not attempt to remove debris from electrical equipment. </w:t>
            </w:r>
          </w:p>
          <w:p w14:paraId="7C49823C" w14:textId="77777777" w:rsidR="00C85720" w:rsidRPr="00967864" w:rsidRDefault="00C85720" w:rsidP="004111FB">
            <w:pPr>
              <w:numPr>
                <w:ilvl w:val="0"/>
                <w:numId w:val="24"/>
              </w:numPr>
              <w:spacing w:after="50" w:line="240" w:lineRule="auto"/>
              <w:ind w:left="454" w:right="38" w:hanging="283"/>
              <w:rPr>
                <w:rFonts w:ascii="Arial" w:hAnsi="Arial"/>
                <w:b/>
                <w:bCs/>
                <w:color w:val="FF0000"/>
                <w:sz w:val="16"/>
                <w:szCs w:val="16"/>
                <w:lang w:val="en-US"/>
              </w:rPr>
            </w:pPr>
            <w:r w:rsidRPr="00967864">
              <w:rPr>
                <w:rFonts w:ascii="Arial" w:hAnsi="Arial"/>
                <w:b/>
                <w:bCs/>
                <w:color w:val="FF0000"/>
                <w:sz w:val="16"/>
                <w:szCs w:val="16"/>
                <w:lang w:val="en-US"/>
              </w:rPr>
              <w:t xml:space="preserve">If irritating or noxious vapors are present, withdraw immediately and stop all personnel from entering the area. </w:t>
            </w:r>
          </w:p>
          <w:p w14:paraId="2B1620D9" w14:textId="77777777" w:rsidR="00C85720" w:rsidRPr="00967864" w:rsidRDefault="00C85720" w:rsidP="004111FB">
            <w:pPr>
              <w:numPr>
                <w:ilvl w:val="0"/>
                <w:numId w:val="24"/>
              </w:numPr>
              <w:spacing w:after="50" w:line="240" w:lineRule="auto"/>
              <w:ind w:left="454" w:right="38" w:hanging="283"/>
              <w:rPr>
                <w:rFonts w:ascii="Arial" w:hAnsi="Arial"/>
                <w:b/>
                <w:bCs/>
                <w:color w:val="FF0000"/>
                <w:sz w:val="16"/>
                <w:szCs w:val="16"/>
                <w:lang w:val="en-US"/>
              </w:rPr>
            </w:pPr>
            <w:r w:rsidRPr="00967864">
              <w:rPr>
                <w:rFonts w:ascii="Arial" w:hAnsi="Arial"/>
                <w:b/>
                <w:bCs/>
                <w:color w:val="FF0000"/>
                <w:sz w:val="16"/>
                <w:szCs w:val="16"/>
              </w:rPr>
              <w:t>Municipal emergency management plans will override this plan if warranted</w:t>
            </w:r>
          </w:p>
        </w:tc>
      </w:tr>
      <w:tr w:rsidR="00C85720" w:rsidRPr="00967864" w14:paraId="12CC58BB"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3EA67467" w14:textId="77777777" w:rsidR="00C85720" w:rsidRPr="00967864" w:rsidRDefault="00C85720" w:rsidP="00C85720">
            <w:pPr>
              <w:spacing w:after="50" w:line="240" w:lineRule="auto"/>
              <w:ind w:right="38"/>
              <w:rPr>
                <w:rFonts w:ascii="Arial" w:hAnsi="Arial"/>
                <w:color w:val="FF0000"/>
                <w:sz w:val="2"/>
                <w:szCs w:val="2"/>
                <w:u w:val="single"/>
              </w:rPr>
            </w:pPr>
          </w:p>
        </w:tc>
      </w:tr>
      <w:tr w:rsidR="00C85720" w:rsidRPr="00967864" w14:paraId="39A3A95F" w14:textId="77777777" w:rsidTr="00655BA8">
        <w:tc>
          <w:tcPr>
            <w:tcW w:w="2263" w:type="dxa"/>
            <w:tcBorders>
              <w:top w:val="single" w:sz="4" w:space="0" w:color="auto"/>
              <w:left w:val="single" w:sz="4" w:space="0" w:color="auto"/>
              <w:bottom w:val="single" w:sz="4" w:space="0" w:color="auto"/>
              <w:right w:val="single" w:sz="4" w:space="0" w:color="auto"/>
            </w:tcBorders>
          </w:tcPr>
          <w:p w14:paraId="4474B215" w14:textId="25DE2914" w:rsidR="00C85720" w:rsidRPr="00967864" w:rsidRDefault="0088239E" w:rsidP="00C15911">
            <w:pPr>
              <w:spacing w:after="50" w:line="30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4D5E6F32" w14:textId="0F266430" w:rsidR="00885DCC" w:rsidRPr="00967864" w:rsidRDefault="00D63B79" w:rsidP="004111FB">
            <w:pPr>
              <w:pStyle w:val="ListBullet"/>
              <w:numPr>
                <w:ilvl w:val="0"/>
                <w:numId w:val="17"/>
              </w:numPr>
              <w:spacing w:after="50" w:line="300" w:lineRule="auto"/>
              <w:ind w:left="454" w:hanging="279"/>
              <w:rPr>
                <w:sz w:val="16"/>
                <w:szCs w:val="16"/>
                <w:lang w:val="en-US"/>
              </w:rPr>
            </w:pPr>
            <w:r>
              <w:rPr>
                <w:sz w:val="16"/>
                <w:szCs w:val="16"/>
                <w:lang w:val="en-US"/>
              </w:rPr>
              <w:t>Contact Chief Warden immediately</w:t>
            </w:r>
          </w:p>
          <w:p w14:paraId="073F1656" w14:textId="77777777" w:rsidR="00C85720" w:rsidRPr="00967864" w:rsidRDefault="00C85720" w:rsidP="004111FB">
            <w:pPr>
              <w:pStyle w:val="ListBullet"/>
              <w:numPr>
                <w:ilvl w:val="0"/>
                <w:numId w:val="17"/>
              </w:numPr>
              <w:spacing w:after="50" w:line="300" w:lineRule="auto"/>
              <w:ind w:left="459" w:hanging="284"/>
              <w:rPr>
                <w:sz w:val="16"/>
                <w:szCs w:val="16"/>
              </w:rPr>
            </w:pPr>
            <w:r w:rsidRPr="00967864">
              <w:rPr>
                <w:sz w:val="16"/>
                <w:szCs w:val="16"/>
              </w:rPr>
              <w:t xml:space="preserve">Advise Area Warden all information relevant to the situation </w:t>
            </w:r>
          </w:p>
          <w:p w14:paraId="1A488C7A" w14:textId="77777777" w:rsidR="00C85720" w:rsidRPr="00967864" w:rsidRDefault="00C85720" w:rsidP="004111FB">
            <w:pPr>
              <w:pStyle w:val="ListBullet"/>
              <w:numPr>
                <w:ilvl w:val="0"/>
                <w:numId w:val="17"/>
              </w:numPr>
              <w:spacing w:after="50" w:line="300" w:lineRule="auto"/>
              <w:ind w:left="459" w:hanging="284"/>
              <w:rPr>
                <w:sz w:val="16"/>
                <w:szCs w:val="16"/>
              </w:rPr>
            </w:pPr>
            <w:r w:rsidRPr="00967864">
              <w:rPr>
                <w:sz w:val="16"/>
                <w:szCs w:val="16"/>
              </w:rPr>
              <w:t>Assist any persons in danger if safe to do so</w:t>
            </w:r>
          </w:p>
          <w:p w14:paraId="6C41F6BD" w14:textId="77777777" w:rsidR="00C85720" w:rsidRPr="00967864" w:rsidRDefault="00C85720" w:rsidP="004111FB">
            <w:pPr>
              <w:pStyle w:val="ListParagraph"/>
              <w:numPr>
                <w:ilvl w:val="0"/>
                <w:numId w:val="6"/>
              </w:numPr>
              <w:spacing w:after="50" w:line="300" w:lineRule="auto"/>
              <w:ind w:left="454" w:right="40" w:hanging="279"/>
              <w:rPr>
                <w:rFonts w:ascii="Arial" w:hAnsi="Arial"/>
                <w:sz w:val="16"/>
                <w:szCs w:val="16"/>
              </w:rPr>
            </w:pPr>
            <w:r w:rsidRPr="00967864">
              <w:rPr>
                <w:rFonts w:ascii="Arial" w:hAnsi="Arial"/>
                <w:sz w:val="16"/>
                <w:szCs w:val="16"/>
              </w:rPr>
              <w:t>Barricade off any dangerous or damaged elements</w:t>
            </w:r>
          </w:p>
        </w:tc>
      </w:tr>
      <w:tr w:rsidR="00C15911" w:rsidRPr="00967864" w14:paraId="167ED9AE" w14:textId="77777777" w:rsidTr="00655BA8">
        <w:tc>
          <w:tcPr>
            <w:tcW w:w="2263" w:type="dxa"/>
            <w:tcBorders>
              <w:top w:val="single" w:sz="4" w:space="0" w:color="auto"/>
              <w:left w:val="single" w:sz="4" w:space="0" w:color="auto"/>
              <w:bottom w:val="single" w:sz="4" w:space="0" w:color="auto"/>
              <w:right w:val="single" w:sz="4" w:space="0" w:color="auto"/>
            </w:tcBorders>
          </w:tcPr>
          <w:p w14:paraId="3A9BF993" w14:textId="736BB4C9" w:rsidR="00C15911" w:rsidRPr="00967864" w:rsidRDefault="00C15911" w:rsidP="00C15911">
            <w:pPr>
              <w:spacing w:after="50" w:line="30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06038014"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Raise the alarm by contacting the Chief Warden by any means possible</w:t>
            </w:r>
          </w:p>
          <w:p w14:paraId="4F5538E3" w14:textId="77777777" w:rsidR="00C15911" w:rsidRPr="00967864" w:rsidRDefault="00C15911" w:rsidP="004111FB">
            <w:pPr>
              <w:pStyle w:val="ListBullet"/>
              <w:numPr>
                <w:ilvl w:val="0"/>
                <w:numId w:val="18"/>
              </w:numPr>
              <w:spacing w:after="50" w:line="300" w:lineRule="auto"/>
              <w:ind w:left="459" w:hanging="283"/>
              <w:rPr>
                <w:sz w:val="16"/>
                <w:szCs w:val="16"/>
                <w:lang w:val="en-US"/>
              </w:rPr>
            </w:pPr>
            <w:r w:rsidRPr="00967864">
              <w:rPr>
                <w:sz w:val="16"/>
                <w:szCs w:val="16"/>
                <w:lang w:val="en-US"/>
              </w:rPr>
              <w:t>Issue instructions from the Chief Warden to other Wardens</w:t>
            </w:r>
          </w:p>
          <w:p w14:paraId="13742A18" w14:textId="77777777" w:rsidR="00C15911" w:rsidRPr="00967864" w:rsidRDefault="00C15911" w:rsidP="004111FB">
            <w:pPr>
              <w:pStyle w:val="ListBullet"/>
              <w:numPr>
                <w:ilvl w:val="0"/>
                <w:numId w:val="18"/>
              </w:numPr>
              <w:spacing w:after="50" w:line="300" w:lineRule="auto"/>
              <w:ind w:left="459" w:hanging="283"/>
              <w:rPr>
                <w:sz w:val="16"/>
                <w:szCs w:val="16"/>
                <w:lang w:val="en-US"/>
              </w:rPr>
            </w:pPr>
            <w:r w:rsidRPr="00967864">
              <w:rPr>
                <w:sz w:val="16"/>
                <w:szCs w:val="16"/>
                <w:lang w:val="en-US"/>
              </w:rPr>
              <w:t>Report the status of your area to the Chief Warden</w:t>
            </w:r>
          </w:p>
          <w:p w14:paraId="6A7F9516"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Proceed to evacuate immediately if safe to do so</w:t>
            </w:r>
          </w:p>
          <w:p w14:paraId="3B8759F0"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Note degree and nature of damage</w:t>
            </w:r>
          </w:p>
          <w:p w14:paraId="52922A12"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Assist and guide patrons and staff encountered</w:t>
            </w:r>
          </w:p>
          <w:p w14:paraId="4C64E53B"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Direct all patrons and staff to an appropriate area away from the hazard area</w:t>
            </w:r>
          </w:p>
          <w:p w14:paraId="55BAE977"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Take care not to move people from safety to danger</w:t>
            </w:r>
          </w:p>
          <w:p w14:paraId="7E9B5CAF" w14:textId="7777777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Await instructions</w:t>
            </w:r>
          </w:p>
          <w:p w14:paraId="0CC2568B" w14:textId="293F9957"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Assist Emergency Services as required</w:t>
            </w:r>
          </w:p>
        </w:tc>
      </w:tr>
      <w:tr w:rsidR="00C15911" w:rsidRPr="00967864" w14:paraId="139A0723" w14:textId="77777777" w:rsidTr="00655BA8">
        <w:tc>
          <w:tcPr>
            <w:tcW w:w="2263" w:type="dxa"/>
            <w:tcBorders>
              <w:top w:val="single" w:sz="4" w:space="0" w:color="auto"/>
              <w:left w:val="single" w:sz="4" w:space="0" w:color="auto"/>
              <w:bottom w:val="single" w:sz="4" w:space="0" w:color="auto"/>
              <w:right w:val="single" w:sz="4" w:space="0" w:color="auto"/>
            </w:tcBorders>
          </w:tcPr>
          <w:p w14:paraId="1FBE58B8" w14:textId="171091F3" w:rsidR="00C15911" w:rsidRPr="00967864" w:rsidRDefault="00C15911" w:rsidP="00C15911">
            <w:pPr>
              <w:spacing w:after="50" w:line="30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71BBCEA6" w14:textId="77777777" w:rsidR="00C15911" w:rsidRPr="00967864" w:rsidRDefault="00C15911" w:rsidP="004111FB">
            <w:pPr>
              <w:pStyle w:val="ListParagraph"/>
              <w:numPr>
                <w:ilvl w:val="0"/>
                <w:numId w:val="19"/>
              </w:numPr>
              <w:spacing w:after="50" w:line="300" w:lineRule="auto"/>
              <w:ind w:left="465" w:right="0" w:hanging="284"/>
              <w:rPr>
                <w:rFonts w:ascii="Arial" w:hAnsi="Arial"/>
                <w:sz w:val="16"/>
                <w:szCs w:val="16"/>
              </w:rPr>
            </w:pPr>
            <w:r w:rsidRPr="00967864">
              <w:rPr>
                <w:rFonts w:ascii="Arial" w:hAnsi="Arial"/>
                <w:sz w:val="16"/>
                <w:szCs w:val="16"/>
              </w:rPr>
              <w:t>Contact emergency services and confirm attendance – FIRE RESCUE – Phone 000</w:t>
            </w:r>
          </w:p>
          <w:p w14:paraId="4CF3990F" w14:textId="77777777"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Ensure Emergency Services are advised as to ideal access considering conditions</w:t>
            </w:r>
          </w:p>
          <w:p w14:paraId="3843BDE0" w14:textId="77777777"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Establish control point, if safe to do so</w:t>
            </w:r>
          </w:p>
          <w:p w14:paraId="19D803A8" w14:textId="77777777"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If not safe to stay, proceed to evacuate immediately</w:t>
            </w:r>
          </w:p>
          <w:p w14:paraId="0F11103D" w14:textId="0CA1E288"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Note degree and nature of damage</w:t>
            </w:r>
          </w:p>
          <w:p w14:paraId="397C3B52" w14:textId="6DFC904E" w:rsidR="002F1FBB" w:rsidRPr="00967864" w:rsidRDefault="002F1FBB"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color w:val="auto"/>
                <w:sz w:val="16"/>
                <w:szCs w:val="16"/>
              </w:rPr>
              <w:t>Initiate Show Stop procedures with Stage Team/s if necessary</w:t>
            </w:r>
          </w:p>
          <w:p w14:paraId="1CA89D39" w14:textId="77777777"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Identify injured persons</w:t>
            </w:r>
          </w:p>
          <w:p w14:paraId="645E601C" w14:textId="0BA45BDE" w:rsidR="00C15911" w:rsidRPr="00967864" w:rsidRDefault="00C15911" w:rsidP="004111FB">
            <w:pPr>
              <w:numPr>
                <w:ilvl w:val="0"/>
                <w:numId w:val="24"/>
              </w:numPr>
              <w:spacing w:line="300" w:lineRule="auto"/>
              <w:ind w:left="459" w:hanging="283"/>
              <w:rPr>
                <w:rFonts w:ascii="Arial" w:hAnsi="Arial"/>
                <w:sz w:val="16"/>
                <w:szCs w:val="16"/>
              </w:rPr>
            </w:pPr>
            <w:r w:rsidRPr="00967864">
              <w:rPr>
                <w:rFonts w:ascii="Arial" w:hAnsi="Arial"/>
                <w:sz w:val="16"/>
                <w:szCs w:val="16"/>
              </w:rPr>
              <w:t>Assist Emergency Services on arrival</w:t>
            </w:r>
          </w:p>
        </w:tc>
      </w:tr>
    </w:tbl>
    <w:p w14:paraId="515608C2" w14:textId="77777777" w:rsidR="00C85720" w:rsidRPr="00967864" w:rsidRDefault="00C85720" w:rsidP="00C85720">
      <w:pPr>
        <w:spacing w:after="0" w:line="240" w:lineRule="auto"/>
        <w:ind w:right="0"/>
        <w:rPr>
          <w:rFonts w:ascii="Arial" w:hAnsi="Arial"/>
        </w:rPr>
      </w:pPr>
    </w:p>
    <w:p w14:paraId="28A9E41D" w14:textId="18A0EF39" w:rsidR="00C85720" w:rsidRPr="00967864" w:rsidRDefault="00C85720">
      <w:pPr>
        <w:rPr>
          <w:rFonts w:ascii="Arial" w:hAnsi="Arial"/>
        </w:rPr>
      </w:pPr>
    </w:p>
    <w:p w14:paraId="71062A82" w14:textId="14999E09" w:rsidR="00C85720" w:rsidRPr="00967864" w:rsidRDefault="00C85720">
      <w:pPr>
        <w:rPr>
          <w:rFonts w:ascii="Arial" w:hAnsi="Arial"/>
        </w:rPr>
      </w:pPr>
    </w:p>
    <w:p w14:paraId="64508CD2" w14:textId="288EB7E5" w:rsidR="00C85720" w:rsidRPr="00967864" w:rsidRDefault="00C85720">
      <w:pPr>
        <w:rPr>
          <w:rFonts w:ascii="Arial" w:hAnsi="Arial"/>
        </w:rPr>
      </w:pPr>
    </w:p>
    <w:p w14:paraId="0631A583" w14:textId="605D8856" w:rsidR="00C85720" w:rsidRPr="00967864" w:rsidRDefault="00C85720">
      <w:pPr>
        <w:rPr>
          <w:rFonts w:ascii="Arial" w:hAnsi="Arial"/>
        </w:rPr>
      </w:pPr>
    </w:p>
    <w:p w14:paraId="7F442FA4" w14:textId="6CD4698B" w:rsidR="00C85720" w:rsidRPr="00967864" w:rsidRDefault="00C85720">
      <w:pPr>
        <w:rPr>
          <w:rFonts w:ascii="Arial" w:hAnsi="Arial"/>
        </w:rPr>
      </w:pPr>
    </w:p>
    <w:p w14:paraId="42CF24D4" w14:textId="1FC4ADE9" w:rsidR="00C85720" w:rsidRPr="00967864" w:rsidRDefault="00D13D25" w:rsidP="00D13D25">
      <w:pPr>
        <w:spacing w:after="0" w:line="240" w:lineRule="auto"/>
        <w:ind w:right="0"/>
        <w:rPr>
          <w:rFonts w:ascii="Arial" w:hAnsi="Arial"/>
        </w:rPr>
      </w:pPr>
      <w:r w:rsidRPr="00967864">
        <w:rPr>
          <w:rFonts w:ascii="Arial" w:hAnsi="Arial"/>
        </w:rPr>
        <w:br w:type="page"/>
      </w: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0C3486E1"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CB83B" w14:textId="77777777" w:rsidR="00C85720" w:rsidRPr="00967864" w:rsidRDefault="00C85720" w:rsidP="00372072">
            <w:pPr>
              <w:pStyle w:val="Heading3"/>
            </w:pPr>
            <w:bookmarkStart w:id="108" w:name="_Toc44500993"/>
            <w:bookmarkStart w:id="109" w:name="_Toc102989629"/>
            <w:r w:rsidRPr="00967864">
              <w:lastRenderedPageBreak/>
              <w:t>LOST/MISSING CHILD/PERSON</w:t>
            </w:r>
            <w:bookmarkEnd w:id="108"/>
            <w:bookmarkEnd w:id="109"/>
          </w:p>
        </w:tc>
      </w:tr>
      <w:tr w:rsidR="00C85720" w:rsidRPr="00967864" w14:paraId="459A15CE"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7183D"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D9C656"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POLICE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A937B"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73FDD6"/>
          </w:tcPr>
          <w:p w14:paraId="42189F0A"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ADAM</w:t>
            </w:r>
          </w:p>
        </w:tc>
      </w:tr>
      <w:tr w:rsidR="00C85720" w:rsidRPr="00967864" w14:paraId="50C1E084"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434B24" w14:textId="77777777" w:rsidR="00C85720" w:rsidRPr="00967864" w:rsidRDefault="00C85720" w:rsidP="00C15911">
            <w:pPr>
              <w:spacing w:after="50" w:line="300" w:lineRule="auto"/>
              <w:ind w:right="38"/>
              <w:rPr>
                <w:rFonts w:ascii="Arial" w:hAnsi="Arial"/>
                <w:b/>
                <w:bCs/>
                <w:sz w:val="16"/>
                <w:szCs w:val="16"/>
              </w:rPr>
            </w:pPr>
            <w:r w:rsidRPr="00967864">
              <w:rPr>
                <w:rFonts w:ascii="Arial" w:hAnsi="Arial"/>
                <w:b/>
                <w:bCs/>
                <w:sz w:val="16"/>
                <w:szCs w:val="16"/>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A66C9D" w14:textId="0B3B7963" w:rsidR="00C85720" w:rsidRPr="00967864" w:rsidRDefault="00C85720" w:rsidP="00C15911">
            <w:pPr>
              <w:spacing w:after="50" w:line="300" w:lineRule="auto"/>
              <w:ind w:left="176" w:right="0"/>
              <w:rPr>
                <w:rFonts w:ascii="Arial" w:hAnsi="Arial"/>
                <w:b/>
                <w:bCs/>
                <w:color w:val="FF0000"/>
                <w:sz w:val="16"/>
                <w:szCs w:val="16"/>
              </w:rPr>
            </w:pPr>
            <w:r w:rsidRPr="00967864">
              <w:rPr>
                <w:rFonts w:ascii="Arial" w:hAnsi="Arial"/>
                <w:b/>
                <w:bCs/>
                <w:color w:val="FF0000"/>
                <w:sz w:val="16"/>
                <w:szCs w:val="16"/>
                <w:u w:val="single"/>
              </w:rPr>
              <w:t>CONSIDER</w:t>
            </w:r>
            <w:r w:rsidRPr="00967864">
              <w:rPr>
                <w:rFonts w:ascii="Arial" w:hAnsi="Arial"/>
                <w:b/>
                <w:bCs/>
                <w:color w:val="FF0000"/>
                <w:sz w:val="16"/>
                <w:szCs w:val="16"/>
              </w:rPr>
              <w:t xml:space="preserve"> that a Lost or Missing Child or Person might not just be a minor child but also a person with intellectual </w:t>
            </w:r>
            <w:r w:rsidR="00C15911" w:rsidRPr="00967864">
              <w:rPr>
                <w:rFonts w:ascii="Arial" w:hAnsi="Arial"/>
                <w:b/>
                <w:bCs/>
                <w:color w:val="FF0000"/>
                <w:sz w:val="16"/>
                <w:szCs w:val="16"/>
              </w:rPr>
              <w:t xml:space="preserve">disability, communication </w:t>
            </w:r>
            <w:r w:rsidRPr="00967864">
              <w:rPr>
                <w:rFonts w:ascii="Arial" w:hAnsi="Arial"/>
                <w:b/>
                <w:bCs/>
                <w:color w:val="FF0000"/>
                <w:sz w:val="16"/>
                <w:szCs w:val="16"/>
              </w:rPr>
              <w:t xml:space="preserve">or language </w:t>
            </w:r>
            <w:proofErr w:type="gramStart"/>
            <w:r w:rsidR="00C15911" w:rsidRPr="00967864">
              <w:rPr>
                <w:rFonts w:ascii="Arial" w:hAnsi="Arial"/>
                <w:b/>
                <w:bCs/>
                <w:color w:val="FF0000"/>
                <w:sz w:val="16"/>
                <w:szCs w:val="16"/>
              </w:rPr>
              <w:t>issues</w:t>
            </w:r>
            <w:proofErr w:type="gramEnd"/>
          </w:p>
          <w:p w14:paraId="16A16FEC" w14:textId="77777777" w:rsidR="00C85720" w:rsidRPr="00967864" w:rsidRDefault="00C85720" w:rsidP="00C15911">
            <w:pPr>
              <w:spacing w:after="50" w:line="300" w:lineRule="auto"/>
              <w:ind w:left="176" w:right="0"/>
              <w:rPr>
                <w:rFonts w:ascii="Arial" w:hAnsi="Arial"/>
                <w:b/>
                <w:bCs/>
                <w:color w:val="FF0000"/>
                <w:sz w:val="8"/>
                <w:szCs w:val="8"/>
              </w:rPr>
            </w:pPr>
          </w:p>
          <w:p w14:paraId="4A4F5CA4" w14:textId="7FA0B0BF" w:rsidR="00C85720" w:rsidRPr="00967864" w:rsidRDefault="00C85720"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All reports of lost</w:t>
            </w:r>
            <w:r w:rsidR="00BD7ED2" w:rsidRPr="00967864">
              <w:rPr>
                <w:rFonts w:ascii="Arial" w:hAnsi="Arial"/>
                <w:b/>
                <w:bCs/>
                <w:color w:val="FF0000"/>
                <w:sz w:val="16"/>
                <w:szCs w:val="16"/>
              </w:rPr>
              <w:t>/missing</w:t>
            </w:r>
            <w:r w:rsidRPr="00967864">
              <w:rPr>
                <w:rFonts w:ascii="Arial" w:hAnsi="Arial"/>
                <w:b/>
                <w:bCs/>
                <w:color w:val="FF0000"/>
                <w:sz w:val="16"/>
                <w:szCs w:val="16"/>
              </w:rPr>
              <w:t xml:space="preserve"> person/s should be reported to the </w:t>
            </w:r>
            <w:r w:rsidR="00D63B79">
              <w:rPr>
                <w:rFonts w:ascii="Arial" w:hAnsi="Arial"/>
                <w:b/>
                <w:bCs/>
                <w:color w:val="FF0000"/>
                <w:sz w:val="16"/>
                <w:szCs w:val="16"/>
              </w:rPr>
              <w:t>Event Manager</w:t>
            </w:r>
            <w:r w:rsidRPr="00967864">
              <w:rPr>
                <w:rFonts w:ascii="Arial" w:hAnsi="Arial"/>
                <w:b/>
                <w:bCs/>
                <w:color w:val="FF0000"/>
                <w:sz w:val="16"/>
                <w:szCs w:val="16"/>
              </w:rPr>
              <w:t xml:space="preserve">  </w:t>
            </w:r>
          </w:p>
          <w:p w14:paraId="236ABC2D" w14:textId="4E4CA1B9" w:rsidR="00C85720" w:rsidRPr="00967864" w:rsidRDefault="00C85720"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 xml:space="preserve">Parents or Guardians should be directed to the </w:t>
            </w:r>
            <w:r w:rsidR="00D63B79">
              <w:rPr>
                <w:rFonts w:ascii="Arial" w:hAnsi="Arial"/>
                <w:b/>
                <w:bCs/>
                <w:color w:val="FF0000"/>
                <w:sz w:val="16"/>
                <w:szCs w:val="16"/>
              </w:rPr>
              <w:t>Event Manager</w:t>
            </w:r>
            <w:r w:rsidRPr="00967864">
              <w:rPr>
                <w:rFonts w:ascii="Arial" w:hAnsi="Arial"/>
                <w:b/>
                <w:bCs/>
                <w:color w:val="FF0000"/>
                <w:sz w:val="16"/>
                <w:szCs w:val="16"/>
              </w:rPr>
              <w:t>, who will complete appropriate reports and/or refer the situation to the Police</w:t>
            </w:r>
            <w:r w:rsidR="00BD7ED2" w:rsidRPr="00967864">
              <w:rPr>
                <w:rFonts w:ascii="Arial" w:hAnsi="Arial"/>
                <w:b/>
                <w:bCs/>
                <w:color w:val="FF0000"/>
                <w:sz w:val="16"/>
                <w:szCs w:val="16"/>
              </w:rPr>
              <w:t xml:space="preserve"> if the child has been missing for 30 minutes or longer (or if the parents wish, Police can be called before this </w:t>
            </w:r>
            <w:proofErr w:type="gramStart"/>
            <w:r w:rsidR="00BD7ED2" w:rsidRPr="00967864">
              <w:rPr>
                <w:rFonts w:ascii="Arial" w:hAnsi="Arial"/>
                <w:b/>
                <w:bCs/>
                <w:color w:val="FF0000"/>
                <w:sz w:val="16"/>
                <w:szCs w:val="16"/>
              </w:rPr>
              <w:t>time period</w:t>
            </w:r>
            <w:proofErr w:type="gramEnd"/>
            <w:r w:rsidR="00BD7ED2" w:rsidRPr="00967864">
              <w:rPr>
                <w:rFonts w:ascii="Arial" w:hAnsi="Arial"/>
                <w:b/>
                <w:bCs/>
                <w:color w:val="FF0000"/>
                <w:sz w:val="16"/>
                <w:szCs w:val="16"/>
              </w:rPr>
              <w:t xml:space="preserve"> has elapsed)</w:t>
            </w:r>
            <w:r w:rsidRPr="00967864">
              <w:rPr>
                <w:rFonts w:ascii="Arial" w:hAnsi="Arial"/>
                <w:b/>
                <w:bCs/>
                <w:color w:val="538135" w:themeColor="accent6" w:themeShade="BF"/>
                <w:sz w:val="16"/>
                <w:szCs w:val="16"/>
              </w:rPr>
              <w:t xml:space="preserve"> </w:t>
            </w:r>
          </w:p>
        </w:tc>
      </w:tr>
      <w:tr w:rsidR="00C85720" w:rsidRPr="00967864" w14:paraId="77DDE1EA"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38CEFD72" w14:textId="77777777" w:rsidR="00C85720" w:rsidRPr="00967864" w:rsidRDefault="00C85720" w:rsidP="00C15911">
            <w:pPr>
              <w:spacing w:after="50" w:line="300" w:lineRule="auto"/>
              <w:ind w:right="38"/>
              <w:rPr>
                <w:rFonts w:ascii="Arial" w:hAnsi="Arial"/>
                <w:color w:val="FF0000"/>
                <w:sz w:val="16"/>
                <w:szCs w:val="16"/>
                <w:u w:val="single"/>
              </w:rPr>
            </w:pPr>
          </w:p>
        </w:tc>
      </w:tr>
      <w:tr w:rsidR="00C85720" w:rsidRPr="00967864" w14:paraId="19DC9E4E" w14:textId="77777777" w:rsidTr="00655BA8">
        <w:tc>
          <w:tcPr>
            <w:tcW w:w="2263" w:type="dxa"/>
            <w:tcBorders>
              <w:top w:val="single" w:sz="4" w:space="0" w:color="auto"/>
              <w:left w:val="single" w:sz="4" w:space="0" w:color="auto"/>
              <w:bottom w:val="single" w:sz="4" w:space="0" w:color="auto"/>
              <w:right w:val="single" w:sz="4" w:space="0" w:color="auto"/>
            </w:tcBorders>
          </w:tcPr>
          <w:p w14:paraId="1630D69B" w14:textId="1BA5BE11" w:rsidR="00C85720" w:rsidRPr="00967864" w:rsidRDefault="0088239E" w:rsidP="00C15911">
            <w:pPr>
              <w:spacing w:after="50" w:line="300" w:lineRule="auto"/>
              <w:ind w:right="38"/>
              <w:rPr>
                <w:rFonts w:ascii="Arial" w:hAnsi="Arial"/>
                <w:b/>
                <w:bCs/>
                <w:sz w:val="16"/>
                <w:szCs w:val="16"/>
              </w:rPr>
            </w:pPr>
            <w:r w:rsidRPr="00967864">
              <w:rPr>
                <w:rFonts w:ascii="Arial" w:hAnsi="Arial"/>
                <w:b/>
                <w:bCs/>
                <w:sz w:val="16"/>
                <w:szCs w:val="16"/>
              </w:rPr>
              <w:t>Staff</w:t>
            </w:r>
            <w:r w:rsidR="00FA4D62" w:rsidRPr="00967864">
              <w:rPr>
                <w:rFonts w:ascii="Arial" w:hAnsi="Arial"/>
                <w:b/>
                <w:bCs/>
                <w:sz w:val="16"/>
                <w:szCs w:val="16"/>
              </w:rPr>
              <w:t xml:space="preserve"> Directly Involved</w:t>
            </w:r>
            <w:r w:rsidR="00C85720" w:rsidRPr="00967864">
              <w:rPr>
                <w:rFonts w:ascii="Arial" w:hAnsi="Arial"/>
                <w:b/>
                <w:bCs/>
                <w:sz w:val="16"/>
                <w:szCs w:val="16"/>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6AA5B0E1" w14:textId="77777777" w:rsidR="00C85720" w:rsidRPr="00967864" w:rsidRDefault="00C85720" w:rsidP="00C15911">
            <w:pPr>
              <w:spacing w:after="50" w:line="300" w:lineRule="auto"/>
              <w:ind w:left="176" w:right="0"/>
              <w:rPr>
                <w:rFonts w:ascii="Arial" w:hAnsi="Arial"/>
                <w:b/>
                <w:bCs/>
                <w:sz w:val="16"/>
                <w:szCs w:val="16"/>
                <w:u w:val="single"/>
              </w:rPr>
            </w:pPr>
            <w:r w:rsidRPr="00967864">
              <w:rPr>
                <w:rFonts w:ascii="Arial" w:hAnsi="Arial"/>
                <w:b/>
                <w:bCs/>
                <w:sz w:val="16"/>
                <w:szCs w:val="16"/>
                <w:u w:val="single"/>
              </w:rPr>
              <w:t>LOST CHILD/PERSON</w:t>
            </w:r>
          </w:p>
          <w:p w14:paraId="379E22D6" w14:textId="611A1943" w:rsidR="00BD7ED2" w:rsidRPr="00967864" w:rsidRDefault="00BD7ED2" w:rsidP="004111FB">
            <w:pPr>
              <w:pStyle w:val="ListParagraph"/>
              <w:numPr>
                <w:ilvl w:val="0"/>
                <w:numId w:val="24"/>
              </w:numPr>
              <w:spacing w:after="50" w:line="300" w:lineRule="auto"/>
              <w:ind w:left="460" w:hanging="284"/>
              <w:rPr>
                <w:rFonts w:ascii="Arial" w:hAnsi="Arial"/>
                <w:sz w:val="16"/>
                <w:szCs w:val="16"/>
              </w:rPr>
            </w:pPr>
            <w:r w:rsidRPr="00967864">
              <w:rPr>
                <w:rFonts w:ascii="Arial" w:hAnsi="Arial"/>
                <w:sz w:val="16"/>
                <w:szCs w:val="16"/>
              </w:rPr>
              <w:t>Do not send them away. </w:t>
            </w:r>
            <w:proofErr w:type="gramStart"/>
            <w:r w:rsidRPr="00967864">
              <w:rPr>
                <w:rFonts w:ascii="Arial" w:hAnsi="Arial"/>
                <w:sz w:val="16"/>
                <w:szCs w:val="16"/>
              </w:rPr>
              <w:t>Stay with the child/person at all times</w:t>
            </w:r>
            <w:proofErr w:type="gramEnd"/>
            <w:r w:rsidRPr="00967864">
              <w:rPr>
                <w:rFonts w:ascii="Arial" w:hAnsi="Arial"/>
                <w:sz w:val="16"/>
                <w:szCs w:val="16"/>
              </w:rPr>
              <w:t>.</w:t>
            </w:r>
          </w:p>
          <w:p w14:paraId="48AB4787" w14:textId="4D016031" w:rsidR="00BD7ED2" w:rsidRPr="00967864" w:rsidRDefault="00BD7ED2" w:rsidP="004111FB">
            <w:pPr>
              <w:pStyle w:val="ListParagraph"/>
              <w:numPr>
                <w:ilvl w:val="0"/>
                <w:numId w:val="24"/>
              </w:numPr>
              <w:spacing w:after="50" w:line="300" w:lineRule="auto"/>
              <w:ind w:left="460" w:hanging="284"/>
              <w:rPr>
                <w:rFonts w:ascii="Arial" w:hAnsi="Arial"/>
                <w:sz w:val="16"/>
                <w:szCs w:val="16"/>
              </w:rPr>
            </w:pPr>
            <w:r w:rsidRPr="00967864">
              <w:rPr>
                <w:rFonts w:ascii="Arial" w:hAnsi="Arial"/>
                <w:sz w:val="16"/>
                <w:szCs w:val="16"/>
              </w:rPr>
              <w:t>Ascertain where their adult is and, if in the building, ask them to return to them.</w:t>
            </w:r>
          </w:p>
          <w:p w14:paraId="0A25D8B8" w14:textId="6C7DE81A" w:rsidR="00BD7ED2" w:rsidRPr="00967864" w:rsidRDefault="00BD7ED2" w:rsidP="004111FB">
            <w:pPr>
              <w:pStyle w:val="ListParagraph"/>
              <w:numPr>
                <w:ilvl w:val="0"/>
                <w:numId w:val="24"/>
              </w:numPr>
              <w:spacing w:after="50" w:line="300" w:lineRule="auto"/>
              <w:ind w:left="460" w:hanging="284"/>
              <w:rPr>
                <w:rFonts w:ascii="Arial" w:hAnsi="Arial"/>
                <w:sz w:val="16"/>
                <w:szCs w:val="16"/>
              </w:rPr>
            </w:pPr>
            <w:r w:rsidRPr="00967864">
              <w:rPr>
                <w:rFonts w:ascii="Arial" w:hAnsi="Arial"/>
                <w:sz w:val="16"/>
                <w:szCs w:val="16"/>
              </w:rPr>
              <w:t xml:space="preserve">If the adult is not found within 5 minutes, advise the </w:t>
            </w:r>
            <w:r w:rsidR="00D63B79">
              <w:rPr>
                <w:rFonts w:ascii="Arial" w:hAnsi="Arial"/>
                <w:sz w:val="16"/>
                <w:szCs w:val="16"/>
              </w:rPr>
              <w:t xml:space="preserve"> Chief Warden</w:t>
            </w:r>
            <w:r w:rsidR="00D63B79" w:rsidRPr="00967864">
              <w:rPr>
                <w:rFonts w:ascii="Arial" w:hAnsi="Arial"/>
                <w:sz w:val="16"/>
                <w:szCs w:val="16"/>
              </w:rPr>
              <w:t xml:space="preserve"> </w:t>
            </w:r>
            <w:r w:rsidRPr="00967864">
              <w:rPr>
                <w:rFonts w:ascii="Arial" w:hAnsi="Arial"/>
                <w:sz w:val="16"/>
                <w:szCs w:val="16"/>
              </w:rPr>
              <w:t xml:space="preserve"> and Security Guard on duty</w:t>
            </w:r>
          </w:p>
          <w:p w14:paraId="192F937E" w14:textId="17BB5072" w:rsidR="00BD7ED2" w:rsidRPr="00967864" w:rsidRDefault="00BD7ED2" w:rsidP="004111FB">
            <w:pPr>
              <w:pStyle w:val="ListParagraph"/>
              <w:numPr>
                <w:ilvl w:val="0"/>
                <w:numId w:val="24"/>
              </w:numPr>
              <w:spacing w:after="50" w:line="300" w:lineRule="auto"/>
              <w:ind w:left="460" w:hanging="284"/>
              <w:rPr>
                <w:rFonts w:ascii="Arial" w:hAnsi="Arial"/>
                <w:sz w:val="16"/>
                <w:szCs w:val="16"/>
              </w:rPr>
            </w:pPr>
            <w:r w:rsidRPr="00967864">
              <w:rPr>
                <w:rFonts w:ascii="Arial" w:hAnsi="Arial"/>
                <w:sz w:val="16"/>
                <w:szCs w:val="16"/>
              </w:rPr>
              <w:t>Ask for a description of the parent or guardian and check whether the child has a mobile number for them. Call the mobile contact number if one is available.</w:t>
            </w:r>
          </w:p>
          <w:p w14:paraId="0809D632" w14:textId="7EDEA0A8" w:rsidR="00BD7ED2" w:rsidRPr="00967864" w:rsidRDefault="00BD7ED2" w:rsidP="004111FB">
            <w:pPr>
              <w:pStyle w:val="ListParagraph"/>
              <w:numPr>
                <w:ilvl w:val="0"/>
                <w:numId w:val="24"/>
              </w:numPr>
              <w:spacing w:after="50" w:line="300" w:lineRule="auto"/>
              <w:ind w:left="460" w:hanging="284"/>
              <w:rPr>
                <w:rFonts w:ascii="Arial" w:hAnsi="Arial"/>
                <w:sz w:val="16"/>
                <w:szCs w:val="16"/>
              </w:rPr>
            </w:pPr>
            <w:r w:rsidRPr="00967864">
              <w:rPr>
                <w:rFonts w:ascii="Arial" w:hAnsi="Arial"/>
                <w:sz w:val="16"/>
                <w:szCs w:val="16"/>
              </w:rPr>
              <w:t xml:space="preserve">You may wish to move the child to a quieter space, </w:t>
            </w:r>
            <w:proofErr w:type="gramStart"/>
            <w:r w:rsidRPr="00967864">
              <w:rPr>
                <w:rFonts w:ascii="Arial" w:hAnsi="Arial"/>
                <w:sz w:val="16"/>
                <w:szCs w:val="16"/>
              </w:rPr>
              <w:t>however</w:t>
            </w:r>
            <w:proofErr w:type="gramEnd"/>
            <w:r w:rsidRPr="00967864">
              <w:rPr>
                <w:rFonts w:ascii="Arial" w:hAnsi="Arial"/>
                <w:sz w:val="16"/>
                <w:szCs w:val="16"/>
              </w:rPr>
              <w:t xml:space="preserve"> do not take the child to a room or isolated area where you are alone with them. You may offer the child water but do not offer any other food stuff in case of allergies or health conditions.</w:t>
            </w:r>
          </w:p>
          <w:p w14:paraId="520F81C2" w14:textId="77777777" w:rsidR="00C85720" w:rsidRPr="00967864" w:rsidRDefault="00C85720" w:rsidP="00C15911">
            <w:pPr>
              <w:spacing w:after="50" w:line="300" w:lineRule="auto"/>
              <w:ind w:left="176" w:right="0"/>
              <w:rPr>
                <w:rFonts w:ascii="Arial" w:hAnsi="Arial"/>
                <w:sz w:val="16"/>
                <w:szCs w:val="16"/>
                <w:u w:val="single"/>
              </w:rPr>
            </w:pPr>
          </w:p>
          <w:p w14:paraId="37F1C99E" w14:textId="77777777" w:rsidR="00C85720" w:rsidRPr="00967864" w:rsidRDefault="00C85720" w:rsidP="00C15911">
            <w:pPr>
              <w:spacing w:after="50" w:line="300" w:lineRule="auto"/>
              <w:ind w:left="176" w:right="0"/>
              <w:rPr>
                <w:rFonts w:ascii="Arial" w:hAnsi="Arial"/>
                <w:b/>
                <w:bCs/>
                <w:sz w:val="16"/>
                <w:szCs w:val="16"/>
                <w:u w:val="single"/>
              </w:rPr>
            </w:pPr>
            <w:r w:rsidRPr="00967864">
              <w:rPr>
                <w:rFonts w:ascii="Arial" w:hAnsi="Arial"/>
                <w:b/>
                <w:bCs/>
                <w:sz w:val="16"/>
                <w:szCs w:val="16"/>
                <w:u w:val="single"/>
              </w:rPr>
              <w:t>MISSING CHILD/PERSON</w:t>
            </w:r>
          </w:p>
          <w:p w14:paraId="51D07994" w14:textId="54D39E78"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Inform </w:t>
            </w:r>
            <w:r w:rsidR="00D63B79">
              <w:rPr>
                <w:rFonts w:ascii="Arial" w:hAnsi="Arial"/>
                <w:sz w:val="16"/>
                <w:szCs w:val="16"/>
              </w:rPr>
              <w:t>Chief Warden</w:t>
            </w:r>
            <w:r w:rsidRPr="00967864">
              <w:rPr>
                <w:rFonts w:ascii="Arial" w:hAnsi="Arial"/>
                <w:sz w:val="16"/>
                <w:szCs w:val="16"/>
              </w:rPr>
              <w:t xml:space="preserve"> of situation</w:t>
            </w:r>
          </w:p>
          <w:p w14:paraId="45D51209" w14:textId="77777777" w:rsidR="00C85720" w:rsidRPr="00967864" w:rsidRDefault="00C85720" w:rsidP="004111FB">
            <w:pPr>
              <w:pStyle w:val="ListBullet"/>
              <w:numPr>
                <w:ilvl w:val="0"/>
                <w:numId w:val="17"/>
              </w:numPr>
              <w:spacing w:after="50" w:line="300" w:lineRule="auto"/>
              <w:ind w:left="459" w:hanging="284"/>
              <w:rPr>
                <w:sz w:val="16"/>
                <w:szCs w:val="16"/>
                <w:lang w:val="en-US"/>
              </w:rPr>
            </w:pPr>
            <w:r w:rsidRPr="00967864">
              <w:rPr>
                <w:sz w:val="16"/>
                <w:szCs w:val="16"/>
              </w:rPr>
              <w:t>Follow instructions of Warden</w:t>
            </w:r>
          </w:p>
          <w:p w14:paraId="1A21B2FF" w14:textId="0C65C520" w:rsidR="00BD7ED2" w:rsidRPr="00967864" w:rsidRDefault="00C85720" w:rsidP="004111FB">
            <w:pPr>
              <w:pStyle w:val="ListBullet"/>
              <w:numPr>
                <w:ilvl w:val="0"/>
                <w:numId w:val="17"/>
              </w:numPr>
              <w:spacing w:after="50" w:line="300" w:lineRule="auto"/>
              <w:ind w:left="459" w:hanging="284"/>
              <w:rPr>
                <w:sz w:val="16"/>
                <w:szCs w:val="16"/>
                <w:lang w:val="en-US"/>
              </w:rPr>
            </w:pPr>
            <w:r w:rsidRPr="00967864">
              <w:rPr>
                <w:sz w:val="16"/>
                <w:szCs w:val="16"/>
                <w:lang w:val="en-US"/>
              </w:rPr>
              <w:t xml:space="preserve">Ensure full details are provided to </w:t>
            </w:r>
            <w:r w:rsidR="00146B88" w:rsidRPr="00967864">
              <w:rPr>
                <w:sz w:val="16"/>
                <w:szCs w:val="16"/>
                <w:lang w:val="en-US"/>
              </w:rPr>
              <w:t>personnel</w:t>
            </w:r>
            <w:r w:rsidRPr="00967864">
              <w:rPr>
                <w:sz w:val="16"/>
                <w:szCs w:val="16"/>
                <w:lang w:val="en-US"/>
              </w:rPr>
              <w:t xml:space="preserve"> to assist with locating Child</w:t>
            </w:r>
          </w:p>
        </w:tc>
      </w:tr>
      <w:tr w:rsidR="00C85720" w:rsidRPr="00967864" w14:paraId="5CCC2415" w14:textId="77777777" w:rsidTr="00655BA8">
        <w:tc>
          <w:tcPr>
            <w:tcW w:w="2263" w:type="dxa"/>
            <w:tcBorders>
              <w:top w:val="single" w:sz="4" w:space="0" w:color="auto"/>
              <w:left w:val="single" w:sz="4" w:space="0" w:color="auto"/>
              <w:bottom w:val="single" w:sz="4" w:space="0" w:color="auto"/>
              <w:right w:val="single" w:sz="4" w:space="0" w:color="auto"/>
            </w:tcBorders>
          </w:tcPr>
          <w:p w14:paraId="3FB1DC9E" w14:textId="77777777" w:rsidR="00C85720" w:rsidRPr="00967864" w:rsidRDefault="00C85720" w:rsidP="00C15911">
            <w:pPr>
              <w:spacing w:after="50" w:line="300" w:lineRule="auto"/>
              <w:ind w:right="38"/>
              <w:rPr>
                <w:rFonts w:ascii="Arial" w:hAnsi="Arial"/>
                <w:b/>
                <w:bCs/>
                <w:sz w:val="16"/>
                <w:szCs w:val="16"/>
              </w:rPr>
            </w:pPr>
            <w:r w:rsidRPr="00967864">
              <w:rPr>
                <w:rFonts w:ascii="Arial" w:hAnsi="Arial"/>
                <w:b/>
                <w:bCs/>
                <w:sz w:val="16"/>
                <w:szCs w:val="16"/>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6C7E43E9" w14:textId="657A1634" w:rsidR="000718D4" w:rsidRPr="00967864" w:rsidRDefault="00BD7ED2" w:rsidP="004111FB">
            <w:pPr>
              <w:pStyle w:val="ListBullet"/>
              <w:numPr>
                <w:ilvl w:val="0"/>
                <w:numId w:val="18"/>
              </w:numPr>
              <w:spacing w:after="50" w:line="300" w:lineRule="auto"/>
              <w:ind w:left="459" w:hanging="283"/>
              <w:rPr>
                <w:sz w:val="16"/>
                <w:szCs w:val="16"/>
              </w:rPr>
            </w:pPr>
            <w:r w:rsidRPr="00967864">
              <w:rPr>
                <w:sz w:val="16"/>
                <w:szCs w:val="16"/>
              </w:rPr>
              <w:t xml:space="preserve">Request wardens and </w:t>
            </w:r>
            <w:r w:rsidR="00146B88" w:rsidRPr="00967864">
              <w:rPr>
                <w:sz w:val="16"/>
                <w:szCs w:val="16"/>
              </w:rPr>
              <w:t>personnel</w:t>
            </w:r>
            <w:r w:rsidRPr="00967864">
              <w:rPr>
                <w:sz w:val="16"/>
                <w:szCs w:val="16"/>
              </w:rPr>
              <w:t xml:space="preserve"> to look in immediate vicinity for child/person/adult.</w:t>
            </w:r>
          </w:p>
          <w:p w14:paraId="256981C7" w14:textId="2375A203" w:rsidR="00C85720" w:rsidRPr="00967864" w:rsidRDefault="00C85720" w:rsidP="004111FB">
            <w:pPr>
              <w:pStyle w:val="ListBullet"/>
              <w:numPr>
                <w:ilvl w:val="0"/>
                <w:numId w:val="18"/>
              </w:numPr>
              <w:spacing w:after="50" w:line="300" w:lineRule="auto"/>
              <w:ind w:left="459" w:hanging="283"/>
              <w:rPr>
                <w:sz w:val="16"/>
                <w:szCs w:val="16"/>
                <w:lang w:val="en-US"/>
              </w:rPr>
            </w:pPr>
            <w:r w:rsidRPr="00967864">
              <w:rPr>
                <w:sz w:val="16"/>
                <w:szCs w:val="16"/>
                <w:lang w:val="en-US"/>
              </w:rPr>
              <w:t>Advise and update informant of situation. Take informant to Lost Children Control Point</w:t>
            </w:r>
            <w:r w:rsidR="00BD7ED2" w:rsidRPr="00967864">
              <w:rPr>
                <w:sz w:val="16"/>
                <w:szCs w:val="16"/>
                <w:lang w:val="en-US"/>
              </w:rPr>
              <w:t xml:space="preserve"> (Welcome Desk)</w:t>
            </w:r>
          </w:p>
          <w:p w14:paraId="5BA463BE" w14:textId="77777777" w:rsidR="00C85720" w:rsidRPr="00967864" w:rsidRDefault="00C85720" w:rsidP="004111FB">
            <w:pPr>
              <w:pStyle w:val="ListBullet"/>
              <w:numPr>
                <w:ilvl w:val="0"/>
                <w:numId w:val="18"/>
              </w:numPr>
              <w:spacing w:after="50" w:line="300" w:lineRule="auto"/>
              <w:ind w:left="459" w:hanging="283"/>
              <w:rPr>
                <w:sz w:val="16"/>
                <w:szCs w:val="16"/>
                <w:lang w:val="en-US"/>
              </w:rPr>
            </w:pPr>
            <w:r w:rsidRPr="00967864">
              <w:rPr>
                <w:sz w:val="16"/>
                <w:szCs w:val="16"/>
                <w:lang w:val="en-US"/>
              </w:rPr>
              <w:t>Assist Police as requested</w:t>
            </w:r>
          </w:p>
          <w:p w14:paraId="4A5FEB21" w14:textId="77777777" w:rsidR="00C85720" w:rsidRPr="00967864" w:rsidRDefault="00C85720" w:rsidP="004111FB">
            <w:pPr>
              <w:pStyle w:val="ListBullet"/>
              <w:numPr>
                <w:ilvl w:val="0"/>
                <w:numId w:val="18"/>
              </w:numPr>
              <w:spacing w:after="50" w:line="300" w:lineRule="auto"/>
              <w:ind w:left="459" w:hanging="283"/>
              <w:rPr>
                <w:sz w:val="16"/>
                <w:szCs w:val="16"/>
                <w:lang w:val="en-US"/>
              </w:rPr>
            </w:pPr>
            <w:r w:rsidRPr="00967864">
              <w:rPr>
                <w:sz w:val="16"/>
                <w:szCs w:val="16"/>
              </w:rPr>
              <w:t>Ensure Lost Child Checklist is completed</w:t>
            </w:r>
          </w:p>
        </w:tc>
      </w:tr>
      <w:tr w:rsidR="00C15911" w:rsidRPr="00967864" w14:paraId="391E09B9" w14:textId="77777777" w:rsidTr="00655BA8">
        <w:tc>
          <w:tcPr>
            <w:tcW w:w="2263" w:type="dxa"/>
            <w:tcBorders>
              <w:top w:val="single" w:sz="4" w:space="0" w:color="auto"/>
              <w:left w:val="single" w:sz="4" w:space="0" w:color="auto"/>
              <w:bottom w:val="single" w:sz="4" w:space="0" w:color="auto"/>
              <w:right w:val="single" w:sz="4" w:space="0" w:color="auto"/>
            </w:tcBorders>
          </w:tcPr>
          <w:p w14:paraId="02FACC62" w14:textId="0D3443B0" w:rsidR="00C15911" w:rsidRPr="00967864" w:rsidRDefault="00C15911" w:rsidP="00C15911">
            <w:pPr>
              <w:spacing w:after="50" w:line="300" w:lineRule="auto"/>
              <w:ind w:right="38"/>
              <w:rPr>
                <w:rFonts w:ascii="Arial" w:hAnsi="Arial"/>
                <w:b/>
                <w:bCs/>
                <w:sz w:val="16"/>
                <w:szCs w:val="16"/>
              </w:rPr>
            </w:pPr>
            <w:r w:rsidRPr="00967864">
              <w:rPr>
                <w:rFonts w:ascii="Arial" w:hAnsi="Arial"/>
                <w:b/>
                <w:bCs/>
                <w:sz w:val="16"/>
                <w:szCs w:val="16"/>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29155F40" w14:textId="77777777"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Contact Police if necessary – Phone 000</w:t>
            </w:r>
          </w:p>
          <w:p w14:paraId="33F3E973" w14:textId="77777777" w:rsidR="00C15911" w:rsidRPr="00967864" w:rsidRDefault="00C15911"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Assist Police where appropriate</w:t>
            </w:r>
          </w:p>
          <w:p w14:paraId="6A7F84FF" w14:textId="2F4FBA65" w:rsidR="00C15911" w:rsidRPr="00967864" w:rsidRDefault="00C15911" w:rsidP="004111FB">
            <w:pPr>
              <w:pStyle w:val="ListBullet"/>
              <w:numPr>
                <w:ilvl w:val="0"/>
                <w:numId w:val="18"/>
              </w:numPr>
              <w:spacing w:after="50" w:line="300" w:lineRule="auto"/>
              <w:ind w:left="459" w:hanging="283"/>
              <w:rPr>
                <w:sz w:val="16"/>
                <w:szCs w:val="16"/>
              </w:rPr>
            </w:pPr>
            <w:r w:rsidRPr="00967864">
              <w:rPr>
                <w:sz w:val="16"/>
                <w:szCs w:val="16"/>
              </w:rPr>
              <w:t>Remain with child or informant until situation resolved or Police arrive</w:t>
            </w:r>
          </w:p>
        </w:tc>
      </w:tr>
    </w:tbl>
    <w:p w14:paraId="0967E90D" w14:textId="77777777" w:rsidR="00C85720" w:rsidRPr="00967864" w:rsidRDefault="00C85720" w:rsidP="00C85720">
      <w:pPr>
        <w:rPr>
          <w:rFonts w:ascii="Arial" w:hAnsi="Arial"/>
        </w:rPr>
      </w:pPr>
    </w:p>
    <w:p w14:paraId="726451B7" w14:textId="77777777" w:rsidR="00C85720" w:rsidRPr="00967864" w:rsidRDefault="00C85720" w:rsidP="00C85720">
      <w:pPr>
        <w:spacing w:after="0" w:line="240" w:lineRule="auto"/>
        <w:ind w:right="0"/>
        <w:rPr>
          <w:rFonts w:ascii="Arial" w:hAnsi="Arial"/>
        </w:rPr>
      </w:pPr>
      <w:r w:rsidRPr="00967864">
        <w:rPr>
          <w:rFonts w:ascii="Arial" w:hAnsi="Arial"/>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245"/>
      </w:tblGrid>
      <w:tr w:rsidR="00C85720" w:rsidRPr="00967864" w14:paraId="46133B7B" w14:textId="77777777" w:rsidTr="00D27E69">
        <w:trPr>
          <w:trHeight w:hRule="exact" w:val="397"/>
        </w:trPr>
        <w:tc>
          <w:tcPr>
            <w:tcW w:w="9918" w:type="dxa"/>
            <w:gridSpan w:val="2"/>
            <w:tcBorders>
              <w:bottom w:val="single" w:sz="4" w:space="0" w:color="auto"/>
            </w:tcBorders>
            <w:vAlign w:val="center"/>
          </w:tcPr>
          <w:p w14:paraId="0D9FC9F4" w14:textId="77777777" w:rsidR="00C85720" w:rsidRPr="00967864" w:rsidRDefault="00C85720" w:rsidP="00D27E69">
            <w:pPr>
              <w:rPr>
                <w:rFonts w:ascii="Arial" w:hAnsi="Arial"/>
                <w:sz w:val="16"/>
                <w:szCs w:val="16"/>
              </w:rPr>
            </w:pPr>
            <w:r w:rsidRPr="00967864">
              <w:rPr>
                <w:rFonts w:ascii="Arial" w:hAnsi="Arial"/>
                <w:sz w:val="16"/>
                <w:szCs w:val="16"/>
              </w:rPr>
              <w:lastRenderedPageBreak/>
              <w:t>Time:</w:t>
            </w:r>
          </w:p>
        </w:tc>
      </w:tr>
      <w:tr w:rsidR="00C85720" w:rsidRPr="00967864" w14:paraId="1926145C" w14:textId="77777777" w:rsidTr="00D27E69">
        <w:trPr>
          <w:trHeight w:hRule="exact" w:val="397"/>
        </w:trPr>
        <w:tc>
          <w:tcPr>
            <w:tcW w:w="4673" w:type="dxa"/>
            <w:shd w:val="clear" w:color="auto" w:fill="D9D9D9" w:themeFill="background1" w:themeFillShade="D9"/>
            <w:vAlign w:val="bottom"/>
          </w:tcPr>
          <w:p w14:paraId="6ADDAD1B" w14:textId="77777777" w:rsidR="00C85720" w:rsidRPr="00967864" w:rsidRDefault="00C85720" w:rsidP="00D27E69">
            <w:pPr>
              <w:rPr>
                <w:rStyle w:val="Emphasis"/>
                <w:rFonts w:ascii="Arial" w:hAnsi="Arial"/>
                <w:b/>
                <w:bCs/>
                <w:sz w:val="16"/>
                <w:szCs w:val="16"/>
              </w:rPr>
            </w:pPr>
            <w:r w:rsidRPr="00967864">
              <w:rPr>
                <w:rStyle w:val="Emphasis"/>
                <w:rFonts w:ascii="Arial" w:hAnsi="Arial"/>
                <w:b/>
                <w:bCs/>
                <w:sz w:val="16"/>
                <w:szCs w:val="16"/>
              </w:rPr>
              <w:t>MISSING CHILD/PERSON (child/person not present)</w:t>
            </w:r>
          </w:p>
        </w:tc>
        <w:tc>
          <w:tcPr>
            <w:tcW w:w="5245" w:type="dxa"/>
            <w:shd w:val="clear" w:color="auto" w:fill="D9D9D9" w:themeFill="background1" w:themeFillShade="D9"/>
            <w:vAlign w:val="bottom"/>
          </w:tcPr>
          <w:p w14:paraId="5546D354" w14:textId="77777777" w:rsidR="00C85720" w:rsidRPr="00967864" w:rsidRDefault="00C85720" w:rsidP="00D27E69">
            <w:pPr>
              <w:rPr>
                <w:rStyle w:val="Emphasis"/>
                <w:rFonts w:ascii="Arial" w:hAnsi="Arial"/>
                <w:b/>
                <w:bCs/>
                <w:sz w:val="16"/>
                <w:szCs w:val="16"/>
              </w:rPr>
            </w:pPr>
            <w:r w:rsidRPr="00967864">
              <w:rPr>
                <w:rStyle w:val="Emphasis"/>
                <w:rFonts w:ascii="Arial" w:hAnsi="Arial"/>
                <w:b/>
                <w:bCs/>
                <w:sz w:val="16"/>
                <w:szCs w:val="16"/>
              </w:rPr>
              <w:t>LOST CHILD/PERSON (child/person is present)</w:t>
            </w:r>
          </w:p>
        </w:tc>
      </w:tr>
      <w:tr w:rsidR="00C85720" w:rsidRPr="00967864" w14:paraId="163F4045" w14:textId="77777777" w:rsidTr="00D27E69">
        <w:trPr>
          <w:trHeight w:hRule="exact" w:val="397"/>
        </w:trPr>
        <w:tc>
          <w:tcPr>
            <w:tcW w:w="4673" w:type="dxa"/>
            <w:shd w:val="clear" w:color="auto" w:fill="F2F2F2" w:themeFill="background1" w:themeFillShade="F2"/>
            <w:vAlign w:val="center"/>
          </w:tcPr>
          <w:p w14:paraId="64E7D4E7" w14:textId="77777777" w:rsidR="00C85720" w:rsidRPr="00967864" w:rsidRDefault="00C85720" w:rsidP="00D27E69">
            <w:pPr>
              <w:rPr>
                <w:rFonts w:ascii="Arial" w:hAnsi="Arial"/>
                <w:sz w:val="16"/>
                <w:szCs w:val="16"/>
              </w:rPr>
            </w:pPr>
            <w:r w:rsidRPr="00967864">
              <w:rPr>
                <w:rFonts w:ascii="Arial" w:hAnsi="Arial"/>
                <w:sz w:val="16"/>
                <w:szCs w:val="16"/>
              </w:rPr>
              <w:t>Questions to ask guardian/person</w:t>
            </w:r>
          </w:p>
        </w:tc>
        <w:tc>
          <w:tcPr>
            <w:tcW w:w="5245" w:type="dxa"/>
            <w:shd w:val="clear" w:color="auto" w:fill="F2F2F2" w:themeFill="background1" w:themeFillShade="F2"/>
            <w:vAlign w:val="center"/>
          </w:tcPr>
          <w:p w14:paraId="2CDF86B3" w14:textId="77777777" w:rsidR="00C85720" w:rsidRPr="00967864" w:rsidRDefault="00C85720" w:rsidP="00D27E69">
            <w:pPr>
              <w:rPr>
                <w:rFonts w:ascii="Arial" w:hAnsi="Arial"/>
                <w:sz w:val="16"/>
                <w:szCs w:val="16"/>
              </w:rPr>
            </w:pPr>
            <w:r w:rsidRPr="00967864">
              <w:rPr>
                <w:rFonts w:ascii="Arial" w:hAnsi="Arial"/>
                <w:sz w:val="16"/>
                <w:szCs w:val="16"/>
              </w:rPr>
              <w:t>Questions to ask child/person</w:t>
            </w:r>
          </w:p>
        </w:tc>
      </w:tr>
      <w:tr w:rsidR="00C85720" w:rsidRPr="00967864" w14:paraId="315227F3" w14:textId="77777777" w:rsidTr="00D27E69">
        <w:trPr>
          <w:trHeight w:val="1020"/>
        </w:trPr>
        <w:tc>
          <w:tcPr>
            <w:tcW w:w="4673" w:type="dxa"/>
            <w:shd w:val="clear" w:color="auto" w:fill="FFFFFF"/>
            <w:vAlign w:val="center"/>
          </w:tcPr>
          <w:p w14:paraId="1391563C" w14:textId="77777777" w:rsidR="00C85720" w:rsidRPr="00967864" w:rsidRDefault="00C85720" w:rsidP="00D27E69">
            <w:pPr>
              <w:rPr>
                <w:rFonts w:ascii="Arial" w:hAnsi="Arial"/>
                <w:sz w:val="16"/>
                <w:szCs w:val="16"/>
              </w:rPr>
            </w:pPr>
            <w:r w:rsidRPr="00967864">
              <w:rPr>
                <w:rFonts w:ascii="Arial" w:hAnsi="Arial"/>
                <w:sz w:val="16"/>
                <w:szCs w:val="16"/>
              </w:rPr>
              <w:t>1. Where did you last see the child/person?</w:t>
            </w:r>
          </w:p>
          <w:p w14:paraId="49A5F3FE" w14:textId="77777777" w:rsidR="00C85720" w:rsidRPr="00967864" w:rsidRDefault="00C85720" w:rsidP="00D27E69">
            <w:pPr>
              <w:rPr>
                <w:rFonts w:ascii="Arial" w:hAnsi="Arial"/>
                <w:sz w:val="16"/>
                <w:szCs w:val="16"/>
              </w:rPr>
            </w:pPr>
          </w:p>
        </w:tc>
        <w:tc>
          <w:tcPr>
            <w:tcW w:w="5245" w:type="dxa"/>
            <w:vAlign w:val="center"/>
          </w:tcPr>
          <w:p w14:paraId="7E8E39F3" w14:textId="77777777" w:rsidR="00C85720" w:rsidRPr="00967864" w:rsidRDefault="00C85720" w:rsidP="00D27E69">
            <w:pPr>
              <w:rPr>
                <w:rFonts w:ascii="Arial" w:hAnsi="Arial"/>
                <w:sz w:val="16"/>
                <w:szCs w:val="16"/>
              </w:rPr>
            </w:pPr>
            <w:r w:rsidRPr="00967864">
              <w:rPr>
                <w:rFonts w:ascii="Arial" w:hAnsi="Arial"/>
                <w:sz w:val="16"/>
                <w:szCs w:val="16"/>
              </w:rPr>
              <w:t>1.  Where did you last see the guardian?</w:t>
            </w:r>
          </w:p>
        </w:tc>
      </w:tr>
      <w:tr w:rsidR="00C85720" w:rsidRPr="00967864" w14:paraId="207057EB" w14:textId="77777777" w:rsidTr="00D27E69">
        <w:trPr>
          <w:trHeight w:val="1020"/>
        </w:trPr>
        <w:tc>
          <w:tcPr>
            <w:tcW w:w="4673" w:type="dxa"/>
            <w:shd w:val="clear" w:color="auto" w:fill="FFFFFF"/>
            <w:vAlign w:val="center"/>
          </w:tcPr>
          <w:p w14:paraId="37D354BE" w14:textId="77777777" w:rsidR="00C85720" w:rsidRPr="00967864" w:rsidRDefault="00C85720" w:rsidP="00D27E69">
            <w:pPr>
              <w:rPr>
                <w:rFonts w:ascii="Arial" w:hAnsi="Arial"/>
                <w:sz w:val="16"/>
                <w:szCs w:val="16"/>
              </w:rPr>
            </w:pPr>
            <w:r w:rsidRPr="00967864">
              <w:rPr>
                <w:rFonts w:ascii="Arial" w:hAnsi="Arial"/>
                <w:sz w:val="16"/>
                <w:szCs w:val="16"/>
              </w:rPr>
              <w:t>2.  When did you last see the child/person?</w:t>
            </w:r>
          </w:p>
        </w:tc>
        <w:tc>
          <w:tcPr>
            <w:tcW w:w="5245" w:type="dxa"/>
            <w:vAlign w:val="center"/>
          </w:tcPr>
          <w:p w14:paraId="4166D118" w14:textId="77777777" w:rsidR="00C85720" w:rsidRPr="00967864" w:rsidRDefault="00C85720" w:rsidP="00D27E69">
            <w:pPr>
              <w:rPr>
                <w:rFonts w:ascii="Arial" w:hAnsi="Arial"/>
                <w:sz w:val="16"/>
                <w:szCs w:val="16"/>
              </w:rPr>
            </w:pPr>
            <w:r w:rsidRPr="00967864">
              <w:rPr>
                <w:rFonts w:ascii="Arial" w:hAnsi="Arial"/>
                <w:sz w:val="16"/>
                <w:szCs w:val="16"/>
              </w:rPr>
              <w:t>2.  When did you last see the guardian?</w:t>
            </w:r>
          </w:p>
        </w:tc>
      </w:tr>
      <w:tr w:rsidR="00C85720" w:rsidRPr="00967864" w14:paraId="4FCF0BF5" w14:textId="77777777" w:rsidTr="00D27E69">
        <w:trPr>
          <w:trHeight w:val="1020"/>
        </w:trPr>
        <w:tc>
          <w:tcPr>
            <w:tcW w:w="4673" w:type="dxa"/>
            <w:shd w:val="clear" w:color="auto" w:fill="FFFFFF"/>
            <w:vAlign w:val="center"/>
          </w:tcPr>
          <w:p w14:paraId="10E98FD1" w14:textId="77777777" w:rsidR="00C85720" w:rsidRPr="00967864" w:rsidRDefault="00C85720" w:rsidP="00D27E69">
            <w:pPr>
              <w:rPr>
                <w:rFonts w:ascii="Arial" w:hAnsi="Arial"/>
                <w:sz w:val="16"/>
                <w:szCs w:val="16"/>
              </w:rPr>
            </w:pPr>
            <w:r w:rsidRPr="00967864">
              <w:rPr>
                <w:rFonts w:ascii="Arial" w:hAnsi="Arial"/>
                <w:sz w:val="16"/>
                <w:szCs w:val="16"/>
              </w:rPr>
              <w:t>3. What is your name?</w:t>
            </w:r>
          </w:p>
        </w:tc>
        <w:tc>
          <w:tcPr>
            <w:tcW w:w="5245" w:type="dxa"/>
            <w:vAlign w:val="center"/>
          </w:tcPr>
          <w:p w14:paraId="6B3EF64D" w14:textId="77777777" w:rsidR="00C85720" w:rsidRPr="00967864" w:rsidRDefault="00C85720" w:rsidP="00D27E69">
            <w:pPr>
              <w:rPr>
                <w:rFonts w:ascii="Arial" w:hAnsi="Arial"/>
                <w:sz w:val="16"/>
                <w:szCs w:val="16"/>
              </w:rPr>
            </w:pPr>
            <w:r w:rsidRPr="00967864">
              <w:rPr>
                <w:rFonts w:ascii="Arial" w:hAnsi="Arial"/>
                <w:sz w:val="16"/>
                <w:szCs w:val="16"/>
              </w:rPr>
              <w:t xml:space="preserve">3. Did they tell you what to do if you got lost? </w:t>
            </w:r>
          </w:p>
          <w:p w14:paraId="697BDCB5" w14:textId="77777777" w:rsidR="00C85720" w:rsidRPr="00967864" w:rsidRDefault="00C85720" w:rsidP="00D27E69">
            <w:pPr>
              <w:rPr>
                <w:rFonts w:ascii="Arial" w:hAnsi="Arial"/>
                <w:sz w:val="16"/>
                <w:szCs w:val="16"/>
              </w:rPr>
            </w:pPr>
            <w:r w:rsidRPr="00967864">
              <w:rPr>
                <w:rFonts w:ascii="Arial" w:hAnsi="Arial"/>
                <w:sz w:val="16"/>
                <w:szCs w:val="16"/>
              </w:rPr>
              <w:t xml:space="preserve">If </w:t>
            </w:r>
            <w:proofErr w:type="gramStart"/>
            <w:r w:rsidRPr="00967864">
              <w:rPr>
                <w:rFonts w:ascii="Arial" w:hAnsi="Arial"/>
                <w:sz w:val="16"/>
                <w:szCs w:val="16"/>
              </w:rPr>
              <w:t>Yes</w:t>
            </w:r>
            <w:proofErr w:type="gramEnd"/>
            <w:r w:rsidRPr="00967864">
              <w:rPr>
                <w:rFonts w:ascii="Arial" w:hAnsi="Arial"/>
                <w:sz w:val="16"/>
                <w:szCs w:val="16"/>
              </w:rPr>
              <w:t>, explain</w:t>
            </w:r>
          </w:p>
        </w:tc>
      </w:tr>
      <w:tr w:rsidR="00C85720" w:rsidRPr="00967864" w14:paraId="074CA4B9" w14:textId="77777777" w:rsidTr="00D27E69">
        <w:trPr>
          <w:trHeight w:val="670"/>
        </w:trPr>
        <w:tc>
          <w:tcPr>
            <w:tcW w:w="4673" w:type="dxa"/>
            <w:shd w:val="clear" w:color="auto" w:fill="FFFFFF"/>
            <w:vAlign w:val="center"/>
          </w:tcPr>
          <w:p w14:paraId="550A87AD" w14:textId="77777777" w:rsidR="00C85720" w:rsidRPr="00967864" w:rsidRDefault="00C85720" w:rsidP="00D27E69">
            <w:pPr>
              <w:rPr>
                <w:rFonts w:ascii="Arial" w:hAnsi="Arial"/>
                <w:sz w:val="16"/>
                <w:szCs w:val="16"/>
              </w:rPr>
            </w:pPr>
            <w:r w:rsidRPr="00967864">
              <w:rPr>
                <w:rFonts w:ascii="Arial" w:hAnsi="Arial"/>
                <w:sz w:val="16"/>
                <w:szCs w:val="16"/>
              </w:rPr>
              <w:t>4. What is the child’s name(s)?</w:t>
            </w:r>
          </w:p>
        </w:tc>
        <w:tc>
          <w:tcPr>
            <w:tcW w:w="5245" w:type="dxa"/>
            <w:vAlign w:val="center"/>
          </w:tcPr>
          <w:p w14:paraId="1003D13E" w14:textId="77777777" w:rsidR="00C85720" w:rsidRPr="00967864" w:rsidRDefault="00C85720" w:rsidP="00D27E69">
            <w:pPr>
              <w:rPr>
                <w:rFonts w:ascii="Arial" w:hAnsi="Arial"/>
                <w:sz w:val="16"/>
                <w:szCs w:val="16"/>
              </w:rPr>
            </w:pPr>
            <w:r w:rsidRPr="00967864">
              <w:rPr>
                <w:rFonts w:ascii="Arial" w:hAnsi="Arial"/>
                <w:sz w:val="16"/>
                <w:szCs w:val="16"/>
              </w:rPr>
              <w:t>4. What is your name?</w:t>
            </w:r>
          </w:p>
          <w:p w14:paraId="7D7EDF62" w14:textId="77777777" w:rsidR="00C85720" w:rsidRPr="00967864" w:rsidRDefault="00C85720" w:rsidP="00D27E69">
            <w:pPr>
              <w:rPr>
                <w:rFonts w:ascii="Arial" w:hAnsi="Arial"/>
                <w:sz w:val="16"/>
                <w:szCs w:val="16"/>
              </w:rPr>
            </w:pPr>
          </w:p>
        </w:tc>
      </w:tr>
      <w:tr w:rsidR="00C85720" w:rsidRPr="00967864" w14:paraId="70632D64" w14:textId="77777777" w:rsidTr="00D27E69">
        <w:trPr>
          <w:trHeight w:val="567"/>
        </w:trPr>
        <w:tc>
          <w:tcPr>
            <w:tcW w:w="4673" w:type="dxa"/>
            <w:shd w:val="clear" w:color="auto" w:fill="FFFFFF"/>
            <w:vAlign w:val="center"/>
          </w:tcPr>
          <w:p w14:paraId="2257F2E6" w14:textId="77777777" w:rsidR="00C85720" w:rsidRPr="00967864" w:rsidRDefault="00C85720" w:rsidP="00D27E69">
            <w:pPr>
              <w:rPr>
                <w:rFonts w:ascii="Arial" w:hAnsi="Arial"/>
                <w:sz w:val="16"/>
                <w:szCs w:val="16"/>
              </w:rPr>
            </w:pPr>
            <w:r w:rsidRPr="00967864">
              <w:rPr>
                <w:rFonts w:ascii="Arial" w:hAnsi="Arial"/>
                <w:sz w:val="16"/>
                <w:szCs w:val="16"/>
              </w:rPr>
              <w:t>5.  What is the child’s/person’s age(s)?</w:t>
            </w:r>
          </w:p>
        </w:tc>
        <w:tc>
          <w:tcPr>
            <w:tcW w:w="5245" w:type="dxa"/>
            <w:vAlign w:val="center"/>
          </w:tcPr>
          <w:p w14:paraId="230E230B" w14:textId="77777777" w:rsidR="00C85720" w:rsidRPr="00967864" w:rsidRDefault="00C85720" w:rsidP="00D27E69">
            <w:pPr>
              <w:rPr>
                <w:rFonts w:ascii="Arial" w:hAnsi="Arial"/>
                <w:sz w:val="16"/>
                <w:szCs w:val="16"/>
              </w:rPr>
            </w:pPr>
            <w:r w:rsidRPr="00967864">
              <w:rPr>
                <w:rFonts w:ascii="Arial" w:hAnsi="Arial"/>
                <w:sz w:val="16"/>
                <w:szCs w:val="16"/>
              </w:rPr>
              <w:t>5.  What is the guardian’s name(s)?</w:t>
            </w:r>
          </w:p>
        </w:tc>
      </w:tr>
      <w:tr w:rsidR="00C85720" w:rsidRPr="00967864" w14:paraId="25C7043C" w14:textId="77777777" w:rsidTr="00D27E69">
        <w:trPr>
          <w:trHeight w:val="1020"/>
        </w:trPr>
        <w:tc>
          <w:tcPr>
            <w:tcW w:w="4673" w:type="dxa"/>
            <w:shd w:val="clear" w:color="auto" w:fill="FFFFFF"/>
            <w:vAlign w:val="center"/>
          </w:tcPr>
          <w:p w14:paraId="27D151B6" w14:textId="77777777" w:rsidR="00C85720" w:rsidRPr="00967864" w:rsidRDefault="00C85720" w:rsidP="00D27E69">
            <w:pPr>
              <w:rPr>
                <w:rFonts w:ascii="Arial" w:hAnsi="Arial"/>
                <w:sz w:val="16"/>
                <w:szCs w:val="16"/>
              </w:rPr>
            </w:pPr>
            <w:r w:rsidRPr="00967864">
              <w:rPr>
                <w:rFonts w:ascii="Arial" w:hAnsi="Arial"/>
                <w:sz w:val="16"/>
                <w:szCs w:val="16"/>
              </w:rPr>
              <w:t>6.  What is the child’s/person’s hair colouring?</w:t>
            </w:r>
          </w:p>
        </w:tc>
        <w:tc>
          <w:tcPr>
            <w:tcW w:w="5245" w:type="dxa"/>
            <w:vAlign w:val="center"/>
          </w:tcPr>
          <w:p w14:paraId="24387AAD" w14:textId="77777777" w:rsidR="00C85720" w:rsidRPr="00967864" w:rsidRDefault="00C85720" w:rsidP="00D27E69">
            <w:pPr>
              <w:rPr>
                <w:rFonts w:ascii="Arial" w:hAnsi="Arial"/>
                <w:sz w:val="16"/>
                <w:szCs w:val="16"/>
              </w:rPr>
            </w:pPr>
            <w:r w:rsidRPr="00967864">
              <w:rPr>
                <w:rFonts w:ascii="Arial" w:hAnsi="Arial"/>
                <w:sz w:val="16"/>
                <w:szCs w:val="16"/>
              </w:rPr>
              <w:t>6. What is the guardian’s age(s)?</w:t>
            </w:r>
          </w:p>
        </w:tc>
      </w:tr>
      <w:tr w:rsidR="00C85720" w:rsidRPr="00967864" w14:paraId="3308AFAF" w14:textId="77777777" w:rsidTr="00D27E69">
        <w:trPr>
          <w:trHeight w:val="802"/>
        </w:trPr>
        <w:tc>
          <w:tcPr>
            <w:tcW w:w="4673" w:type="dxa"/>
            <w:shd w:val="clear" w:color="auto" w:fill="FFFFFF"/>
            <w:vAlign w:val="center"/>
          </w:tcPr>
          <w:p w14:paraId="5EFA2CEA" w14:textId="77777777" w:rsidR="00C85720" w:rsidRPr="00967864" w:rsidRDefault="00C85720" w:rsidP="00D27E69">
            <w:pPr>
              <w:rPr>
                <w:rFonts w:ascii="Arial" w:hAnsi="Arial"/>
                <w:sz w:val="16"/>
                <w:szCs w:val="16"/>
              </w:rPr>
            </w:pPr>
            <w:r w:rsidRPr="00967864">
              <w:rPr>
                <w:rFonts w:ascii="Arial" w:hAnsi="Arial"/>
                <w:sz w:val="16"/>
                <w:szCs w:val="16"/>
              </w:rPr>
              <w:t>7.  What clothes are they wearing?</w:t>
            </w:r>
          </w:p>
        </w:tc>
        <w:tc>
          <w:tcPr>
            <w:tcW w:w="5245" w:type="dxa"/>
            <w:vAlign w:val="center"/>
          </w:tcPr>
          <w:p w14:paraId="3E99F2E9" w14:textId="77777777" w:rsidR="00C85720" w:rsidRPr="00967864" w:rsidRDefault="00C85720" w:rsidP="00D27E69">
            <w:pPr>
              <w:rPr>
                <w:rFonts w:ascii="Arial" w:hAnsi="Arial"/>
                <w:sz w:val="16"/>
                <w:szCs w:val="16"/>
              </w:rPr>
            </w:pPr>
            <w:r w:rsidRPr="00967864">
              <w:rPr>
                <w:rFonts w:ascii="Arial" w:hAnsi="Arial"/>
                <w:sz w:val="16"/>
                <w:szCs w:val="16"/>
              </w:rPr>
              <w:t>7.  What is the guardian’s hair colouring?</w:t>
            </w:r>
          </w:p>
        </w:tc>
      </w:tr>
      <w:tr w:rsidR="00C85720" w:rsidRPr="00967864" w14:paraId="72A28757" w14:textId="77777777" w:rsidTr="00D27E69">
        <w:trPr>
          <w:trHeight w:val="760"/>
        </w:trPr>
        <w:tc>
          <w:tcPr>
            <w:tcW w:w="4673" w:type="dxa"/>
            <w:shd w:val="clear" w:color="auto" w:fill="FFFFFF"/>
            <w:vAlign w:val="center"/>
          </w:tcPr>
          <w:p w14:paraId="6F489AA6" w14:textId="77777777" w:rsidR="00C85720" w:rsidRPr="00967864" w:rsidRDefault="00C85720" w:rsidP="00D27E69">
            <w:pPr>
              <w:rPr>
                <w:rFonts w:ascii="Arial" w:hAnsi="Arial"/>
                <w:sz w:val="16"/>
                <w:szCs w:val="16"/>
              </w:rPr>
            </w:pPr>
            <w:r w:rsidRPr="00967864">
              <w:rPr>
                <w:rFonts w:ascii="Arial" w:hAnsi="Arial"/>
                <w:sz w:val="16"/>
                <w:szCs w:val="16"/>
              </w:rPr>
              <w:t>8.  What height is the child/person?</w:t>
            </w:r>
          </w:p>
        </w:tc>
        <w:tc>
          <w:tcPr>
            <w:tcW w:w="5245" w:type="dxa"/>
            <w:vAlign w:val="center"/>
          </w:tcPr>
          <w:p w14:paraId="4F61B67C" w14:textId="77777777" w:rsidR="00C85720" w:rsidRPr="00967864" w:rsidRDefault="00C85720" w:rsidP="00D27E69">
            <w:pPr>
              <w:rPr>
                <w:rFonts w:ascii="Arial" w:hAnsi="Arial"/>
                <w:sz w:val="16"/>
                <w:szCs w:val="16"/>
              </w:rPr>
            </w:pPr>
            <w:r w:rsidRPr="00967864">
              <w:rPr>
                <w:rFonts w:ascii="Arial" w:hAnsi="Arial"/>
                <w:sz w:val="16"/>
                <w:szCs w:val="16"/>
              </w:rPr>
              <w:t>8.  What clothes are they wearing?</w:t>
            </w:r>
          </w:p>
        </w:tc>
      </w:tr>
      <w:tr w:rsidR="00C85720" w:rsidRPr="00967864" w14:paraId="60752507" w14:textId="77777777" w:rsidTr="00D27E69">
        <w:trPr>
          <w:trHeight w:val="591"/>
        </w:trPr>
        <w:tc>
          <w:tcPr>
            <w:tcW w:w="4673" w:type="dxa"/>
            <w:shd w:val="clear" w:color="auto" w:fill="FFFFFF"/>
            <w:vAlign w:val="center"/>
          </w:tcPr>
          <w:p w14:paraId="602EFBB5" w14:textId="77777777" w:rsidR="00C85720" w:rsidRPr="00967864" w:rsidRDefault="00C85720" w:rsidP="00D27E69">
            <w:pPr>
              <w:rPr>
                <w:rFonts w:ascii="Arial" w:hAnsi="Arial"/>
                <w:sz w:val="16"/>
                <w:szCs w:val="16"/>
              </w:rPr>
            </w:pPr>
            <w:r w:rsidRPr="00967864">
              <w:rPr>
                <w:rFonts w:ascii="Arial" w:hAnsi="Arial"/>
                <w:sz w:val="16"/>
                <w:szCs w:val="16"/>
              </w:rPr>
              <w:t>9.  Does the child/person have ID?</w:t>
            </w:r>
          </w:p>
        </w:tc>
        <w:tc>
          <w:tcPr>
            <w:tcW w:w="5245" w:type="dxa"/>
            <w:vAlign w:val="center"/>
          </w:tcPr>
          <w:p w14:paraId="057B2633" w14:textId="77777777" w:rsidR="00C85720" w:rsidRPr="00967864" w:rsidRDefault="00C85720" w:rsidP="00D27E69">
            <w:pPr>
              <w:rPr>
                <w:rFonts w:ascii="Arial" w:hAnsi="Arial"/>
                <w:sz w:val="16"/>
                <w:szCs w:val="16"/>
              </w:rPr>
            </w:pPr>
            <w:r w:rsidRPr="00967864">
              <w:rPr>
                <w:rFonts w:ascii="Arial" w:hAnsi="Arial"/>
                <w:sz w:val="16"/>
                <w:szCs w:val="16"/>
              </w:rPr>
              <w:t>9.  What height is the person(s)?</w:t>
            </w:r>
          </w:p>
        </w:tc>
      </w:tr>
      <w:tr w:rsidR="00C85720" w:rsidRPr="00967864" w14:paraId="1A357A4D" w14:textId="77777777" w:rsidTr="00D27E69">
        <w:trPr>
          <w:trHeight w:val="1020"/>
        </w:trPr>
        <w:tc>
          <w:tcPr>
            <w:tcW w:w="4673" w:type="dxa"/>
            <w:shd w:val="clear" w:color="auto" w:fill="FFFFFF"/>
            <w:vAlign w:val="center"/>
          </w:tcPr>
          <w:p w14:paraId="091A67B8" w14:textId="77777777" w:rsidR="00C85720" w:rsidRPr="00967864" w:rsidRDefault="00C85720" w:rsidP="00D27E69">
            <w:pPr>
              <w:rPr>
                <w:rFonts w:ascii="Arial" w:hAnsi="Arial"/>
                <w:sz w:val="16"/>
                <w:szCs w:val="16"/>
              </w:rPr>
            </w:pPr>
            <w:r w:rsidRPr="00967864">
              <w:rPr>
                <w:rFonts w:ascii="Arial" w:hAnsi="Arial"/>
                <w:sz w:val="16"/>
                <w:szCs w:val="16"/>
              </w:rPr>
              <w:t>10. Does the child/person have a mobile phone?</w:t>
            </w:r>
            <w:r w:rsidRPr="00967864">
              <w:rPr>
                <w:rFonts w:ascii="Arial" w:hAnsi="Arial"/>
                <w:sz w:val="16"/>
                <w:szCs w:val="16"/>
              </w:rPr>
              <w:tab/>
            </w:r>
          </w:p>
          <w:p w14:paraId="5509C014" w14:textId="77777777" w:rsidR="00C85720" w:rsidRPr="00967864" w:rsidRDefault="00C85720" w:rsidP="00D27E69">
            <w:pPr>
              <w:rPr>
                <w:rFonts w:ascii="Arial" w:hAnsi="Arial"/>
                <w:sz w:val="16"/>
                <w:szCs w:val="16"/>
              </w:rPr>
            </w:pPr>
            <w:r w:rsidRPr="00967864">
              <w:rPr>
                <w:rFonts w:ascii="Arial" w:hAnsi="Arial"/>
                <w:sz w:val="16"/>
                <w:szCs w:val="16"/>
              </w:rPr>
              <w:t xml:space="preserve">If </w:t>
            </w:r>
            <w:proofErr w:type="gramStart"/>
            <w:r w:rsidRPr="00967864">
              <w:rPr>
                <w:rFonts w:ascii="Arial" w:hAnsi="Arial"/>
                <w:sz w:val="16"/>
                <w:szCs w:val="16"/>
              </w:rPr>
              <w:t>Yes</w:t>
            </w:r>
            <w:proofErr w:type="gramEnd"/>
            <w:r w:rsidRPr="00967864">
              <w:rPr>
                <w:rFonts w:ascii="Arial" w:hAnsi="Arial"/>
                <w:sz w:val="16"/>
                <w:szCs w:val="16"/>
              </w:rPr>
              <w:t>, what number?</w:t>
            </w:r>
          </w:p>
        </w:tc>
        <w:tc>
          <w:tcPr>
            <w:tcW w:w="5245" w:type="dxa"/>
            <w:vAlign w:val="center"/>
          </w:tcPr>
          <w:p w14:paraId="721AAEFB" w14:textId="77777777" w:rsidR="00C85720" w:rsidRPr="00967864" w:rsidRDefault="00C85720" w:rsidP="00D27E69">
            <w:pPr>
              <w:rPr>
                <w:rFonts w:ascii="Arial" w:hAnsi="Arial"/>
                <w:sz w:val="16"/>
                <w:szCs w:val="16"/>
              </w:rPr>
            </w:pPr>
            <w:r w:rsidRPr="00967864">
              <w:rPr>
                <w:rFonts w:ascii="Arial" w:hAnsi="Arial"/>
                <w:sz w:val="16"/>
                <w:szCs w:val="16"/>
              </w:rPr>
              <w:t>10.  Do they have a mobile phone?</w:t>
            </w:r>
          </w:p>
          <w:p w14:paraId="04B7CCB9" w14:textId="77777777" w:rsidR="00C85720" w:rsidRPr="00967864" w:rsidRDefault="00C85720" w:rsidP="00D27E69">
            <w:pPr>
              <w:rPr>
                <w:rFonts w:ascii="Arial" w:hAnsi="Arial"/>
                <w:sz w:val="16"/>
                <w:szCs w:val="16"/>
              </w:rPr>
            </w:pPr>
            <w:r w:rsidRPr="00967864">
              <w:rPr>
                <w:rFonts w:ascii="Arial" w:hAnsi="Arial"/>
                <w:sz w:val="16"/>
                <w:szCs w:val="16"/>
              </w:rPr>
              <w:t>If YES, what number?</w:t>
            </w:r>
          </w:p>
        </w:tc>
      </w:tr>
      <w:tr w:rsidR="00C85720" w:rsidRPr="00967864" w14:paraId="6CC5C7B8" w14:textId="77777777" w:rsidTr="00D27E69">
        <w:trPr>
          <w:trHeight w:val="1020"/>
        </w:trPr>
        <w:tc>
          <w:tcPr>
            <w:tcW w:w="4673" w:type="dxa"/>
            <w:shd w:val="clear" w:color="auto" w:fill="FFFFFF"/>
            <w:vAlign w:val="center"/>
          </w:tcPr>
          <w:p w14:paraId="10A18C14" w14:textId="77777777" w:rsidR="00C85720" w:rsidRPr="00967864" w:rsidRDefault="00C85720" w:rsidP="00D27E69">
            <w:pPr>
              <w:rPr>
                <w:rFonts w:ascii="Arial" w:hAnsi="Arial"/>
                <w:sz w:val="16"/>
                <w:szCs w:val="16"/>
              </w:rPr>
            </w:pPr>
            <w:r w:rsidRPr="00967864">
              <w:rPr>
                <w:rFonts w:ascii="Arial" w:hAnsi="Arial"/>
                <w:sz w:val="16"/>
                <w:szCs w:val="16"/>
              </w:rPr>
              <w:t>11. Where do you think the child/person might go?</w:t>
            </w:r>
          </w:p>
        </w:tc>
        <w:tc>
          <w:tcPr>
            <w:tcW w:w="5245" w:type="dxa"/>
            <w:vAlign w:val="center"/>
          </w:tcPr>
          <w:p w14:paraId="2087A645" w14:textId="77777777" w:rsidR="00C85720" w:rsidRPr="00967864" w:rsidRDefault="00C85720" w:rsidP="00D27E69">
            <w:pPr>
              <w:rPr>
                <w:rFonts w:ascii="Arial" w:hAnsi="Arial"/>
                <w:sz w:val="16"/>
                <w:szCs w:val="16"/>
              </w:rPr>
            </w:pPr>
            <w:r w:rsidRPr="00967864">
              <w:rPr>
                <w:rFonts w:ascii="Arial" w:hAnsi="Arial"/>
                <w:sz w:val="16"/>
                <w:szCs w:val="16"/>
              </w:rPr>
              <w:t>11. Do you know someone else’s number who would know the guardians mobile number?</w:t>
            </w:r>
          </w:p>
          <w:p w14:paraId="0F027817" w14:textId="77777777" w:rsidR="00C85720" w:rsidRPr="00967864" w:rsidRDefault="00C85720" w:rsidP="00D27E69">
            <w:pPr>
              <w:rPr>
                <w:rFonts w:ascii="Arial" w:hAnsi="Arial"/>
                <w:sz w:val="16"/>
                <w:szCs w:val="16"/>
              </w:rPr>
            </w:pPr>
            <w:r w:rsidRPr="00967864">
              <w:rPr>
                <w:rFonts w:ascii="Arial" w:hAnsi="Arial"/>
                <w:sz w:val="16"/>
                <w:szCs w:val="16"/>
              </w:rPr>
              <w:t>If YES, what number?</w:t>
            </w:r>
          </w:p>
        </w:tc>
      </w:tr>
      <w:tr w:rsidR="00C85720" w:rsidRPr="00967864" w14:paraId="18467358" w14:textId="77777777" w:rsidTr="00D27E69">
        <w:trPr>
          <w:trHeight w:val="513"/>
        </w:trPr>
        <w:tc>
          <w:tcPr>
            <w:tcW w:w="4673" w:type="dxa"/>
            <w:tcBorders>
              <w:bottom w:val="single" w:sz="4" w:space="0" w:color="auto"/>
            </w:tcBorders>
            <w:shd w:val="clear" w:color="auto" w:fill="FFFFFF"/>
            <w:vAlign w:val="center"/>
          </w:tcPr>
          <w:p w14:paraId="7A8BD4FA" w14:textId="77777777" w:rsidR="00C85720" w:rsidRPr="00967864" w:rsidRDefault="00C85720" w:rsidP="00D27E69">
            <w:pPr>
              <w:rPr>
                <w:rFonts w:ascii="Arial" w:hAnsi="Arial"/>
                <w:sz w:val="16"/>
                <w:szCs w:val="16"/>
              </w:rPr>
            </w:pPr>
            <w:r w:rsidRPr="00967864">
              <w:rPr>
                <w:rFonts w:ascii="Arial" w:hAnsi="Arial"/>
                <w:sz w:val="16"/>
                <w:szCs w:val="16"/>
              </w:rPr>
              <w:t>Other information</w:t>
            </w:r>
          </w:p>
        </w:tc>
        <w:tc>
          <w:tcPr>
            <w:tcW w:w="5245" w:type="dxa"/>
            <w:tcBorders>
              <w:bottom w:val="single" w:sz="4" w:space="0" w:color="auto"/>
            </w:tcBorders>
            <w:vAlign w:val="center"/>
          </w:tcPr>
          <w:p w14:paraId="617673D4" w14:textId="77777777" w:rsidR="00C85720" w:rsidRPr="00967864" w:rsidRDefault="00C85720" w:rsidP="00D27E69">
            <w:pPr>
              <w:rPr>
                <w:rFonts w:ascii="Arial" w:hAnsi="Arial"/>
                <w:sz w:val="16"/>
                <w:szCs w:val="16"/>
              </w:rPr>
            </w:pPr>
            <w:r w:rsidRPr="00967864">
              <w:rPr>
                <w:rFonts w:ascii="Arial" w:hAnsi="Arial"/>
                <w:sz w:val="16"/>
                <w:szCs w:val="16"/>
              </w:rPr>
              <w:t>Other information:</w:t>
            </w:r>
          </w:p>
        </w:tc>
      </w:tr>
      <w:tr w:rsidR="00C85720" w:rsidRPr="00967864" w14:paraId="1EC001EA" w14:textId="77777777" w:rsidTr="00D27E69">
        <w:trPr>
          <w:trHeight w:val="975"/>
        </w:trPr>
        <w:tc>
          <w:tcPr>
            <w:tcW w:w="9918" w:type="dxa"/>
            <w:gridSpan w:val="2"/>
            <w:vAlign w:val="center"/>
          </w:tcPr>
          <w:p w14:paraId="61C3BCF3" w14:textId="77777777" w:rsidR="00C85720" w:rsidRPr="00967864" w:rsidRDefault="00C85720" w:rsidP="00D27E69">
            <w:pPr>
              <w:rPr>
                <w:rFonts w:ascii="Arial" w:hAnsi="Arial"/>
                <w:sz w:val="16"/>
                <w:szCs w:val="16"/>
              </w:rPr>
            </w:pPr>
            <w:r w:rsidRPr="00967864">
              <w:rPr>
                <w:rFonts w:ascii="Arial" w:hAnsi="Arial"/>
                <w:sz w:val="16"/>
                <w:szCs w:val="16"/>
              </w:rPr>
              <w:t>Reported by:</w:t>
            </w:r>
          </w:p>
          <w:p w14:paraId="2D34A925" w14:textId="77777777" w:rsidR="00C85720" w:rsidRPr="00967864" w:rsidRDefault="00C85720" w:rsidP="00D27E69">
            <w:pPr>
              <w:rPr>
                <w:rFonts w:ascii="Arial" w:hAnsi="Arial"/>
                <w:sz w:val="16"/>
                <w:szCs w:val="16"/>
              </w:rPr>
            </w:pPr>
            <w:r w:rsidRPr="00967864">
              <w:rPr>
                <w:rFonts w:ascii="Arial" w:hAnsi="Arial"/>
                <w:sz w:val="16"/>
                <w:szCs w:val="16"/>
              </w:rPr>
              <w:t xml:space="preserve">Date:       </w:t>
            </w:r>
          </w:p>
          <w:p w14:paraId="5849B560" w14:textId="77777777" w:rsidR="00C85720" w:rsidRPr="00967864" w:rsidRDefault="00C85720" w:rsidP="00D27E69">
            <w:pPr>
              <w:rPr>
                <w:rFonts w:ascii="Arial" w:hAnsi="Arial"/>
                <w:sz w:val="16"/>
                <w:szCs w:val="16"/>
              </w:rPr>
            </w:pPr>
            <w:r w:rsidRPr="00967864">
              <w:rPr>
                <w:rFonts w:ascii="Arial" w:hAnsi="Arial"/>
                <w:sz w:val="16"/>
                <w:szCs w:val="16"/>
              </w:rPr>
              <w:t>Signature:</w:t>
            </w:r>
          </w:p>
        </w:tc>
      </w:tr>
    </w:tbl>
    <w:p w14:paraId="47161FE9" w14:textId="77777777" w:rsidR="00C85720" w:rsidRPr="00967864" w:rsidRDefault="00C85720" w:rsidP="00C85720">
      <w:pPr>
        <w:rPr>
          <w:rFonts w:ascii="Arial" w:hAnsi="Arial"/>
        </w:rPr>
      </w:pPr>
    </w:p>
    <w:p w14:paraId="36D3066F" w14:textId="77777777" w:rsidR="00C85720" w:rsidRPr="00967864" w:rsidRDefault="00C85720" w:rsidP="00C85720">
      <w:pPr>
        <w:spacing w:after="0" w:line="240" w:lineRule="auto"/>
        <w:ind w:right="0"/>
        <w:rPr>
          <w:rFonts w:ascii="Arial" w:hAnsi="Arial"/>
        </w:rPr>
      </w:pPr>
      <w:r w:rsidRPr="00967864">
        <w:rPr>
          <w:rFonts w:ascii="Arial" w:hAnsi="Arial"/>
        </w:rPr>
        <w:br w:type="page"/>
      </w:r>
    </w:p>
    <w:p w14:paraId="05C842EF" w14:textId="77777777" w:rsidR="00C85720" w:rsidRPr="00967864" w:rsidRDefault="00C85720" w:rsidP="00C85720">
      <w:pPr>
        <w:rPr>
          <w:rFonts w:ascii="Arial" w:hAnsi="Arial"/>
          <w:sz w:val="2"/>
          <w:szCs w:val="2"/>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4EB9737E"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C73F5" w14:textId="77777777" w:rsidR="00C85720" w:rsidRPr="00967864" w:rsidRDefault="00C85720" w:rsidP="00372072">
            <w:pPr>
              <w:pStyle w:val="Heading3"/>
            </w:pPr>
            <w:bookmarkStart w:id="110" w:name="_Toc44500995"/>
            <w:bookmarkStart w:id="111" w:name="_Toc102989630"/>
            <w:r w:rsidRPr="00967864">
              <w:t>MEDICAL EMERGENCY</w:t>
            </w:r>
            <w:bookmarkEnd w:id="110"/>
            <w:bookmarkEnd w:id="111"/>
          </w:p>
        </w:tc>
      </w:tr>
      <w:tr w:rsidR="00C85720" w:rsidRPr="00967864" w14:paraId="43AB5873"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07B6C"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9F20"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AMBULANCE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44DA3"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0096FF"/>
          </w:tcPr>
          <w:p w14:paraId="2CD35D34" w14:textId="77777777" w:rsidR="00C85720" w:rsidRPr="00967864" w:rsidRDefault="00C85720" w:rsidP="00C85720">
            <w:pPr>
              <w:spacing w:after="50" w:line="240" w:lineRule="auto"/>
              <w:ind w:right="38"/>
              <w:jc w:val="center"/>
              <w:rPr>
                <w:rFonts w:ascii="Arial" w:hAnsi="Arial"/>
                <w:b/>
                <w:bCs/>
                <w:color w:val="FFFFFF" w:themeColor="background1"/>
                <w:sz w:val="18"/>
                <w:szCs w:val="18"/>
              </w:rPr>
            </w:pPr>
            <w:r w:rsidRPr="00967864">
              <w:rPr>
                <w:rFonts w:ascii="Arial" w:hAnsi="Arial"/>
                <w:b/>
                <w:bCs/>
                <w:color w:val="FFFFFF" w:themeColor="background1"/>
                <w:sz w:val="18"/>
                <w:szCs w:val="18"/>
              </w:rPr>
              <w:t>BLUE</w:t>
            </w:r>
          </w:p>
        </w:tc>
      </w:tr>
      <w:tr w:rsidR="00C85720" w:rsidRPr="00967864" w14:paraId="1AE03493"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D1556" w14:textId="77777777" w:rsidR="00C85720" w:rsidRPr="00967864" w:rsidRDefault="00C85720" w:rsidP="00B75FB8">
            <w:pPr>
              <w:spacing w:after="50" w:line="30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D84AC0" w14:textId="0BCB924D" w:rsidR="00C85720" w:rsidRPr="00967864" w:rsidRDefault="00146B88" w:rsidP="004111FB">
            <w:pPr>
              <w:pStyle w:val="ListParagraph"/>
              <w:numPr>
                <w:ilvl w:val="0"/>
                <w:numId w:val="24"/>
              </w:numPr>
              <w:spacing w:after="50" w:line="300" w:lineRule="auto"/>
              <w:ind w:left="454" w:right="0" w:hanging="283"/>
              <w:rPr>
                <w:rFonts w:ascii="Arial" w:hAnsi="Arial"/>
                <w:b/>
                <w:bCs/>
                <w:color w:val="FF0000"/>
                <w:sz w:val="16"/>
                <w:szCs w:val="16"/>
              </w:rPr>
            </w:pPr>
            <w:r w:rsidRPr="00967864">
              <w:rPr>
                <w:rFonts w:ascii="Arial" w:hAnsi="Arial"/>
                <w:b/>
                <w:bCs/>
                <w:color w:val="FF0000"/>
                <w:sz w:val="16"/>
                <w:szCs w:val="16"/>
              </w:rPr>
              <w:t>Personnel</w:t>
            </w:r>
            <w:r w:rsidR="00C85720" w:rsidRPr="00967864">
              <w:rPr>
                <w:rFonts w:ascii="Arial" w:hAnsi="Arial"/>
                <w:b/>
                <w:bCs/>
                <w:color w:val="FF0000"/>
                <w:sz w:val="16"/>
                <w:szCs w:val="16"/>
              </w:rPr>
              <w:t xml:space="preserve"> involved in treating injured </w:t>
            </w:r>
            <w:r w:rsidR="00B462DD">
              <w:rPr>
                <w:rFonts w:ascii="Arial" w:hAnsi="Arial"/>
                <w:b/>
                <w:bCs/>
                <w:color w:val="FF0000"/>
                <w:sz w:val="16"/>
                <w:szCs w:val="16"/>
              </w:rPr>
              <w:t>Patron</w:t>
            </w:r>
            <w:r w:rsidR="00C85720" w:rsidRPr="00967864">
              <w:rPr>
                <w:rFonts w:ascii="Arial" w:hAnsi="Arial"/>
                <w:b/>
                <w:bCs/>
                <w:color w:val="FF0000"/>
                <w:sz w:val="16"/>
                <w:szCs w:val="16"/>
              </w:rPr>
              <w:t>s should ensure they make use of personal protective equipment such as rubber gloves, facemasks etc</w:t>
            </w:r>
          </w:p>
          <w:p w14:paraId="22B87EAB" w14:textId="3DE1A0DE" w:rsidR="00C85720" w:rsidRPr="00967864" w:rsidRDefault="00146B88" w:rsidP="004111FB">
            <w:pPr>
              <w:pStyle w:val="ListParagraph"/>
              <w:numPr>
                <w:ilvl w:val="0"/>
                <w:numId w:val="24"/>
              </w:numPr>
              <w:spacing w:after="50" w:line="300" w:lineRule="auto"/>
              <w:ind w:left="454" w:right="0" w:hanging="283"/>
              <w:rPr>
                <w:rFonts w:ascii="Arial" w:hAnsi="Arial"/>
                <w:b/>
                <w:bCs/>
                <w:color w:val="FF0000"/>
                <w:sz w:val="16"/>
                <w:szCs w:val="16"/>
              </w:rPr>
            </w:pPr>
            <w:r w:rsidRPr="00967864">
              <w:rPr>
                <w:rFonts w:ascii="Arial" w:hAnsi="Arial"/>
                <w:b/>
                <w:bCs/>
                <w:color w:val="FF0000"/>
                <w:sz w:val="16"/>
                <w:szCs w:val="16"/>
              </w:rPr>
              <w:t>Personnel</w:t>
            </w:r>
            <w:r w:rsidR="00C85720" w:rsidRPr="00967864">
              <w:rPr>
                <w:rFonts w:ascii="Arial" w:hAnsi="Arial"/>
                <w:b/>
                <w:bCs/>
                <w:color w:val="FF0000"/>
                <w:sz w:val="16"/>
                <w:szCs w:val="16"/>
              </w:rPr>
              <w:t xml:space="preserve"> should only treat patients if trained in such treatment</w:t>
            </w:r>
          </w:p>
        </w:tc>
      </w:tr>
      <w:tr w:rsidR="00C85720" w:rsidRPr="00967864" w14:paraId="0BDA83A5"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264DA5B3" w14:textId="77777777" w:rsidR="00C85720" w:rsidRPr="00967864" w:rsidRDefault="00C85720" w:rsidP="00B75FB8">
            <w:pPr>
              <w:spacing w:after="50" w:line="300" w:lineRule="auto"/>
              <w:ind w:right="38"/>
              <w:rPr>
                <w:rFonts w:ascii="Arial" w:hAnsi="Arial"/>
                <w:color w:val="FF0000"/>
                <w:sz w:val="2"/>
                <w:szCs w:val="2"/>
                <w:u w:val="single"/>
              </w:rPr>
            </w:pPr>
          </w:p>
        </w:tc>
      </w:tr>
      <w:tr w:rsidR="00C85720" w:rsidRPr="00967864" w14:paraId="11C3AA47" w14:textId="77777777" w:rsidTr="00655BA8">
        <w:tc>
          <w:tcPr>
            <w:tcW w:w="2263" w:type="dxa"/>
            <w:tcBorders>
              <w:top w:val="single" w:sz="4" w:space="0" w:color="auto"/>
              <w:left w:val="single" w:sz="4" w:space="0" w:color="auto"/>
              <w:bottom w:val="single" w:sz="4" w:space="0" w:color="auto"/>
              <w:right w:val="single" w:sz="4" w:space="0" w:color="auto"/>
            </w:tcBorders>
          </w:tcPr>
          <w:p w14:paraId="58F90C95" w14:textId="0B2F1E47" w:rsidR="00C85720" w:rsidRPr="00967864" w:rsidRDefault="0088239E" w:rsidP="00B75FB8">
            <w:pPr>
              <w:spacing w:after="50" w:line="30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67E521A4" w14:textId="3EA1B606" w:rsidR="00CF646B" w:rsidRPr="00967864" w:rsidRDefault="00D63B79" w:rsidP="004111FB">
            <w:pPr>
              <w:pStyle w:val="ListParagraph"/>
              <w:numPr>
                <w:ilvl w:val="0"/>
                <w:numId w:val="24"/>
              </w:numPr>
              <w:spacing w:after="50" w:line="300" w:lineRule="auto"/>
              <w:ind w:left="460" w:hanging="284"/>
              <w:rPr>
                <w:rFonts w:ascii="Arial" w:hAnsi="Arial"/>
                <w:sz w:val="16"/>
                <w:szCs w:val="16"/>
                <w:lang w:val="en-US"/>
              </w:rPr>
            </w:pPr>
            <w:r>
              <w:rPr>
                <w:rFonts w:ascii="Arial" w:hAnsi="Arial"/>
                <w:sz w:val="16"/>
                <w:szCs w:val="16"/>
                <w:lang w:val="en-US"/>
              </w:rPr>
              <w:t>Contact Chief Warden immediately</w:t>
            </w:r>
          </w:p>
          <w:p w14:paraId="6564A072" w14:textId="33C6ACEF"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Quickly assess the situation and call 000 if you deem the medical emergency to be serious</w:t>
            </w:r>
          </w:p>
          <w:p w14:paraId="606C19F7" w14:textId="77777777"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Alert Area Warden and advise that you have contacted 000</w:t>
            </w:r>
          </w:p>
          <w:p w14:paraId="2E2D0FCB" w14:textId="77777777" w:rsidR="00C85720" w:rsidRPr="00967864" w:rsidRDefault="00C85720" w:rsidP="004111FB">
            <w:pPr>
              <w:pStyle w:val="ListBullet"/>
              <w:numPr>
                <w:ilvl w:val="0"/>
                <w:numId w:val="17"/>
              </w:numPr>
              <w:spacing w:after="50" w:line="300" w:lineRule="auto"/>
              <w:ind w:left="459" w:hanging="284"/>
              <w:rPr>
                <w:sz w:val="16"/>
                <w:szCs w:val="16"/>
                <w:lang w:val="en-US"/>
              </w:rPr>
            </w:pPr>
            <w:r w:rsidRPr="00967864">
              <w:rPr>
                <w:sz w:val="16"/>
                <w:szCs w:val="16"/>
              </w:rPr>
              <w:t>Render assistance to patient if able until First Aiders arrive then assist if required</w:t>
            </w:r>
          </w:p>
        </w:tc>
      </w:tr>
      <w:tr w:rsidR="00C85720" w:rsidRPr="00967864" w14:paraId="05429767" w14:textId="77777777" w:rsidTr="00655BA8">
        <w:tc>
          <w:tcPr>
            <w:tcW w:w="2263" w:type="dxa"/>
            <w:tcBorders>
              <w:top w:val="single" w:sz="4" w:space="0" w:color="auto"/>
              <w:left w:val="single" w:sz="4" w:space="0" w:color="auto"/>
              <w:bottom w:val="single" w:sz="4" w:space="0" w:color="auto"/>
              <w:right w:val="single" w:sz="4" w:space="0" w:color="auto"/>
            </w:tcBorders>
          </w:tcPr>
          <w:p w14:paraId="1A681CDE" w14:textId="2933610A" w:rsidR="00C85720" w:rsidRPr="00967864" w:rsidRDefault="00C85720" w:rsidP="00B75FB8">
            <w:pPr>
              <w:spacing w:after="50" w:line="300" w:lineRule="auto"/>
              <w:ind w:right="38"/>
              <w:rPr>
                <w:rFonts w:ascii="Arial" w:hAnsi="Arial"/>
                <w:b/>
                <w:bCs/>
                <w:sz w:val="18"/>
                <w:szCs w:val="18"/>
              </w:rPr>
            </w:pPr>
            <w:r w:rsidRPr="00967864">
              <w:rPr>
                <w:rFonts w:ascii="Arial" w:hAnsi="Arial"/>
                <w:b/>
                <w:bCs/>
                <w:sz w:val="18"/>
                <w:szCs w:val="18"/>
              </w:rPr>
              <w:t>Area Warden</w:t>
            </w:r>
          </w:p>
        </w:tc>
        <w:tc>
          <w:tcPr>
            <w:tcW w:w="7655" w:type="dxa"/>
            <w:gridSpan w:val="3"/>
            <w:tcBorders>
              <w:top w:val="single" w:sz="4" w:space="0" w:color="auto"/>
              <w:left w:val="single" w:sz="4" w:space="0" w:color="auto"/>
              <w:bottom w:val="single" w:sz="4" w:space="0" w:color="auto"/>
              <w:right w:val="single" w:sz="4" w:space="0" w:color="auto"/>
            </w:tcBorders>
          </w:tcPr>
          <w:p w14:paraId="5C21ABAE" w14:textId="0929667A" w:rsidR="00C85720" w:rsidRPr="00967864" w:rsidRDefault="00C85720"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 xml:space="preserve">Keep uninvolved </w:t>
            </w:r>
            <w:r w:rsidR="00B462DD">
              <w:rPr>
                <w:rFonts w:ascii="Arial" w:hAnsi="Arial"/>
                <w:sz w:val="16"/>
                <w:szCs w:val="16"/>
              </w:rPr>
              <w:t>Patron</w:t>
            </w:r>
            <w:r w:rsidRPr="00967864">
              <w:rPr>
                <w:rFonts w:ascii="Arial" w:hAnsi="Arial"/>
                <w:sz w:val="16"/>
                <w:szCs w:val="16"/>
              </w:rPr>
              <w:t xml:space="preserve">s and </w:t>
            </w:r>
            <w:r w:rsidR="00146B88" w:rsidRPr="00967864">
              <w:rPr>
                <w:rFonts w:ascii="Arial" w:hAnsi="Arial"/>
                <w:sz w:val="16"/>
                <w:szCs w:val="16"/>
              </w:rPr>
              <w:t>personnel</w:t>
            </w:r>
            <w:r w:rsidRPr="00967864">
              <w:rPr>
                <w:rFonts w:ascii="Arial" w:hAnsi="Arial"/>
                <w:sz w:val="16"/>
                <w:szCs w:val="16"/>
              </w:rPr>
              <w:t xml:space="preserve"> away</w:t>
            </w:r>
          </w:p>
          <w:p w14:paraId="075C9165" w14:textId="2B39C9E4" w:rsidR="00C85720" w:rsidRPr="00967864" w:rsidRDefault="00B75FB8" w:rsidP="004111FB">
            <w:pPr>
              <w:pStyle w:val="ListBullet"/>
              <w:numPr>
                <w:ilvl w:val="0"/>
                <w:numId w:val="18"/>
              </w:numPr>
              <w:spacing w:after="50" w:line="300" w:lineRule="auto"/>
              <w:ind w:left="459" w:hanging="283"/>
              <w:rPr>
                <w:sz w:val="16"/>
                <w:szCs w:val="16"/>
                <w:lang w:val="en-US"/>
              </w:rPr>
            </w:pPr>
            <w:r w:rsidRPr="00967864">
              <w:rPr>
                <w:sz w:val="16"/>
                <w:szCs w:val="16"/>
                <w:lang w:val="en-US"/>
              </w:rPr>
              <w:t>Standby to assist emergency services as required</w:t>
            </w:r>
          </w:p>
        </w:tc>
      </w:tr>
      <w:tr w:rsidR="00206F53" w:rsidRPr="00967864" w14:paraId="509F0C19" w14:textId="77777777" w:rsidTr="00655BA8">
        <w:tc>
          <w:tcPr>
            <w:tcW w:w="2263" w:type="dxa"/>
            <w:tcBorders>
              <w:top w:val="single" w:sz="4" w:space="0" w:color="auto"/>
              <w:left w:val="single" w:sz="4" w:space="0" w:color="auto"/>
              <w:bottom w:val="single" w:sz="4" w:space="0" w:color="auto"/>
              <w:right w:val="single" w:sz="4" w:space="0" w:color="auto"/>
            </w:tcBorders>
          </w:tcPr>
          <w:p w14:paraId="5A8F5B5F" w14:textId="0ACEB055" w:rsidR="00206F53" w:rsidRPr="00967864" w:rsidRDefault="00206F53" w:rsidP="00B75FB8">
            <w:pPr>
              <w:spacing w:after="50" w:line="30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364F586A" w14:textId="77777777" w:rsidR="00206F53" w:rsidRPr="00967864" w:rsidRDefault="00206F53"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Determine situation</w:t>
            </w:r>
          </w:p>
          <w:p w14:paraId="1CFFA271" w14:textId="77777777" w:rsidR="00206F53" w:rsidRPr="00967864" w:rsidRDefault="00206F53"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Ensure Emergency Services have been notified – AMBULANCE – Phone 000</w:t>
            </w:r>
          </w:p>
          <w:p w14:paraId="16078AEA" w14:textId="77777777" w:rsidR="00206F53" w:rsidRPr="00967864" w:rsidRDefault="00206F53"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Keep uninvolved patrons and staff away</w:t>
            </w:r>
          </w:p>
          <w:p w14:paraId="3A68FFE3" w14:textId="77777777" w:rsidR="00206F53" w:rsidRPr="00967864" w:rsidRDefault="00206F53"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Start planning Ambulance route if applicable</w:t>
            </w:r>
          </w:p>
          <w:p w14:paraId="48B13084" w14:textId="692D68E0" w:rsidR="00206F53" w:rsidRPr="00967864" w:rsidRDefault="00206F53"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Arrange staff to meet and guide Ambulance to patient</w:t>
            </w:r>
          </w:p>
        </w:tc>
      </w:tr>
    </w:tbl>
    <w:p w14:paraId="526A6C9D" w14:textId="77777777" w:rsidR="00664B65" w:rsidRPr="00967864" w:rsidRDefault="00664B65" w:rsidP="00C85720">
      <w:pPr>
        <w:spacing w:after="0" w:line="240" w:lineRule="auto"/>
        <w:ind w:right="0"/>
        <w:rPr>
          <w:rFonts w:ascii="Arial" w:hAnsi="Arial"/>
        </w:rPr>
      </w:pPr>
    </w:p>
    <w:p w14:paraId="26D68A22" w14:textId="77777777" w:rsidR="00E81565" w:rsidRPr="00967864" w:rsidRDefault="00E81565" w:rsidP="00C85720">
      <w:pPr>
        <w:spacing w:after="0" w:line="240" w:lineRule="auto"/>
        <w:ind w:right="0"/>
        <w:rPr>
          <w:rFonts w:ascii="Arial" w:hAnsi="Arial"/>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D13D25" w:rsidRPr="00967864" w14:paraId="20FE5858" w14:textId="77777777" w:rsidTr="00D13D25">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96EDA" w14:textId="77777777" w:rsidR="00D13D25" w:rsidRPr="00967864" w:rsidRDefault="00D13D25" w:rsidP="00372072">
            <w:pPr>
              <w:pStyle w:val="Heading3"/>
            </w:pPr>
            <w:bookmarkStart w:id="112" w:name="_Toc102989631"/>
            <w:r w:rsidRPr="00967864">
              <w:t>PROTECT IN PLACE</w:t>
            </w:r>
            <w:bookmarkEnd w:id="112"/>
          </w:p>
        </w:tc>
      </w:tr>
      <w:tr w:rsidR="00D13D25" w:rsidRPr="00967864" w14:paraId="437976A8" w14:textId="77777777" w:rsidTr="00D13D25">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FF5D1" w14:textId="77777777" w:rsidR="00D13D25" w:rsidRPr="00967864" w:rsidRDefault="00D13D25" w:rsidP="00D13D25">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5D64891" w14:textId="77777777" w:rsidR="00D13D25" w:rsidRPr="00967864" w:rsidRDefault="00D13D25" w:rsidP="00D13D25">
            <w:pPr>
              <w:spacing w:after="50" w:line="240" w:lineRule="auto"/>
              <w:ind w:right="38"/>
              <w:rPr>
                <w:rFonts w:ascii="Arial" w:hAnsi="Arial"/>
                <w:b/>
                <w:bCs/>
                <w:sz w:val="18"/>
                <w:szCs w:val="18"/>
              </w:rPr>
            </w:pPr>
            <w:r w:rsidRPr="00967864">
              <w:rPr>
                <w:rFonts w:ascii="Arial" w:hAnsi="Arial"/>
                <w:b/>
                <w:bCs/>
                <w:sz w:val="18"/>
                <w:szCs w:val="18"/>
              </w:rPr>
              <w:t>POLICE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A9CE6" w14:textId="77777777" w:rsidR="00D13D25" w:rsidRPr="00967864" w:rsidRDefault="00D13D25" w:rsidP="00D13D25">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51DC34" w14:textId="77777777" w:rsidR="00D13D25" w:rsidRPr="00967864" w:rsidRDefault="00D13D25" w:rsidP="00D13D25">
            <w:pPr>
              <w:spacing w:after="50" w:line="240" w:lineRule="auto"/>
              <w:ind w:right="38"/>
              <w:jc w:val="center"/>
              <w:rPr>
                <w:rFonts w:ascii="Arial" w:hAnsi="Arial"/>
                <w:b/>
                <w:bCs/>
                <w:sz w:val="18"/>
                <w:szCs w:val="18"/>
              </w:rPr>
            </w:pPr>
            <w:r w:rsidRPr="00967864">
              <w:rPr>
                <w:rFonts w:ascii="Arial" w:hAnsi="Arial"/>
                <w:b/>
                <w:bCs/>
                <w:sz w:val="18"/>
                <w:szCs w:val="18"/>
              </w:rPr>
              <w:t>WHITE</w:t>
            </w:r>
          </w:p>
        </w:tc>
      </w:tr>
      <w:tr w:rsidR="00D13D25" w:rsidRPr="00967864" w14:paraId="1A09EFF5" w14:textId="77777777" w:rsidTr="00D13D25">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9D49D" w14:textId="77777777" w:rsidR="00D13D25" w:rsidRPr="00967864" w:rsidRDefault="00D13D25" w:rsidP="00D13D25">
            <w:pPr>
              <w:spacing w:after="50" w:line="24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0320B1" w14:textId="2CD220B7" w:rsidR="00D13D25" w:rsidRPr="00967864" w:rsidRDefault="00D13D25" w:rsidP="004F05DF">
            <w:pPr>
              <w:rPr>
                <w:rFonts w:ascii="Arial" w:hAnsi="Arial"/>
                <w:b/>
                <w:bCs/>
                <w:color w:val="FF0000"/>
                <w:sz w:val="16"/>
                <w:szCs w:val="16"/>
              </w:rPr>
            </w:pPr>
            <w:r w:rsidRPr="00967864">
              <w:rPr>
                <w:rFonts w:ascii="Arial" w:hAnsi="Arial"/>
                <w:b/>
                <w:bCs/>
                <w:color w:val="FF0000"/>
                <w:sz w:val="16"/>
                <w:szCs w:val="16"/>
                <w:lang w:val="en-US"/>
              </w:rPr>
              <w:t>If there is an immediate threat</w:t>
            </w:r>
            <w:r w:rsidR="00B56FF5" w:rsidRPr="00967864">
              <w:rPr>
                <w:rFonts w:ascii="Arial" w:hAnsi="Arial"/>
                <w:b/>
                <w:bCs/>
                <w:color w:val="FF0000"/>
                <w:sz w:val="16"/>
                <w:szCs w:val="16"/>
                <w:lang w:val="en-US"/>
              </w:rPr>
              <w:t xml:space="preserve"> outside the building, commence PROTECT IN PLACE</w:t>
            </w:r>
          </w:p>
        </w:tc>
      </w:tr>
      <w:tr w:rsidR="00D13D25" w:rsidRPr="00967864" w14:paraId="2DC3B082" w14:textId="77777777" w:rsidTr="00D13D25">
        <w:tc>
          <w:tcPr>
            <w:tcW w:w="9918" w:type="dxa"/>
            <w:gridSpan w:val="4"/>
            <w:tcBorders>
              <w:top w:val="single" w:sz="4" w:space="0" w:color="auto"/>
              <w:left w:val="nil"/>
              <w:bottom w:val="single" w:sz="4" w:space="0" w:color="auto"/>
              <w:right w:val="nil"/>
            </w:tcBorders>
            <w:shd w:val="clear" w:color="auto" w:fill="FFFFFF" w:themeFill="background1"/>
          </w:tcPr>
          <w:p w14:paraId="0A4752B0" w14:textId="77777777" w:rsidR="00D13D25" w:rsidRPr="00967864" w:rsidRDefault="00D13D25" w:rsidP="00D13D25">
            <w:pPr>
              <w:spacing w:after="50" w:line="240" w:lineRule="auto"/>
              <w:ind w:right="38"/>
              <w:rPr>
                <w:rFonts w:ascii="Arial" w:hAnsi="Arial"/>
                <w:color w:val="FF0000"/>
                <w:sz w:val="2"/>
                <w:szCs w:val="2"/>
                <w:u w:val="single"/>
              </w:rPr>
            </w:pPr>
          </w:p>
          <w:p w14:paraId="6D3BE4C1" w14:textId="77777777" w:rsidR="00D13D25" w:rsidRPr="00967864" w:rsidRDefault="00D13D25" w:rsidP="00D13D25">
            <w:pPr>
              <w:spacing w:after="50" w:line="240" w:lineRule="auto"/>
              <w:ind w:right="38"/>
              <w:rPr>
                <w:rFonts w:ascii="Arial" w:hAnsi="Arial"/>
                <w:color w:val="FF0000"/>
                <w:sz w:val="2"/>
                <w:szCs w:val="2"/>
                <w:u w:val="single"/>
              </w:rPr>
            </w:pPr>
          </w:p>
        </w:tc>
      </w:tr>
      <w:tr w:rsidR="00D13D25" w:rsidRPr="00967864" w14:paraId="7DA37F64" w14:textId="77777777" w:rsidTr="00D13D25">
        <w:tc>
          <w:tcPr>
            <w:tcW w:w="2263" w:type="dxa"/>
            <w:tcBorders>
              <w:top w:val="single" w:sz="4" w:space="0" w:color="auto"/>
              <w:left w:val="single" w:sz="4" w:space="0" w:color="auto"/>
              <w:bottom w:val="single" w:sz="4" w:space="0" w:color="auto"/>
              <w:right w:val="single" w:sz="4" w:space="0" w:color="auto"/>
            </w:tcBorders>
          </w:tcPr>
          <w:p w14:paraId="47573063" w14:textId="5DDF6362" w:rsidR="00D13D25" w:rsidRPr="00967864" w:rsidRDefault="0088239E" w:rsidP="00B75FB8">
            <w:pPr>
              <w:spacing w:after="50" w:line="30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D13D25"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76E8128A" w14:textId="77777777" w:rsidR="00D13D25" w:rsidRPr="00967864" w:rsidRDefault="00D13D25"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Use the built environment to shield you while you assess the situation</w:t>
            </w:r>
          </w:p>
          <w:p w14:paraId="401C2A66" w14:textId="77777777" w:rsidR="00D13D25" w:rsidRPr="00967864" w:rsidRDefault="00D13D25"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Barricade the entry to your area and remain quiet and shelter in place </w:t>
            </w:r>
          </w:p>
          <w:p w14:paraId="1393650C" w14:textId="77777777" w:rsidR="00D13D25" w:rsidRPr="00967864" w:rsidRDefault="00D13D25" w:rsidP="00B75FB8">
            <w:pPr>
              <w:pStyle w:val="ListParagraph"/>
              <w:spacing w:after="50" w:line="300" w:lineRule="auto"/>
              <w:ind w:left="460" w:right="0"/>
              <w:rPr>
                <w:rFonts w:ascii="Arial" w:hAnsi="Arial"/>
                <w:sz w:val="16"/>
                <w:szCs w:val="16"/>
              </w:rPr>
            </w:pPr>
            <w:r w:rsidRPr="00967864">
              <w:rPr>
                <w:rFonts w:ascii="Arial" w:hAnsi="Arial"/>
                <w:sz w:val="16"/>
                <w:szCs w:val="16"/>
              </w:rPr>
              <w:t>until given the all-clear by emergency services</w:t>
            </w:r>
          </w:p>
          <w:p w14:paraId="1898369B" w14:textId="77777777" w:rsidR="00D13D25" w:rsidRPr="00967864" w:rsidRDefault="00D13D25"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Use Building Lockdown Button if it is accessible and safe to travel to the button, to lock the doors</w:t>
            </w:r>
          </w:p>
          <w:p w14:paraId="6E3D3E6C" w14:textId="54946F78" w:rsidR="00CF646B" w:rsidRPr="00967864" w:rsidRDefault="00D63B79" w:rsidP="004111FB">
            <w:pPr>
              <w:pStyle w:val="ListParagraph"/>
              <w:numPr>
                <w:ilvl w:val="0"/>
                <w:numId w:val="24"/>
              </w:numPr>
              <w:spacing w:after="50" w:line="300" w:lineRule="auto"/>
              <w:ind w:left="460" w:hanging="284"/>
              <w:rPr>
                <w:rFonts w:ascii="Arial" w:hAnsi="Arial"/>
                <w:sz w:val="16"/>
                <w:szCs w:val="16"/>
                <w:lang w:val="en-US"/>
              </w:rPr>
            </w:pPr>
            <w:r>
              <w:rPr>
                <w:rFonts w:ascii="Arial" w:hAnsi="Arial"/>
                <w:sz w:val="16"/>
                <w:szCs w:val="16"/>
                <w:lang w:val="en-US"/>
              </w:rPr>
              <w:t>Contact Chief Warden immediately</w:t>
            </w:r>
          </w:p>
          <w:p w14:paraId="4A38BC7A" w14:textId="77777777" w:rsidR="00D13D25" w:rsidRPr="00967864" w:rsidRDefault="00D13D25"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When possible, call 000 to alert police </w:t>
            </w:r>
          </w:p>
        </w:tc>
      </w:tr>
      <w:tr w:rsidR="00B75FB8" w:rsidRPr="00967864" w14:paraId="2CEC3A16" w14:textId="77777777" w:rsidTr="00D13D25">
        <w:tc>
          <w:tcPr>
            <w:tcW w:w="2263" w:type="dxa"/>
            <w:tcBorders>
              <w:top w:val="single" w:sz="4" w:space="0" w:color="auto"/>
              <w:left w:val="single" w:sz="4" w:space="0" w:color="auto"/>
              <w:bottom w:val="single" w:sz="4" w:space="0" w:color="auto"/>
              <w:right w:val="single" w:sz="4" w:space="0" w:color="auto"/>
            </w:tcBorders>
          </w:tcPr>
          <w:p w14:paraId="045B0ED3" w14:textId="497DE3FE"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0B8F74A9" w14:textId="77777777" w:rsidR="00B75FB8" w:rsidRPr="00967864" w:rsidRDefault="00B75FB8" w:rsidP="004111FB">
            <w:pPr>
              <w:pStyle w:val="ListBullet"/>
              <w:numPr>
                <w:ilvl w:val="0"/>
                <w:numId w:val="18"/>
              </w:numPr>
              <w:spacing w:after="50" w:line="300" w:lineRule="auto"/>
              <w:ind w:left="459" w:hanging="283"/>
              <w:rPr>
                <w:sz w:val="16"/>
                <w:szCs w:val="16"/>
                <w:lang w:val="en-US"/>
              </w:rPr>
            </w:pPr>
            <w:r w:rsidRPr="00967864">
              <w:rPr>
                <w:sz w:val="16"/>
                <w:szCs w:val="16"/>
                <w:lang w:val="en-US"/>
              </w:rPr>
              <w:t>Immediately shut and lock doors where possible, and barricade with any available furniture</w:t>
            </w:r>
          </w:p>
          <w:p w14:paraId="197B312B" w14:textId="77777777" w:rsidR="00B75FB8" w:rsidRPr="00967864" w:rsidRDefault="00B75FB8" w:rsidP="004111FB">
            <w:pPr>
              <w:pStyle w:val="ListBullet"/>
              <w:numPr>
                <w:ilvl w:val="0"/>
                <w:numId w:val="18"/>
              </w:numPr>
              <w:spacing w:after="50" w:line="300" w:lineRule="auto"/>
              <w:ind w:left="459" w:hanging="283"/>
              <w:rPr>
                <w:sz w:val="16"/>
                <w:szCs w:val="16"/>
                <w:lang w:val="en-US"/>
              </w:rPr>
            </w:pPr>
            <w:r w:rsidRPr="00967864">
              <w:rPr>
                <w:sz w:val="16"/>
                <w:szCs w:val="16"/>
                <w:lang w:val="en-US"/>
              </w:rPr>
              <w:t>Turn off phone ringers and vibrate functions – remain quiet</w:t>
            </w:r>
          </w:p>
          <w:p w14:paraId="2619F3D2" w14:textId="77777777" w:rsidR="00B75FB8" w:rsidRPr="00967864" w:rsidRDefault="00B75FB8" w:rsidP="004111FB">
            <w:pPr>
              <w:pStyle w:val="ListBullet"/>
              <w:numPr>
                <w:ilvl w:val="0"/>
                <w:numId w:val="18"/>
              </w:numPr>
              <w:spacing w:after="50" w:line="300" w:lineRule="auto"/>
              <w:ind w:left="459" w:hanging="283"/>
              <w:rPr>
                <w:sz w:val="16"/>
                <w:szCs w:val="16"/>
                <w:lang w:val="en-US"/>
              </w:rPr>
            </w:pPr>
            <w:r w:rsidRPr="00967864">
              <w:rPr>
                <w:sz w:val="16"/>
                <w:szCs w:val="16"/>
                <w:lang w:val="en-US"/>
              </w:rPr>
              <w:t>Ask security to position at entry doors where possible</w:t>
            </w:r>
          </w:p>
          <w:p w14:paraId="4CAB97C7" w14:textId="77777777" w:rsidR="00B75FB8" w:rsidRPr="00967864" w:rsidRDefault="00B75FB8" w:rsidP="004111FB">
            <w:pPr>
              <w:pStyle w:val="ListBullet"/>
              <w:numPr>
                <w:ilvl w:val="0"/>
                <w:numId w:val="18"/>
              </w:numPr>
              <w:spacing w:after="50" w:line="300" w:lineRule="auto"/>
              <w:ind w:left="459" w:hanging="283"/>
              <w:rPr>
                <w:sz w:val="16"/>
                <w:szCs w:val="16"/>
                <w:lang w:val="en-US"/>
              </w:rPr>
            </w:pPr>
            <w:r w:rsidRPr="00967864">
              <w:rPr>
                <w:sz w:val="16"/>
                <w:szCs w:val="16"/>
                <w:lang w:val="en-US"/>
              </w:rPr>
              <w:t>Inform Chief Warden of your area status, as soon as lockdown is complete</w:t>
            </w:r>
          </w:p>
          <w:p w14:paraId="363BBDC7" w14:textId="6DEA9AFC" w:rsidR="00B75FB8" w:rsidRPr="00967864" w:rsidRDefault="00B75FB8" w:rsidP="004111FB">
            <w:pPr>
              <w:pStyle w:val="ListBullet"/>
              <w:numPr>
                <w:ilvl w:val="0"/>
                <w:numId w:val="18"/>
              </w:numPr>
              <w:spacing w:after="50" w:line="300" w:lineRule="auto"/>
              <w:ind w:left="459" w:hanging="283"/>
              <w:rPr>
                <w:sz w:val="16"/>
                <w:szCs w:val="16"/>
              </w:rPr>
            </w:pPr>
            <w:r w:rsidRPr="00967864">
              <w:rPr>
                <w:sz w:val="16"/>
                <w:szCs w:val="16"/>
              </w:rPr>
              <w:t>Gather patrons calmly in seats or in non-exposed area away from windows and doors</w:t>
            </w:r>
          </w:p>
        </w:tc>
      </w:tr>
      <w:tr w:rsidR="00B75FB8" w:rsidRPr="00967864" w14:paraId="48170BD2" w14:textId="77777777" w:rsidTr="00D13D25">
        <w:tc>
          <w:tcPr>
            <w:tcW w:w="2263" w:type="dxa"/>
            <w:tcBorders>
              <w:top w:val="single" w:sz="4" w:space="0" w:color="auto"/>
              <w:left w:val="single" w:sz="4" w:space="0" w:color="auto"/>
              <w:bottom w:val="single" w:sz="4" w:space="0" w:color="auto"/>
              <w:right w:val="single" w:sz="4" w:space="0" w:color="auto"/>
            </w:tcBorders>
          </w:tcPr>
          <w:p w14:paraId="4AD040FE" w14:textId="5C48B2C0"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6BFE5DAB" w14:textId="61622555" w:rsidR="00B75FB8" w:rsidRPr="00967864" w:rsidRDefault="00B75FB8"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 xml:space="preserve">Contact Police on 000 to advise </w:t>
            </w:r>
            <w:r w:rsidR="00226D2C" w:rsidRPr="00967864">
              <w:rPr>
                <w:rFonts w:ascii="Arial" w:hAnsi="Arial"/>
                <w:sz w:val="16"/>
                <w:szCs w:val="16"/>
              </w:rPr>
              <w:t xml:space="preserve">Site </w:t>
            </w:r>
            <w:r w:rsidRPr="00967864">
              <w:rPr>
                <w:rFonts w:ascii="Arial" w:hAnsi="Arial"/>
                <w:sz w:val="16"/>
                <w:szCs w:val="16"/>
              </w:rPr>
              <w:t>is in Lockdown and determine staging point for Police response</w:t>
            </w:r>
          </w:p>
          <w:p w14:paraId="185C54DF" w14:textId="67F32097" w:rsidR="00B75FB8" w:rsidRPr="00967864" w:rsidRDefault="00B75FB8"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Assist Police where appropriate</w:t>
            </w:r>
          </w:p>
          <w:p w14:paraId="75362628" w14:textId="3962BC8D" w:rsidR="002F1FBB" w:rsidRPr="00967864" w:rsidRDefault="002F1FBB"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color w:val="auto"/>
                <w:sz w:val="16"/>
                <w:szCs w:val="16"/>
              </w:rPr>
              <w:t>Initiate Show Stop procedures with Stage Team/s if necessary</w:t>
            </w:r>
          </w:p>
          <w:p w14:paraId="325A2A57" w14:textId="2930AA48" w:rsidR="00B75FB8" w:rsidRPr="00967864" w:rsidRDefault="00B75FB8" w:rsidP="004111FB">
            <w:pPr>
              <w:pStyle w:val="ListBullet"/>
              <w:numPr>
                <w:ilvl w:val="0"/>
                <w:numId w:val="18"/>
              </w:numPr>
              <w:spacing w:after="50" w:line="300" w:lineRule="auto"/>
              <w:ind w:left="459" w:hanging="283"/>
              <w:rPr>
                <w:sz w:val="16"/>
                <w:szCs w:val="16"/>
                <w:lang w:val="en-US"/>
              </w:rPr>
            </w:pPr>
            <w:r w:rsidRPr="00967864">
              <w:rPr>
                <w:sz w:val="16"/>
                <w:szCs w:val="16"/>
              </w:rPr>
              <w:t>Remain with Police until situation is resolved and the all-clear given</w:t>
            </w:r>
          </w:p>
        </w:tc>
      </w:tr>
    </w:tbl>
    <w:p w14:paraId="482C85A4" w14:textId="0A10AFFF" w:rsidR="00B75FB8" w:rsidRDefault="00B75FB8" w:rsidP="00C85720">
      <w:pPr>
        <w:spacing w:after="0" w:line="240" w:lineRule="auto"/>
        <w:ind w:right="0"/>
        <w:rPr>
          <w:rFonts w:ascii="Arial" w:hAnsi="Arial"/>
        </w:rPr>
      </w:pPr>
    </w:p>
    <w:p w14:paraId="3D3C8B20" w14:textId="56B21B06" w:rsidR="00732D20" w:rsidRDefault="00732D20" w:rsidP="00C85720">
      <w:pPr>
        <w:spacing w:after="0" w:line="240" w:lineRule="auto"/>
        <w:ind w:right="0"/>
        <w:rPr>
          <w:rFonts w:ascii="Arial" w:hAnsi="Arial"/>
        </w:rPr>
      </w:pPr>
    </w:p>
    <w:p w14:paraId="09C38B33" w14:textId="2DBFEB16" w:rsidR="00732D20" w:rsidRDefault="00732D20" w:rsidP="00C85720">
      <w:pPr>
        <w:spacing w:after="0" w:line="240" w:lineRule="auto"/>
        <w:ind w:right="0"/>
        <w:rPr>
          <w:rFonts w:ascii="Arial" w:hAnsi="Arial"/>
        </w:rPr>
      </w:pPr>
    </w:p>
    <w:p w14:paraId="36AA7060" w14:textId="43A5F45B" w:rsidR="00732D20" w:rsidRDefault="00732D20" w:rsidP="00C85720">
      <w:pPr>
        <w:spacing w:after="0" w:line="240" w:lineRule="auto"/>
        <w:ind w:right="0"/>
        <w:rPr>
          <w:rFonts w:ascii="Arial" w:hAnsi="Arial"/>
        </w:rPr>
      </w:pPr>
    </w:p>
    <w:p w14:paraId="509C2CF6" w14:textId="1275B468" w:rsidR="00732D20" w:rsidRDefault="00732D20" w:rsidP="00C85720">
      <w:pPr>
        <w:spacing w:after="0" w:line="240" w:lineRule="auto"/>
        <w:ind w:right="0"/>
        <w:rPr>
          <w:rFonts w:ascii="Arial" w:hAnsi="Arial"/>
        </w:rPr>
      </w:pPr>
    </w:p>
    <w:p w14:paraId="4896C7DB" w14:textId="5B7E00BD" w:rsidR="00732D20" w:rsidRDefault="00732D20" w:rsidP="00C85720">
      <w:pPr>
        <w:spacing w:after="0" w:line="240" w:lineRule="auto"/>
        <w:ind w:right="0"/>
        <w:rPr>
          <w:rFonts w:ascii="Arial" w:hAnsi="Arial"/>
        </w:rPr>
      </w:pPr>
    </w:p>
    <w:p w14:paraId="0BEF26E2" w14:textId="70B365DE" w:rsidR="00732D20" w:rsidRDefault="00732D20" w:rsidP="00C85720">
      <w:pPr>
        <w:spacing w:after="0" w:line="240" w:lineRule="auto"/>
        <w:ind w:right="0"/>
        <w:rPr>
          <w:rFonts w:ascii="Arial" w:hAnsi="Arial"/>
        </w:rPr>
      </w:pPr>
    </w:p>
    <w:p w14:paraId="2D57F793" w14:textId="22C19B0B" w:rsidR="00732D20" w:rsidRDefault="00732D20" w:rsidP="00C85720">
      <w:pPr>
        <w:spacing w:after="0" w:line="240" w:lineRule="auto"/>
        <w:ind w:right="0"/>
        <w:rPr>
          <w:rFonts w:ascii="Arial" w:hAnsi="Arial"/>
        </w:rPr>
      </w:pPr>
    </w:p>
    <w:p w14:paraId="7865CA43" w14:textId="740D614D" w:rsidR="00732D20" w:rsidRDefault="00732D20" w:rsidP="00C85720">
      <w:pPr>
        <w:spacing w:after="0" w:line="240" w:lineRule="auto"/>
        <w:ind w:right="0"/>
        <w:rPr>
          <w:rFonts w:ascii="Arial" w:hAnsi="Arial"/>
        </w:rPr>
      </w:pPr>
    </w:p>
    <w:p w14:paraId="405AB5A4" w14:textId="72F7395B" w:rsidR="00732D20" w:rsidRDefault="00732D20" w:rsidP="00C85720">
      <w:pPr>
        <w:spacing w:after="0" w:line="240" w:lineRule="auto"/>
        <w:ind w:right="0"/>
        <w:rPr>
          <w:rFonts w:ascii="Arial" w:hAnsi="Arial"/>
        </w:rPr>
      </w:pPr>
    </w:p>
    <w:p w14:paraId="11603DAA" w14:textId="342A61EC" w:rsidR="00732D20" w:rsidRDefault="00732D20" w:rsidP="00C85720">
      <w:pPr>
        <w:spacing w:after="0" w:line="240" w:lineRule="auto"/>
        <w:ind w:right="0"/>
        <w:rPr>
          <w:rFonts w:ascii="Arial" w:hAnsi="Arial"/>
        </w:rPr>
      </w:pPr>
    </w:p>
    <w:p w14:paraId="58FB794B" w14:textId="426914ED" w:rsidR="00732D20" w:rsidRDefault="00732D20" w:rsidP="00C85720">
      <w:pPr>
        <w:spacing w:after="0" w:line="240" w:lineRule="auto"/>
        <w:ind w:right="0"/>
        <w:rPr>
          <w:rFonts w:ascii="Arial" w:hAnsi="Arial"/>
        </w:rPr>
      </w:pPr>
    </w:p>
    <w:p w14:paraId="5454AA67" w14:textId="77777777" w:rsidR="00732D20" w:rsidRPr="00967864" w:rsidRDefault="00732D20" w:rsidP="00C85720">
      <w:pPr>
        <w:spacing w:after="0" w:line="240" w:lineRule="auto"/>
        <w:ind w:right="0"/>
        <w:rPr>
          <w:rFonts w:ascii="Arial" w:hAnsi="Arial"/>
        </w:rPr>
      </w:pPr>
    </w:p>
    <w:p w14:paraId="3CF78684" w14:textId="77777777" w:rsidR="00D13D25" w:rsidRPr="00967864" w:rsidRDefault="00D13D25" w:rsidP="00C85720">
      <w:pPr>
        <w:spacing w:after="0" w:line="240" w:lineRule="auto"/>
        <w:ind w:right="0"/>
        <w:rPr>
          <w:rFonts w:ascii="Arial" w:hAnsi="Arial"/>
          <w:sz w:val="2"/>
          <w:szCs w:val="2"/>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2EEAD76F"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0FA31" w14:textId="77777777" w:rsidR="00C85720" w:rsidRPr="00967864" w:rsidRDefault="00C85720" w:rsidP="00372072">
            <w:pPr>
              <w:pStyle w:val="Heading3"/>
            </w:pPr>
            <w:bookmarkStart w:id="113" w:name="_Toc44500996"/>
            <w:bookmarkStart w:id="114" w:name="_Toc102989632"/>
            <w:r w:rsidRPr="00967864">
              <w:lastRenderedPageBreak/>
              <w:t>VEHICLE/PLANT ACCIDENT ONSITE</w:t>
            </w:r>
            <w:bookmarkEnd w:id="113"/>
            <w:bookmarkEnd w:id="114"/>
          </w:p>
        </w:tc>
      </w:tr>
      <w:tr w:rsidR="00C85720" w:rsidRPr="00967864" w14:paraId="1D5B37A8"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7888F"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1E8826"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FIRE RESCUE/AMBULANCE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A0E78"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E9FB52"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N/A</w:t>
            </w:r>
          </w:p>
        </w:tc>
      </w:tr>
      <w:tr w:rsidR="00C85720" w:rsidRPr="00967864" w14:paraId="44E5D7C0"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2EAB8" w14:textId="77777777" w:rsidR="00C85720" w:rsidRPr="00967864" w:rsidRDefault="00C85720" w:rsidP="00B75FB8">
            <w:pPr>
              <w:spacing w:after="50" w:line="30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A361A6" w14:textId="6E1EE29D" w:rsidR="00C85720" w:rsidRPr="00967864" w:rsidRDefault="00C85720" w:rsidP="004111FB">
            <w:pPr>
              <w:pStyle w:val="ListParagraph"/>
              <w:numPr>
                <w:ilvl w:val="0"/>
                <w:numId w:val="24"/>
              </w:numPr>
              <w:spacing w:after="50" w:line="300" w:lineRule="auto"/>
              <w:ind w:left="454" w:right="0" w:hanging="283"/>
              <w:rPr>
                <w:rFonts w:ascii="Arial" w:hAnsi="Arial"/>
                <w:b/>
                <w:bCs/>
                <w:color w:val="FF0000"/>
                <w:sz w:val="16"/>
                <w:szCs w:val="16"/>
              </w:rPr>
            </w:pPr>
            <w:r w:rsidRPr="00967864">
              <w:rPr>
                <w:rFonts w:ascii="Arial" w:hAnsi="Arial"/>
                <w:b/>
                <w:bCs/>
                <w:color w:val="FF0000"/>
                <w:sz w:val="16"/>
                <w:szCs w:val="16"/>
              </w:rPr>
              <w:t xml:space="preserve">Ensure that you check stability of vehicle or plant to prevent it rolling/leaking/impacting on yourselves, involved </w:t>
            </w:r>
            <w:r w:rsidR="00146B88" w:rsidRPr="00967864">
              <w:rPr>
                <w:rFonts w:ascii="Arial" w:hAnsi="Arial"/>
                <w:b/>
                <w:bCs/>
                <w:color w:val="FF0000"/>
                <w:sz w:val="16"/>
                <w:szCs w:val="16"/>
              </w:rPr>
              <w:t>personnel</w:t>
            </w:r>
            <w:r w:rsidRPr="00967864">
              <w:rPr>
                <w:rFonts w:ascii="Arial" w:hAnsi="Arial"/>
                <w:b/>
                <w:bCs/>
                <w:color w:val="FF0000"/>
                <w:sz w:val="16"/>
                <w:szCs w:val="16"/>
              </w:rPr>
              <w:t>/</w:t>
            </w:r>
            <w:r w:rsidR="00B462DD">
              <w:rPr>
                <w:rFonts w:ascii="Arial" w:hAnsi="Arial"/>
                <w:b/>
                <w:bCs/>
                <w:color w:val="FF0000"/>
                <w:sz w:val="16"/>
                <w:szCs w:val="16"/>
              </w:rPr>
              <w:t>Patron</w:t>
            </w:r>
            <w:r w:rsidRPr="00967864">
              <w:rPr>
                <w:rFonts w:ascii="Arial" w:hAnsi="Arial"/>
                <w:b/>
                <w:bCs/>
                <w:color w:val="FF0000"/>
                <w:sz w:val="16"/>
                <w:szCs w:val="16"/>
              </w:rPr>
              <w:t xml:space="preserve">s or nearby </w:t>
            </w:r>
            <w:r w:rsidR="00146B88" w:rsidRPr="00967864">
              <w:rPr>
                <w:rFonts w:ascii="Arial" w:hAnsi="Arial"/>
                <w:b/>
                <w:bCs/>
                <w:color w:val="FF0000"/>
                <w:sz w:val="16"/>
                <w:szCs w:val="16"/>
              </w:rPr>
              <w:t>personnel</w:t>
            </w:r>
            <w:r w:rsidRPr="00967864">
              <w:rPr>
                <w:rFonts w:ascii="Arial" w:hAnsi="Arial"/>
                <w:b/>
                <w:bCs/>
                <w:color w:val="FF0000"/>
                <w:sz w:val="16"/>
                <w:szCs w:val="16"/>
              </w:rPr>
              <w:t>/</w:t>
            </w:r>
            <w:r w:rsidR="00B462DD">
              <w:rPr>
                <w:rFonts w:ascii="Arial" w:hAnsi="Arial"/>
                <w:b/>
                <w:bCs/>
                <w:color w:val="FF0000"/>
                <w:sz w:val="16"/>
                <w:szCs w:val="16"/>
              </w:rPr>
              <w:t>Patron</w:t>
            </w:r>
            <w:r w:rsidRPr="00967864">
              <w:rPr>
                <w:rFonts w:ascii="Arial" w:hAnsi="Arial"/>
                <w:b/>
                <w:bCs/>
                <w:color w:val="FF0000"/>
                <w:sz w:val="16"/>
                <w:szCs w:val="16"/>
              </w:rPr>
              <w:t>s</w:t>
            </w:r>
          </w:p>
        </w:tc>
      </w:tr>
      <w:tr w:rsidR="00C85720" w:rsidRPr="00967864" w14:paraId="563599BC"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4092AE4D" w14:textId="77777777" w:rsidR="00C85720" w:rsidRPr="00967864" w:rsidRDefault="00C85720" w:rsidP="00B75FB8">
            <w:pPr>
              <w:spacing w:after="50" w:line="300" w:lineRule="auto"/>
              <w:ind w:right="38"/>
              <w:rPr>
                <w:rFonts w:ascii="Arial" w:hAnsi="Arial"/>
                <w:color w:val="FF0000"/>
                <w:sz w:val="2"/>
                <w:szCs w:val="2"/>
                <w:u w:val="single"/>
              </w:rPr>
            </w:pPr>
          </w:p>
        </w:tc>
      </w:tr>
      <w:tr w:rsidR="00C85720" w:rsidRPr="00967864" w14:paraId="4049B74B" w14:textId="77777777" w:rsidTr="00655BA8">
        <w:tc>
          <w:tcPr>
            <w:tcW w:w="2263" w:type="dxa"/>
            <w:tcBorders>
              <w:top w:val="single" w:sz="4" w:space="0" w:color="auto"/>
              <w:left w:val="single" w:sz="4" w:space="0" w:color="auto"/>
              <w:bottom w:val="single" w:sz="4" w:space="0" w:color="auto"/>
              <w:right w:val="single" w:sz="4" w:space="0" w:color="auto"/>
            </w:tcBorders>
          </w:tcPr>
          <w:p w14:paraId="6157B25D" w14:textId="084F1C75" w:rsidR="00C85720" w:rsidRPr="00967864" w:rsidRDefault="0088239E" w:rsidP="00B75FB8">
            <w:pPr>
              <w:spacing w:after="50" w:line="30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7C62774B" w14:textId="77777777" w:rsidR="00C85720" w:rsidRPr="00967864" w:rsidRDefault="00C85720"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Quickly assess the situation, check for entrapment</w:t>
            </w:r>
          </w:p>
          <w:p w14:paraId="68876C75" w14:textId="77777777" w:rsidR="00C85720" w:rsidRPr="00967864" w:rsidRDefault="00C85720"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Turn off engine, check for fuel leaks, ensure vehicle brake applied, if safe to do so</w:t>
            </w:r>
          </w:p>
          <w:p w14:paraId="2E58BA38" w14:textId="77777777" w:rsidR="00C85720" w:rsidRPr="00967864" w:rsidRDefault="00C85720"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Raise the alarm by immediately contacting Area Warden</w:t>
            </w:r>
          </w:p>
          <w:p w14:paraId="1CECB789" w14:textId="40AD1EE1" w:rsidR="00C85720" w:rsidRPr="00967864" w:rsidRDefault="00C85720" w:rsidP="004111FB">
            <w:pPr>
              <w:pStyle w:val="ListBullet"/>
              <w:numPr>
                <w:ilvl w:val="0"/>
                <w:numId w:val="17"/>
              </w:numPr>
              <w:spacing w:after="50" w:line="300" w:lineRule="auto"/>
              <w:ind w:left="454" w:hanging="284"/>
              <w:rPr>
                <w:sz w:val="16"/>
                <w:szCs w:val="16"/>
                <w:lang w:val="en-US"/>
              </w:rPr>
            </w:pPr>
            <w:r w:rsidRPr="00967864">
              <w:rPr>
                <w:sz w:val="16"/>
                <w:szCs w:val="16"/>
              </w:rPr>
              <w:t xml:space="preserve">Keep </w:t>
            </w:r>
            <w:r w:rsidR="00B462DD">
              <w:rPr>
                <w:sz w:val="16"/>
                <w:szCs w:val="16"/>
              </w:rPr>
              <w:t>Patron</w:t>
            </w:r>
            <w:r w:rsidRPr="00967864">
              <w:rPr>
                <w:sz w:val="16"/>
                <w:szCs w:val="16"/>
              </w:rPr>
              <w:t xml:space="preserve">s and </w:t>
            </w:r>
            <w:r w:rsidR="00146B88" w:rsidRPr="00967864">
              <w:rPr>
                <w:sz w:val="16"/>
                <w:szCs w:val="16"/>
              </w:rPr>
              <w:t>personnel</w:t>
            </w:r>
            <w:r w:rsidRPr="00967864">
              <w:rPr>
                <w:sz w:val="16"/>
                <w:szCs w:val="16"/>
              </w:rPr>
              <w:t xml:space="preserve"> away</w:t>
            </w:r>
          </w:p>
        </w:tc>
      </w:tr>
      <w:tr w:rsidR="00B75FB8" w:rsidRPr="00967864" w14:paraId="6EB10E4F" w14:textId="77777777" w:rsidTr="00655BA8">
        <w:tc>
          <w:tcPr>
            <w:tcW w:w="2263" w:type="dxa"/>
            <w:tcBorders>
              <w:top w:val="single" w:sz="4" w:space="0" w:color="auto"/>
              <w:left w:val="single" w:sz="4" w:space="0" w:color="auto"/>
              <w:bottom w:val="single" w:sz="4" w:space="0" w:color="auto"/>
              <w:right w:val="single" w:sz="4" w:space="0" w:color="auto"/>
            </w:tcBorders>
          </w:tcPr>
          <w:p w14:paraId="67099EBF" w14:textId="6B9E0744"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4725A32A" w14:textId="77777777"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 xml:space="preserve">Quickly assess the situation and ensure the alarm has been raised </w:t>
            </w:r>
          </w:p>
          <w:p w14:paraId="09F15223" w14:textId="77777777"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Ensure Chief Warden has been notified</w:t>
            </w:r>
          </w:p>
          <w:p w14:paraId="09E8ADF5" w14:textId="77777777"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Issue instructions from the Chief Warden to other Wardens</w:t>
            </w:r>
          </w:p>
          <w:p w14:paraId="3E664E0C" w14:textId="77777777"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Report the status of your area to the Chief Warden</w:t>
            </w:r>
          </w:p>
          <w:p w14:paraId="75CCE51E" w14:textId="77777777"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Remove any persons in danger, if safe to do so</w:t>
            </w:r>
          </w:p>
          <w:p w14:paraId="507EAA08" w14:textId="77777777"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Keep other patrons and staff away</w:t>
            </w:r>
          </w:p>
          <w:p w14:paraId="49F59DBC" w14:textId="264DD1BF"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Be aware of fire outbreak have extinguishers brought to scene</w:t>
            </w:r>
          </w:p>
        </w:tc>
      </w:tr>
      <w:tr w:rsidR="00B75FB8" w:rsidRPr="00967864" w14:paraId="517C647A" w14:textId="77777777" w:rsidTr="00655BA8">
        <w:tc>
          <w:tcPr>
            <w:tcW w:w="2263" w:type="dxa"/>
            <w:tcBorders>
              <w:top w:val="single" w:sz="4" w:space="0" w:color="auto"/>
              <w:left w:val="single" w:sz="4" w:space="0" w:color="auto"/>
              <w:bottom w:val="single" w:sz="4" w:space="0" w:color="auto"/>
              <w:right w:val="single" w:sz="4" w:space="0" w:color="auto"/>
            </w:tcBorders>
          </w:tcPr>
          <w:p w14:paraId="769D394D" w14:textId="127441E3"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11106F78" w14:textId="77777777" w:rsidR="00B75FB8" w:rsidRPr="00967864" w:rsidRDefault="00B75FB8" w:rsidP="004111FB">
            <w:pPr>
              <w:pStyle w:val="ListParagraph"/>
              <w:numPr>
                <w:ilvl w:val="0"/>
                <w:numId w:val="19"/>
              </w:numPr>
              <w:spacing w:after="50" w:line="300" w:lineRule="auto"/>
              <w:ind w:left="454" w:right="0" w:hanging="284"/>
              <w:rPr>
                <w:rFonts w:ascii="Arial" w:hAnsi="Arial"/>
                <w:sz w:val="16"/>
                <w:szCs w:val="16"/>
              </w:rPr>
            </w:pPr>
            <w:r w:rsidRPr="00967864">
              <w:rPr>
                <w:rFonts w:ascii="Arial" w:hAnsi="Arial"/>
                <w:sz w:val="16"/>
                <w:szCs w:val="16"/>
              </w:rPr>
              <w:t>Determine situation</w:t>
            </w:r>
          </w:p>
          <w:p w14:paraId="3E910571" w14:textId="77777777" w:rsidR="00B75FB8" w:rsidRPr="00967864" w:rsidRDefault="00B75FB8" w:rsidP="004111FB">
            <w:pPr>
              <w:pStyle w:val="ListParagraph"/>
              <w:numPr>
                <w:ilvl w:val="0"/>
                <w:numId w:val="19"/>
              </w:numPr>
              <w:spacing w:after="50" w:line="300" w:lineRule="auto"/>
              <w:ind w:left="459" w:right="0" w:hanging="283"/>
              <w:rPr>
                <w:rFonts w:ascii="Arial" w:hAnsi="Arial"/>
                <w:sz w:val="16"/>
                <w:szCs w:val="16"/>
              </w:rPr>
            </w:pPr>
            <w:r w:rsidRPr="00967864">
              <w:rPr>
                <w:rFonts w:ascii="Arial" w:hAnsi="Arial"/>
                <w:sz w:val="16"/>
                <w:szCs w:val="16"/>
              </w:rPr>
              <w:t>Ensure Emergency Services have been notified – AMBULANCE – Phone 000 – advise type of accident</w:t>
            </w:r>
          </w:p>
          <w:p w14:paraId="08AC3510" w14:textId="5C8A9864"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Arrange for staff to meet and assist Emergency Services on arrival</w:t>
            </w:r>
          </w:p>
        </w:tc>
      </w:tr>
    </w:tbl>
    <w:p w14:paraId="55558855" w14:textId="77777777" w:rsidR="00C85720" w:rsidRPr="00967864" w:rsidRDefault="00C85720" w:rsidP="00C85720">
      <w:pPr>
        <w:rPr>
          <w:rFonts w:ascii="Arial" w:hAnsi="Arial"/>
        </w:rPr>
      </w:pPr>
    </w:p>
    <w:p w14:paraId="4D5C0D1B" w14:textId="77777777" w:rsidR="00C85720" w:rsidRPr="00967864" w:rsidRDefault="00C85720" w:rsidP="00C85720">
      <w:pPr>
        <w:spacing w:after="0" w:line="240" w:lineRule="auto"/>
        <w:ind w:right="0"/>
        <w:rPr>
          <w:rFonts w:ascii="Arial" w:hAnsi="Arial"/>
        </w:rPr>
      </w:pPr>
      <w:r w:rsidRPr="00967864">
        <w:rPr>
          <w:rFonts w:ascii="Arial" w:hAnsi="Arial"/>
        </w:rPr>
        <w:br w:type="page"/>
      </w: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5634CE59"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F91AF" w14:textId="77777777" w:rsidR="00C85720" w:rsidRPr="00967864" w:rsidRDefault="00C85720" w:rsidP="00372072">
            <w:pPr>
              <w:pStyle w:val="Heading3"/>
            </w:pPr>
            <w:bookmarkStart w:id="115" w:name="_Toc44500997"/>
            <w:bookmarkStart w:id="116" w:name="_Toc102989633"/>
            <w:r w:rsidRPr="00967864">
              <w:lastRenderedPageBreak/>
              <w:t>VIOLENT BEHAVIOR/ASSAULT</w:t>
            </w:r>
            <w:bookmarkEnd w:id="115"/>
            <w:bookmarkEnd w:id="116"/>
          </w:p>
        </w:tc>
      </w:tr>
      <w:tr w:rsidR="00C85720" w:rsidRPr="00967864" w14:paraId="35D88BBD"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D1C20"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8CD1C4"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POLICE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81363"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EC85DF"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N/A</w:t>
            </w:r>
          </w:p>
        </w:tc>
      </w:tr>
      <w:tr w:rsidR="00C85720" w:rsidRPr="00967864" w14:paraId="4B2C5F53"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58F53" w14:textId="77777777" w:rsidR="00C85720" w:rsidRPr="00967864" w:rsidRDefault="00C85720" w:rsidP="00B75FB8">
            <w:pPr>
              <w:spacing w:after="50" w:line="30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084FCC" w14:textId="27CFF1B2" w:rsidR="00C85720" w:rsidRPr="00967864" w:rsidRDefault="00146B88"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Personnel</w:t>
            </w:r>
            <w:r w:rsidR="00C85720" w:rsidRPr="00967864">
              <w:rPr>
                <w:rFonts w:ascii="Arial" w:hAnsi="Arial"/>
                <w:b/>
                <w:bCs/>
                <w:color w:val="FF0000"/>
                <w:sz w:val="16"/>
                <w:szCs w:val="16"/>
              </w:rPr>
              <w:t xml:space="preserve"> should not approach or attempt to apprehend the Offender(s)</w:t>
            </w:r>
          </w:p>
          <w:p w14:paraId="15EA2D7D" w14:textId="77777777" w:rsidR="00C85720" w:rsidRPr="00967864" w:rsidRDefault="00C85720"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If injuries involved, refer Medical Emergency</w:t>
            </w:r>
          </w:p>
          <w:p w14:paraId="53DFC8EF" w14:textId="77777777" w:rsidR="00C85720" w:rsidRPr="00967864" w:rsidRDefault="00C85720" w:rsidP="004111FB">
            <w:pPr>
              <w:pStyle w:val="ListParagraph"/>
              <w:numPr>
                <w:ilvl w:val="0"/>
                <w:numId w:val="24"/>
              </w:numPr>
              <w:spacing w:after="50" w:line="300" w:lineRule="auto"/>
              <w:ind w:left="454" w:right="0" w:hanging="283"/>
              <w:rPr>
                <w:rFonts w:ascii="Arial" w:hAnsi="Arial"/>
                <w:b/>
                <w:bCs/>
                <w:color w:val="FF0000"/>
                <w:sz w:val="16"/>
                <w:szCs w:val="16"/>
              </w:rPr>
            </w:pPr>
            <w:r w:rsidRPr="00967864">
              <w:rPr>
                <w:rFonts w:ascii="Arial" w:hAnsi="Arial"/>
                <w:b/>
                <w:bCs/>
                <w:color w:val="FF0000"/>
                <w:sz w:val="16"/>
                <w:szCs w:val="16"/>
              </w:rPr>
              <w:t>Obtain identification (photos, CCTV) of Offender(s) if possible</w:t>
            </w:r>
          </w:p>
        </w:tc>
      </w:tr>
      <w:tr w:rsidR="00C85720" w:rsidRPr="00967864" w14:paraId="5FFADDDF"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0051DF94" w14:textId="77777777" w:rsidR="00C85720" w:rsidRPr="00967864" w:rsidRDefault="00C85720" w:rsidP="00B75FB8">
            <w:pPr>
              <w:spacing w:after="50" w:line="300" w:lineRule="auto"/>
              <w:ind w:right="38"/>
              <w:rPr>
                <w:rFonts w:ascii="Arial" w:hAnsi="Arial"/>
                <w:color w:val="FF0000"/>
                <w:sz w:val="2"/>
                <w:szCs w:val="2"/>
                <w:u w:val="single"/>
              </w:rPr>
            </w:pPr>
          </w:p>
        </w:tc>
      </w:tr>
      <w:tr w:rsidR="00C85720" w:rsidRPr="00967864" w14:paraId="0FAE7056" w14:textId="77777777" w:rsidTr="00655BA8">
        <w:tc>
          <w:tcPr>
            <w:tcW w:w="2263" w:type="dxa"/>
            <w:tcBorders>
              <w:top w:val="single" w:sz="4" w:space="0" w:color="auto"/>
              <w:left w:val="single" w:sz="4" w:space="0" w:color="auto"/>
              <w:bottom w:val="single" w:sz="4" w:space="0" w:color="auto"/>
              <w:right w:val="single" w:sz="4" w:space="0" w:color="auto"/>
            </w:tcBorders>
          </w:tcPr>
          <w:p w14:paraId="361E9B31" w14:textId="46455C80" w:rsidR="00C85720" w:rsidRPr="00967864" w:rsidRDefault="0088239E" w:rsidP="00B75FB8">
            <w:pPr>
              <w:spacing w:after="50" w:line="30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4E7C733B" w14:textId="5A4FE645" w:rsidR="00CF646B" w:rsidRPr="00967864" w:rsidRDefault="00D63B79" w:rsidP="004111FB">
            <w:pPr>
              <w:pStyle w:val="ListParagraph"/>
              <w:numPr>
                <w:ilvl w:val="0"/>
                <w:numId w:val="24"/>
              </w:numPr>
              <w:spacing w:after="50" w:line="300" w:lineRule="auto"/>
              <w:ind w:left="460" w:hanging="284"/>
              <w:rPr>
                <w:rFonts w:ascii="Arial" w:hAnsi="Arial"/>
                <w:sz w:val="16"/>
                <w:szCs w:val="16"/>
                <w:lang w:val="en-US"/>
              </w:rPr>
            </w:pPr>
            <w:r>
              <w:rPr>
                <w:rFonts w:ascii="Arial" w:hAnsi="Arial"/>
                <w:sz w:val="16"/>
                <w:szCs w:val="16"/>
                <w:lang w:val="en-US"/>
              </w:rPr>
              <w:t>Contact Chief Warden immediately</w:t>
            </w:r>
          </w:p>
          <w:p w14:paraId="294F66BF" w14:textId="77777777"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Apply first aid to any injury if trained and safe to do so</w:t>
            </w:r>
          </w:p>
          <w:p w14:paraId="66257FF5" w14:textId="77777777"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Assess the situation and note any indicators of possible assault observed, alleged, or actual (existing)</w:t>
            </w:r>
          </w:p>
          <w:p w14:paraId="47AABA49" w14:textId="77777777"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Attempt to retain all witnesses at the scene if safe to do so</w:t>
            </w:r>
          </w:p>
          <w:p w14:paraId="7BB96C04" w14:textId="77777777"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If situation becomes unsafe withdraw to a safe area</w:t>
            </w:r>
          </w:p>
          <w:p w14:paraId="1371CC11" w14:textId="77777777" w:rsidR="00C85720" w:rsidRPr="00967864" w:rsidRDefault="00C85720" w:rsidP="004111FB">
            <w:pPr>
              <w:pStyle w:val="ListBullet"/>
              <w:numPr>
                <w:ilvl w:val="0"/>
                <w:numId w:val="17"/>
              </w:numPr>
              <w:spacing w:after="50" w:line="300" w:lineRule="auto"/>
              <w:ind w:left="454" w:hanging="284"/>
              <w:rPr>
                <w:sz w:val="16"/>
                <w:szCs w:val="16"/>
                <w:lang w:val="en-US"/>
              </w:rPr>
            </w:pPr>
            <w:r w:rsidRPr="00967864">
              <w:rPr>
                <w:sz w:val="16"/>
                <w:szCs w:val="16"/>
              </w:rPr>
              <w:t>Remain in the area until given ok to leave by the Chief Warden or Emergency Services</w:t>
            </w:r>
          </w:p>
        </w:tc>
      </w:tr>
      <w:tr w:rsidR="00B75FB8" w:rsidRPr="00967864" w14:paraId="25913E24" w14:textId="77777777" w:rsidTr="00655BA8">
        <w:tc>
          <w:tcPr>
            <w:tcW w:w="2263" w:type="dxa"/>
            <w:tcBorders>
              <w:top w:val="single" w:sz="4" w:space="0" w:color="auto"/>
              <w:left w:val="single" w:sz="4" w:space="0" w:color="auto"/>
              <w:bottom w:val="single" w:sz="4" w:space="0" w:color="auto"/>
              <w:right w:val="single" w:sz="4" w:space="0" w:color="auto"/>
            </w:tcBorders>
          </w:tcPr>
          <w:p w14:paraId="321843A6" w14:textId="08C37A18"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14C62AFA"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Arrange medical treatment for any injured persons from First Aid, call 000 for an ambulance if deemed required – if called, advise Chief Warden you have done so</w:t>
            </w:r>
          </w:p>
          <w:p w14:paraId="116B6AF3"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Advise the Chief Warden of any actions taken</w:t>
            </w:r>
          </w:p>
          <w:p w14:paraId="60F2B39B"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Take the victim to a safe, quiet </w:t>
            </w:r>
            <w:proofErr w:type="gramStart"/>
            <w:r w:rsidRPr="00967864">
              <w:rPr>
                <w:rFonts w:ascii="Arial" w:hAnsi="Arial"/>
                <w:sz w:val="16"/>
                <w:szCs w:val="16"/>
              </w:rPr>
              <w:t>space</w:t>
            </w:r>
            <w:proofErr w:type="gramEnd"/>
            <w:r w:rsidRPr="00967864">
              <w:rPr>
                <w:rFonts w:ascii="Arial" w:hAnsi="Arial"/>
                <w:sz w:val="16"/>
                <w:szCs w:val="16"/>
              </w:rPr>
              <w:t xml:space="preserve"> if possible, to await Emergency Services</w:t>
            </w:r>
          </w:p>
          <w:p w14:paraId="59E13E83"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In the event of gendered violence, remove people of the opposite gender (where possible) from the space in order to aid the Victim’s feeling of safety/comfort, if they desire </w:t>
            </w:r>
            <w:proofErr w:type="gramStart"/>
            <w:r w:rsidRPr="00967864">
              <w:rPr>
                <w:rFonts w:ascii="Arial" w:hAnsi="Arial"/>
                <w:sz w:val="16"/>
                <w:szCs w:val="16"/>
              </w:rPr>
              <w:t>it</w:t>
            </w:r>
            <w:proofErr w:type="gramEnd"/>
          </w:p>
          <w:p w14:paraId="31281570"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Seal off the area to preserve the Crime Scene ad prevent anyone wandering into it</w:t>
            </w:r>
          </w:p>
          <w:p w14:paraId="69CB281A"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Ensure that women and any children at the scene are provided with appropriate support/assistance as required</w:t>
            </w:r>
          </w:p>
          <w:p w14:paraId="31CE530D"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Ascertain if language is a barrier and arrange to provide a translator when necessary. Children or family members should not be used as interpreters.</w:t>
            </w:r>
          </w:p>
          <w:p w14:paraId="5354D8E3"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Remain at the scene to provide assistance and information to emergency services</w:t>
            </w:r>
          </w:p>
          <w:p w14:paraId="79115B05"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Collect details of any staff and security present, and obtain CCTV footage if available</w:t>
            </w:r>
          </w:p>
          <w:p w14:paraId="20061CF2" w14:textId="29DDD7DD" w:rsidR="00B75FB8" w:rsidRPr="00967864" w:rsidRDefault="00B75FB8" w:rsidP="004111FB">
            <w:pPr>
              <w:pStyle w:val="ListParagraph"/>
              <w:numPr>
                <w:ilvl w:val="0"/>
                <w:numId w:val="24"/>
              </w:numPr>
              <w:spacing w:after="50" w:line="300" w:lineRule="auto"/>
              <w:ind w:left="454" w:right="0" w:hanging="284"/>
              <w:rPr>
                <w:rFonts w:ascii="Arial" w:hAnsi="Arial"/>
                <w:sz w:val="16"/>
                <w:szCs w:val="16"/>
              </w:rPr>
            </w:pPr>
            <w:r w:rsidRPr="00967864">
              <w:rPr>
                <w:rFonts w:ascii="Arial" w:hAnsi="Arial"/>
                <w:sz w:val="16"/>
                <w:szCs w:val="16"/>
              </w:rPr>
              <w:t>Evacuate the area as necessary or on direction from the Chief Warden</w:t>
            </w:r>
          </w:p>
        </w:tc>
      </w:tr>
      <w:tr w:rsidR="00B75FB8" w:rsidRPr="00967864" w14:paraId="3965E77A" w14:textId="77777777" w:rsidTr="00655BA8">
        <w:tc>
          <w:tcPr>
            <w:tcW w:w="2263" w:type="dxa"/>
            <w:tcBorders>
              <w:top w:val="single" w:sz="4" w:space="0" w:color="auto"/>
              <w:left w:val="single" w:sz="4" w:space="0" w:color="auto"/>
              <w:bottom w:val="single" w:sz="4" w:space="0" w:color="auto"/>
              <w:right w:val="single" w:sz="4" w:space="0" w:color="auto"/>
            </w:tcBorders>
          </w:tcPr>
          <w:p w14:paraId="24EB7E9E" w14:textId="3EAEF54E"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590577C4"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Assess situation. Request CCTV coverage if available and retrieve footage for review</w:t>
            </w:r>
          </w:p>
          <w:p w14:paraId="41D09084"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Call the Police - this will result in the allocation of the appropriate unit (SOCAU) Sexual Offence and Child Abuse Unit, Centre against Sexual Assault (CASA) or General Response Unit given their assessment of the situation as reported – phone 000</w:t>
            </w:r>
          </w:p>
          <w:p w14:paraId="7944EA85"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In relation to a victim of an assault, the person must be advised that the Police will be called – but no consent is required</w:t>
            </w:r>
          </w:p>
          <w:p w14:paraId="63E5F6F6" w14:textId="4B699C6B"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 xml:space="preserve">Contact </w:t>
            </w:r>
            <w:r w:rsidR="00807116">
              <w:rPr>
                <w:rFonts w:ascii="Arial" w:hAnsi="Arial"/>
                <w:sz w:val="16"/>
                <w:szCs w:val="16"/>
              </w:rPr>
              <w:t>Event Operations Centre</w:t>
            </w:r>
            <w:r w:rsidRPr="00967864">
              <w:rPr>
                <w:rFonts w:ascii="Arial" w:hAnsi="Arial"/>
                <w:sz w:val="16"/>
                <w:szCs w:val="16"/>
              </w:rPr>
              <w:t xml:space="preserve"> and commence Log of Incident</w:t>
            </w:r>
          </w:p>
          <w:p w14:paraId="084024F2"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Ascertain relevant information such as:</w:t>
            </w:r>
          </w:p>
          <w:p w14:paraId="1FD608C5" w14:textId="77777777" w:rsidR="00B75FB8" w:rsidRPr="00967864" w:rsidRDefault="00B75FB8" w:rsidP="004111FB">
            <w:pPr>
              <w:pStyle w:val="ListParagraph"/>
              <w:numPr>
                <w:ilvl w:val="0"/>
                <w:numId w:val="19"/>
              </w:numPr>
              <w:spacing w:after="50" w:line="300" w:lineRule="auto"/>
              <w:ind w:left="743" w:right="0" w:hanging="284"/>
              <w:rPr>
                <w:rFonts w:ascii="Arial" w:hAnsi="Arial"/>
                <w:sz w:val="16"/>
                <w:szCs w:val="16"/>
              </w:rPr>
            </w:pPr>
            <w:r w:rsidRPr="00967864">
              <w:rPr>
                <w:rFonts w:ascii="Arial" w:hAnsi="Arial"/>
                <w:sz w:val="16"/>
                <w:szCs w:val="16"/>
              </w:rPr>
              <w:t>Description of offender(s)</w:t>
            </w:r>
          </w:p>
          <w:p w14:paraId="711B3186" w14:textId="77777777" w:rsidR="00B75FB8" w:rsidRPr="00967864" w:rsidRDefault="00B75FB8" w:rsidP="004111FB">
            <w:pPr>
              <w:pStyle w:val="ListParagraph"/>
              <w:numPr>
                <w:ilvl w:val="0"/>
                <w:numId w:val="19"/>
              </w:numPr>
              <w:spacing w:after="50" w:line="300" w:lineRule="auto"/>
              <w:ind w:left="743" w:right="0" w:hanging="284"/>
              <w:rPr>
                <w:rFonts w:ascii="Arial" w:hAnsi="Arial"/>
                <w:sz w:val="16"/>
                <w:szCs w:val="16"/>
              </w:rPr>
            </w:pPr>
            <w:r w:rsidRPr="00967864">
              <w:rPr>
                <w:rFonts w:ascii="Arial" w:hAnsi="Arial"/>
                <w:sz w:val="16"/>
                <w:szCs w:val="16"/>
              </w:rPr>
              <w:t>Current locations of offender(s), direction leaving and method of escape?</w:t>
            </w:r>
          </w:p>
          <w:p w14:paraId="3B47D838" w14:textId="77777777" w:rsidR="00B75FB8" w:rsidRPr="00967864" w:rsidRDefault="00B75FB8" w:rsidP="004111FB">
            <w:pPr>
              <w:pStyle w:val="ListParagraph"/>
              <w:numPr>
                <w:ilvl w:val="0"/>
                <w:numId w:val="19"/>
              </w:numPr>
              <w:spacing w:after="50" w:line="300" w:lineRule="auto"/>
              <w:ind w:left="743" w:right="0" w:hanging="284"/>
              <w:rPr>
                <w:rFonts w:ascii="Arial" w:hAnsi="Arial"/>
                <w:sz w:val="16"/>
                <w:szCs w:val="16"/>
              </w:rPr>
            </w:pPr>
            <w:r w:rsidRPr="00967864">
              <w:rPr>
                <w:rFonts w:ascii="Arial" w:hAnsi="Arial"/>
                <w:sz w:val="16"/>
                <w:szCs w:val="16"/>
              </w:rPr>
              <w:t>Was the offender known to the Victim?</w:t>
            </w:r>
          </w:p>
          <w:p w14:paraId="4E3E9D9B" w14:textId="77777777" w:rsidR="00B75FB8" w:rsidRPr="00967864" w:rsidRDefault="00B75FB8" w:rsidP="004111FB">
            <w:pPr>
              <w:pStyle w:val="ListParagraph"/>
              <w:numPr>
                <w:ilvl w:val="0"/>
                <w:numId w:val="19"/>
              </w:numPr>
              <w:spacing w:after="50" w:line="300" w:lineRule="auto"/>
              <w:ind w:left="743" w:right="0" w:hanging="284"/>
              <w:rPr>
                <w:rFonts w:ascii="Arial" w:hAnsi="Arial"/>
                <w:sz w:val="16"/>
                <w:szCs w:val="16"/>
              </w:rPr>
            </w:pPr>
            <w:r w:rsidRPr="00967864">
              <w:rPr>
                <w:rFonts w:ascii="Arial" w:hAnsi="Arial"/>
                <w:sz w:val="16"/>
                <w:szCs w:val="16"/>
              </w:rPr>
              <w:t>How many public or staff are in the area?</w:t>
            </w:r>
          </w:p>
          <w:p w14:paraId="5331252A"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Request deployment of additional personnel to cordon off area</w:t>
            </w:r>
          </w:p>
          <w:p w14:paraId="1F6B9EA4"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Ensure appropriate first aid is on route</w:t>
            </w:r>
          </w:p>
          <w:p w14:paraId="7EB1C002"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Consider implementing Lockdown or Evacuation procedures if appropriate</w:t>
            </w:r>
          </w:p>
          <w:p w14:paraId="0420030B"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Advise stakeholders as appropriate and inform Area Wardens of surrounding areas</w:t>
            </w:r>
          </w:p>
          <w:p w14:paraId="79652C6A" w14:textId="5B21694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Keep Event Management informed as necessary</w:t>
            </w:r>
          </w:p>
        </w:tc>
      </w:tr>
    </w:tbl>
    <w:p w14:paraId="55E196FB" w14:textId="26AD0162" w:rsidR="00B75FB8" w:rsidRPr="00967864" w:rsidRDefault="00B75FB8" w:rsidP="00C85720">
      <w:pPr>
        <w:spacing w:after="0" w:line="240" w:lineRule="auto"/>
        <w:ind w:right="0"/>
        <w:rPr>
          <w:rFonts w:ascii="Arial" w:hAnsi="Arial"/>
        </w:rPr>
      </w:pPr>
    </w:p>
    <w:p w14:paraId="561AD68E" w14:textId="77777777" w:rsidR="00B75FB8" w:rsidRPr="00967864" w:rsidRDefault="00B75FB8">
      <w:pPr>
        <w:spacing w:after="0" w:line="240" w:lineRule="auto"/>
        <w:ind w:right="0"/>
        <w:rPr>
          <w:rFonts w:ascii="Arial" w:hAnsi="Arial"/>
        </w:rPr>
      </w:pPr>
      <w:r w:rsidRPr="00967864">
        <w:rPr>
          <w:rFonts w:ascii="Arial" w:hAnsi="Arial"/>
        </w:rPr>
        <w:br w:type="page"/>
      </w:r>
    </w:p>
    <w:p w14:paraId="171291F6" w14:textId="77777777" w:rsidR="00B75FB8" w:rsidRPr="00967864" w:rsidRDefault="00B75FB8" w:rsidP="00C85720">
      <w:pPr>
        <w:spacing w:after="0" w:line="240" w:lineRule="auto"/>
        <w:ind w:right="0"/>
        <w:rPr>
          <w:rFonts w:ascii="Arial" w:hAnsi="Arial"/>
          <w:sz w:val="2"/>
          <w:szCs w:val="2"/>
        </w:rPr>
      </w:pPr>
    </w:p>
    <w:tbl>
      <w:tblPr>
        <w:tblStyle w:val="TableGrid"/>
        <w:tblpPr w:leftFromText="180" w:rightFromText="180" w:vertAnchor="text" w:tblpY="1"/>
        <w:tblOverlap w:val="never"/>
        <w:tblW w:w="9918" w:type="dxa"/>
        <w:tblLook w:val="04A0" w:firstRow="1" w:lastRow="0" w:firstColumn="1" w:lastColumn="0" w:noHBand="0" w:noVBand="1"/>
      </w:tblPr>
      <w:tblGrid>
        <w:gridCol w:w="2263"/>
        <w:gridCol w:w="4395"/>
        <w:gridCol w:w="1701"/>
        <w:gridCol w:w="1559"/>
      </w:tblGrid>
      <w:tr w:rsidR="00C85720" w:rsidRPr="00967864" w14:paraId="0420D0D6" w14:textId="77777777" w:rsidTr="00655BA8">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77A04" w14:textId="334D6FC6" w:rsidR="00C85720" w:rsidRPr="00967864" w:rsidRDefault="00C85720" w:rsidP="00372072">
            <w:pPr>
              <w:pStyle w:val="Heading3"/>
            </w:pPr>
            <w:bookmarkStart w:id="117" w:name="_Toc44500999"/>
            <w:bookmarkStart w:id="118" w:name="_Toc102989634"/>
            <w:r w:rsidRPr="00967864">
              <w:t>WEATHER EXTREMES – STORM, HIGH WINDS, LIGHTNING</w:t>
            </w:r>
            <w:bookmarkEnd w:id="117"/>
            <w:bookmarkEnd w:id="118"/>
          </w:p>
        </w:tc>
      </w:tr>
      <w:tr w:rsidR="00C85720" w:rsidRPr="00967864" w14:paraId="605A58EB"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F84C00"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Responsible Agency</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86EC" w14:textId="77777777" w:rsidR="00C85720" w:rsidRPr="00967864" w:rsidRDefault="00C85720" w:rsidP="00C85720">
            <w:pPr>
              <w:spacing w:after="50" w:line="240" w:lineRule="auto"/>
              <w:ind w:right="38"/>
              <w:rPr>
                <w:rFonts w:ascii="Arial" w:hAnsi="Arial"/>
                <w:b/>
                <w:bCs/>
                <w:sz w:val="18"/>
                <w:szCs w:val="18"/>
              </w:rPr>
            </w:pPr>
            <w:r w:rsidRPr="00967864">
              <w:rPr>
                <w:rFonts w:ascii="Arial" w:hAnsi="Arial"/>
                <w:b/>
                <w:bCs/>
                <w:sz w:val="18"/>
                <w:szCs w:val="18"/>
              </w:rPr>
              <w:t>SES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CED5E"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sz w:val="18"/>
                <w:szCs w:val="18"/>
              </w:rPr>
              <w:t>Code Colour</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21AFCA1" w14:textId="77777777" w:rsidR="00C85720" w:rsidRPr="00967864" w:rsidRDefault="00C85720" w:rsidP="00C85720">
            <w:pPr>
              <w:spacing w:after="50" w:line="240" w:lineRule="auto"/>
              <w:ind w:right="38"/>
              <w:jc w:val="center"/>
              <w:rPr>
                <w:rFonts w:ascii="Arial" w:hAnsi="Arial"/>
                <w:b/>
                <w:bCs/>
                <w:sz w:val="18"/>
                <w:szCs w:val="18"/>
              </w:rPr>
            </w:pPr>
            <w:r w:rsidRPr="00967864">
              <w:rPr>
                <w:rFonts w:ascii="Arial" w:hAnsi="Arial"/>
                <w:b/>
                <w:bCs/>
                <w:color w:val="FFFFFF" w:themeColor="background1"/>
                <w:sz w:val="18"/>
                <w:szCs w:val="18"/>
              </w:rPr>
              <w:t>BROWN</w:t>
            </w:r>
          </w:p>
        </w:tc>
      </w:tr>
      <w:tr w:rsidR="00C85720" w:rsidRPr="00967864" w14:paraId="7335CF20" w14:textId="77777777" w:rsidTr="00655BA8">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22491" w14:textId="77777777" w:rsidR="00C85720" w:rsidRPr="00967864" w:rsidRDefault="00C85720" w:rsidP="00B75FB8">
            <w:pPr>
              <w:spacing w:after="50" w:line="300" w:lineRule="auto"/>
              <w:ind w:right="38"/>
              <w:rPr>
                <w:rFonts w:ascii="Arial" w:hAnsi="Arial"/>
                <w:b/>
                <w:bCs/>
                <w:sz w:val="18"/>
                <w:szCs w:val="18"/>
              </w:rPr>
            </w:pPr>
            <w:r w:rsidRPr="00967864">
              <w:rPr>
                <w:rFonts w:ascii="Arial" w:hAnsi="Arial"/>
                <w:b/>
                <w:bCs/>
                <w:sz w:val="18"/>
                <w:szCs w:val="18"/>
              </w:rPr>
              <w:t>Special Considerations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117617" w14:textId="77777777" w:rsidR="00C85720" w:rsidRPr="00967864" w:rsidRDefault="00C85720"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Consider isolating services such as water, gas, electricity</w:t>
            </w:r>
          </w:p>
          <w:p w14:paraId="4CEC18A9" w14:textId="77777777" w:rsidR="00C85720" w:rsidRPr="00967864" w:rsidRDefault="00C85720"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If injuries involved, refer to Medical Emergency</w:t>
            </w:r>
          </w:p>
          <w:p w14:paraId="187AF01A" w14:textId="77777777" w:rsidR="00C85720" w:rsidRPr="00967864" w:rsidRDefault="00C85720" w:rsidP="004111FB">
            <w:pPr>
              <w:pStyle w:val="ListParagraph"/>
              <w:numPr>
                <w:ilvl w:val="0"/>
                <w:numId w:val="24"/>
              </w:numPr>
              <w:spacing w:after="50" w:line="300" w:lineRule="auto"/>
              <w:ind w:left="460" w:right="0" w:hanging="284"/>
              <w:rPr>
                <w:rFonts w:ascii="Arial" w:hAnsi="Arial"/>
                <w:b/>
                <w:bCs/>
                <w:color w:val="FF0000"/>
                <w:sz w:val="16"/>
                <w:szCs w:val="16"/>
              </w:rPr>
            </w:pPr>
            <w:r w:rsidRPr="00967864">
              <w:rPr>
                <w:rFonts w:ascii="Arial" w:hAnsi="Arial"/>
                <w:b/>
                <w:bCs/>
                <w:color w:val="FF0000"/>
                <w:sz w:val="16"/>
                <w:szCs w:val="16"/>
              </w:rPr>
              <w:t>Consider notifying surrounding business/locations</w:t>
            </w:r>
          </w:p>
          <w:p w14:paraId="3F59CDB8" w14:textId="77777777" w:rsidR="00C85720" w:rsidRPr="00967864" w:rsidRDefault="00C85720" w:rsidP="004111FB">
            <w:pPr>
              <w:pStyle w:val="ListParagraph"/>
              <w:numPr>
                <w:ilvl w:val="0"/>
                <w:numId w:val="24"/>
              </w:numPr>
              <w:spacing w:after="50" w:line="300" w:lineRule="auto"/>
              <w:ind w:left="454" w:right="0" w:hanging="283"/>
              <w:rPr>
                <w:rFonts w:ascii="Arial" w:hAnsi="Arial"/>
                <w:b/>
                <w:bCs/>
                <w:color w:val="FF0000"/>
                <w:sz w:val="16"/>
                <w:szCs w:val="16"/>
              </w:rPr>
            </w:pPr>
            <w:r w:rsidRPr="00967864">
              <w:rPr>
                <w:rFonts w:ascii="Arial" w:hAnsi="Arial"/>
                <w:b/>
                <w:bCs/>
                <w:color w:val="FF0000"/>
                <w:sz w:val="16"/>
                <w:szCs w:val="16"/>
              </w:rPr>
              <w:t>Consider ‘Shelter-in-Place” to protect people from severe weather conditions</w:t>
            </w:r>
          </w:p>
        </w:tc>
      </w:tr>
      <w:tr w:rsidR="00C85720" w:rsidRPr="00967864" w14:paraId="357E9543" w14:textId="77777777" w:rsidTr="00655BA8">
        <w:tc>
          <w:tcPr>
            <w:tcW w:w="9918" w:type="dxa"/>
            <w:gridSpan w:val="4"/>
            <w:tcBorders>
              <w:top w:val="single" w:sz="4" w:space="0" w:color="auto"/>
              <w:left w:val="nil"/>
              <w:bottom w:val="single" w:sz="4" w:space="0" w:color="auto"/>
              <w:right w:val="nil"/>
            </w:tcBorders>
            <w:shd w:val="clear" w:color="auto" w:fill="FFFFFF" w:themeFill="background1"/>
          </w:tcPr>
          <w:p w14:paraId="7258032C" w14:textId="77777777" w:rsidR="00C85720" w:rsidRPr="00967864" w:rsidRDefault="00C85720" w:rsidP="00B75FB8">
            <w:pPr>
              <w:spacing w:after="50" w:line="300" w:lineRule="auto"/>
              <w:ind w:right="38"/>
              <w:rPr>
                <w:rFonts w:ascii="Arial" w:hAnsi="Arial"/>
                <w:color w:val="FF0000"/>
                <w:sz w:val="2"/>
                <w:szCs w:val="2"/>
                <w:u w:val="single"/>
              </w:rPr>
            </w:pPr>
          </w:p>
        </w:tc>
      </w:tr>
      <w:tr w:rsidR="00C85720" w:rsidRPr="00967864" w14:paraId="5B58AE20" w14:textId="77777777" w:rsidTr="00655BA8">
        <w:tc>
          <w:tcPr>
            <w:tcW w:w="2263" w:type="dxa"/>
            <w:tcBorders>
              <w:top w:val="single" w:sz="4" w:space="0" w:color="auto"/>
              <w:left w:val="single" w:sz="4" w:space="0" w:color="auto"/>
              <w:bottom w:val="single" w:sz="4" w:space="0" w:color="auto"/>
              <w:right w:val="single" w:sz="4" w:space="0" w:color="auto"/>
            </w:tcBorders>
          </w:tcPr>
          <w:p w14:paraId="543102EE" w14:textId="3A067988" w:rsidR="00C85720" w:rsidRPr="00967864" w:rsidRDefault="0088239E" w:rsidP="00B75FB8">
            <w:pPr>
              <w:spacing w:after="50" w:line="300" w:lineRule="auto"/>
              <w:ind w:right="38"/>
              <w:rPr>
                <w:rFonts w:ascii="Arial" w:hAnsi="Arial"/>
                <w:b/>
                <w:bCs/>
                <w:sz w:val="18"/>
                <w:szCs w:val="18"/>
              </w:rPr>
            </w:pPr>
            <w:r w:rsidRPr="00967864">
              <w:rPr>
                <w:rFonts w:ascii="Arial" w:hAnsi="Arial"/>
                <w:b/>
                <w:bCs/>
                <w:sz w:val="18"/>
                <w:szCs w:val="18"/>
              </w:rPr>
              <w:t>Staff</w:t>
            </w:r>
            <w:r w:rsidR="00FA4D62" w:rsidRPr="00967864">
              <w:rPr>
                <w:rFonts w:ascii="Arial" w:hAnsi="Arial"/>
                <w:b/>
                <w:bCs/>
                <w:sz w:val="18"/>
                <w:szCs w:val="18"/>
              </w:rPr>
              <w:t xml:space="preserve"> Directly Involved</w:t>
            </w:r>
            <w:r w:rsidR="00C85720" w:rsidRPr="00967864">
              <w:rPr>
                <w:rFonts w:ascii="Arial" w:hAnsi="Arial"/>
                <w:b/>
                <w:bCs/>
                <w:sz w:val="18"/>
                <w:szCs w:val="18"/>
              </w:rPr>
              <w:t xml:space="preserve"> or Firstly Aware</w:t>
            </w:r>
          </w:p>
        </w:tc>
        <w:tc>
          <w:tcPr>
            <w:tcW w:w="7655" w:type="dxa"/>
            <w:gridSpan w:val="3"/>
            <w:tcBorders>
              <w:top w:val="single" w:sz="4" w:space="0" w:color="auto"/>
              <w:left w:val="single" w:sz="4" w:space="0" w:color="auto"/>
              <w:bottom w:val="single" w:sz="4" w:space="0" w:color="auto"/>
              <w:right w:val="single" w:sz="4" w:space="0" w:color="auto"/>
            </w:tcBorders>
          </w:tcPr>
          <w:p w14:paraId="774A4B42" w14:textId="5BE2EEBE" w:rsidR="00C85720" w:rsidRPr="00967864" w:rsidRDefault="00C85720"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Move </w:t>
            </w:r>
            <w:r w:rsidR="00B462DD">
              <w:rPr>
                <w:rFonts w:ascii="Arial" w:hAnsi="Arial"/>
                <w:sz w:val="16"/>
                <w:szCs w:val="16"/>
              </w:rPr>
              <w:t>Patron</w:t>
            </w:r>
            <w:r w:rsidRPr="00967864">
              <w:rPr>
                <w:rFonts w:ascii="Arial" w:hAnsi="Arial"/>
                <w:sz w:val="16"/>
                <w:szCs w:val="16"/>
              </w:rPr>
              <w:t>s under cover and away from temporary infrastructure, indoors if possible</w:t>
            </w:r>
          </w:p>
          <w:p w14:paraId="5126DF7D" w14:textId="4C09313D" w:rsidR="00C85720" w:rsidRPr="00967864" w:rsidRDefault="00C85720" w:rsidP="004111FB">
            <w:pPr>
              <w:pStyle w:val="ListParagraph"/>
              <w:numPr>
                <w:ilvl w:val="0"/>
                <w:numId w:val="24"/>
              </w:numPr>
              <w:spacing w:after="50" w:line="300" w:lineRule="auto"/>
              <w:ind w:left="454" w:right="0" w:hanging="283"/>
              <w:rPr>
                <w:rFonts w:ascii="Arial" w:hAnsi="Arial"/>
                <w:sz w:val="16"/>
                <w:szCs w:val="16"/>
              </w:rPr>
            </w:pPr>
            <w:r w:rsidRPr="00967864">
              <w:rPr>
                <w:rFonts w:ascii="Arial" w:hAnsi="Arial"/>
                <w:sz w:val="16"/>
                <w:szCs w:val="16"/>
              </w:rPr>
              <w:t xml:space="preserve">If possible, pack down any loose furnishings or infrastructure </w:t>
            </w:r>
            <w:r w:rsidR="00CF646B" w:rsidRPr="00967864">
              <w:rPr>
                <w:rFonts w:ascii="Arial" w:hAnsi="Arial"/>
                <w:sz w:val="16"/>
                <w:szCs w:val="16"/>
              </w:rPr>
              <w:t>that are exposed to weather</w:t>
            </w:r>
          </w:p>
        </w:tc>
      </w:tr>
      <w:tr w:rsidR="00B75FB8" w:rsidRPr="00967864" w14:paraId="5DD9DCFA" w14:textId="77777777" w:rsidTr="00655BA8">
        <w:tc>
          <w:tcPr>
            <w:tcW w:w="2263" w:type="dxa"/>
            <w:tcBorders>
              <w:top w:val="single" w:sz="4" w:space="0" w:color="auto"/>
              <w:left w:val="single" w:sz="4" w:space="0" w:color="auto"/>
              <w:bottom w:val="single" w:sz="4" w:space="0" w:color="auto"/>
              <w:right w:val="single" w:sz="4" w:space="0" w:color="auto"/>
            </w:tcBorders>
          </w:tcPr>
          <w:p w14:paraId="741CFB28" w14:textId="1238F197"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Area Wardens</w:t>
            </w:r>
          </w:p>
        </w:tc>
        <w:tc>
          <w:tcPr>
            <w:tcW w:w="7655" w:type="dxa"/>
            <w:gridSpan w:val="3"/>
            <w:tcBorders>
              <w:top w:val="single" w:sz="4" w:space="0" w:color="auto"/>
              <w:left w:val="single" w:sz="4" w:space="0" w:color="auto"/>
              <w:bottom w:val="single" w:sz="4" w:space="0" w:color="auto"/>
              <w:right w:val="single" w:sz="4" w:space="0" w:color="auto"/>
            </w:tcBorders>
          </w:tcPr>
          <w:p w14:paraId="5E00806D"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 xml:space="preserve">Ensure that all stages and structures are moved into safe mode: stage roofs lowered, marquees cleared and made safe where possible (walls </w:t>
            </w:r>
            <w:proofErr w:type="gramStart"/>
            <w:r w:rsidRPr="00967864">
              <w:rPr>
                <w:rFonts w:ascii="Arial" w:hAnsi="Arial"/>
                <w:sz w:val="16"/>
                <w:szCs w:val="16"/>
              </w:rPr>
              <w:t>closed up</w:t>
            </w:r>
            <w:proofErr w:type="gramEnd"/>
            <w:r w:rsidRPr="00967864">
              <w:rPr>
                <w:rFonts w:ascii="Arial" w:hAnsi="Arial"/>
                <w:sz w:val="16"/>
                <w:szCs w:val="16"/>
              </w:rPr>
              <w:t>), all loose infrastructure brought inside or lowered – follow procedures on Structure Information Sheets in Structures</w:t>
            </w:r>
          </w:p>
          <w:p w14:paraId="544BCC35"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Ensure that all power (hard power and generators) and gas are switched off in your area as soon as large infrastructure is made safe (roofs and PA arrays lowered for which power is required)</w:t>
            </w:r>
          </w:p>
          <w:p w14:paraId="7AE5FBB2"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Issue instructions from the Chief Warden to other Wardens</w:t>
            </w:r>
          </w:p>
          <w:p w14:paraId="63F5D1D3"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Report the status of your area to the Chief Warden</w:t>
            </w:r>
          </w:p>
          <w:p w14:paraId="687F76B9"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Proceed to evacuate immediately if safe to do so</w:t>
            </w:r>
          </w:p>
          <w:p w14:paraId="7CFA86B2"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Note degree and nature of damage</w:t>
            </w:r>
          </w:p>
          <w:p w14:paraId="320E65A8"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Assist and guide patrons and staff encountered</w:t>
            </w:r>
          </w:p>
          <w:p w14:paraId="6D5EB5C5"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Direct all patrons and staff to an appropriate area away from the hazard area</w:t>
            </w:r>
          </w:p>
          <w:p w14:paraId="65703B4E"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Take care not to move people from safety to danger</w:t>
            </w:r>
          </w:p>
          <w:p w14:paraId="1D9FF92D" w14:textId="77777777"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Await instructions</w:t>
            </w:r>
          </w:p>
          <w:p w14:paraId="36EDDA3B" w14:textId="1D270506" w:rsidR="00B75FB8" w:rsidRPr="00967864" w:rsidRDefault="00B75FB8" w:rsidP="004111FB">
            <w:pPr>
              <w:pStyle w:val="ListParagraph"/>
              <w:numPr>
                <w:ilvl w:val="0"/>
                <w:numId w:val="24"/>
              </w:numPr>
              <w:spacing w:after="50" w:line="300" w:lineRule="auto"/>
              <w:ind w:left="454" w:right="0" w:hanging="283"/>
              <w:rPr>
                <w:rFonts w:ascii="Arial" w:hAnsi="Arial"/>
                <w:sz w:val="16"/>
                <w:szCs w:val="16"/>
              </w:rPr>
            </w:pPr>
            <w:r w:rsidRPr="00967864">
              <w:rPr>
                <w:rFonts w:ascii="Arial" w:hAnsi="Arial"/>
                <w:sz w:val="16"/>
                <w:szCs w:val="16"/>
              </w:rPr>
              <w:t>Assist Emergency Services as required</w:t>
            </w:r>
          </w:p>
        </w:tc>
      </w:tr>
      <w:tr w:rsidR="00B75FB8" w:rsidRPr="00967864" w14:paraId="329CDF74" w14:textId="77777777" w:rsidTr="00655BA8">
        <w:tc>
          <w:tcPr>
            <w:tcW w:w="2263" w:type="dxa"/>
            <w:tcBorders>
              <w:top w:val="single" w:sz="4" w:space="0" w:color="auto"/>
              <w:left w:val="single" w:sz="4" w:space="0" w:color="auto"/>
              <w:bottom w:val="single" w:sz="4" w:space="0" w:color="auto"/>
              <w:right w:val="single" w:sz="4" w:space="0" w:color="auto"/>
            </w:tcBorders>
          </w:tcPr>
          <w:p w14:paraId="08AC98D3" w14:textId="7CF86A34" w:rsidR="00B75FB8" w:rsidRPr="00967864" w:rsidRDefault="00B75FB8" w:rsidP="00B75FB8">
            <w:pPr>
              <w:spacing w:after="50" w:line="300" w:lineRule="auto"/>
              <w:ind w:right="38"/>
              <w:rPr>
                <w:rFonts w:ascii="Arial" w:hAnsi="Arial"/>
                <w:b/>
                <w:bCs/>
                <w:sz w:val="18"/>
                <w:szCs w:val="18"/>
              </w:rPr>
            </w:pPr>
            <w:r w:rsidRPr="00967864">
              <w:rPr>
                <w:rFonts w:ascii="Arial" w:hAnsi="Arial"/>
                <w:b/>
                <w:bCs/>
                <w:sz w:val="18"/>
                <w:szCs w:val="18"/>
              </w:rPr>
              <w:t>Chief Warden</w:t>
            </w:r>
          </w:p>
        </w:tc>
        <w:tc>
          <w:tcPr>
            <w:tcW w:w="7655" w:type="dxa"/>
            <w:gridSpan w:val="3"/>
            <w:tcBorders>
              <w:top w:val="single" w:sz="4" w:space="0" w:color="auto"/>
              <w:left w:val="single" w:sz="4" w:space="0" w:color="auto"/>
              <w:bottom w:val="single" w:sz="4" w:space="0" w:color="auto"/>
              <w:right w:val="single" w:sz="4" w:space="0" w:color="auto"/>
            </w:tcBorders>
          </w:tcPr>
          <w:p w14:paraId="610F417A"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Determine situation</w:t>
            </w:r>
          </w:p>
          <w:p w14:paraId="214FD770"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 xml:space="preserve">Ensure Emergency Services have been notified – AMBULANCE – Phone 000 </w:t>
            </w:r>
          </w:p>
          <w:p w14:paraId="0F08AFAB" w14:textId="1BE835FB"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 xml:space="preserve">Speak to the Bureau of Meteorology or Forecaster to determine how long the weather event will last or if another is imminent </w:t>
            </w:r>
          </w:p>
          <w:p w14:paraId="366B9FF9" w14:textId="59E4D95D" w:rsidR="002F1FBB" w:rsidRPr="00967864" w:rsidRDefault="002F1FBB" w:rsidP="004111FB">
            <w:pPr>
              <w:pStyle w:val="ListParagraph"/>
              <w:numPr>
                <w:ilvl w:val="0"/>
                <w:numId w:val="19"/>
              </w:numPr>
              <w:spacing w:after="50" w:line="300" w:lineRule="auto"/>
              <w:ind w:left="459" w:right="0"/>
              <w:rPr>
                <w:rFonts w:ascii="Arial" w:hAnsi="Arial"/>
                <w:sz w:val="16"/>
                <w:szCs w:val="16"/>
              </w:rPr>
            </w:pPr>
            <w:r w:rsidRPr="00967864">
              <w:rPr>
                <w:rFonts w:ascii="Arial" w:hAnsi="Arial"/>
                <w:color w:val="auto"/>
                <w:sz w:val="16"/>
                <w:szCs w:val="16"/>
              </w:rPr>
              <w:t>Initiate Show Stop procedures with Stage Team/s if necessary</w:t>
            </w:r>
          </w:p>
          <w:p w14:paraId="5B47EDA4"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Ensure Emergency Services are advised as to ideal access considering conditions</w:t>
            </w:r>
          </w:p>
          <w:p w14:paraId="71748118"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Establish control point, if safe to do so</w:t>
            </w:r>
          </w:p>
          <w:p w14:paraId="1D8971BA"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If not safe to stay, proceed to evacuate immediately</w:t>
            </w:r>
          </w:p>
          <w:p w14:paraId="3CDCB7B9" w14:textId="77777777" w:rsidR="00B75FB8" w:rsidRPr="00967864" w:rsidRDefault="00B75FB8" w:rsidP="004111FB">
            <w:pPr>
              <w:pStyle w:val="ListParagraph"/>
              <w:numPr>
                <w:ilvl w:val="0"/>
                <w:numId w:val="19"/>
              </w:numPr>
              <w:spacing w:after="50" w:line="300" w:lineRule="auto"/>
              <w:ind w:left="459" w:right="0"/>
              <w:rPr>
                <w:rFonts w:ascii="Arial" w:hAnsi="Arial"/>
                <w:sz w:val="16"/>
                <w:szCs w:val="16"/>
              </w:rPr>
            </w:pPr>
            <w:r w:rsidRPr="00967864">
              <w:rPr>
                <w:rFonts w:ascii="Arial" w:hAnsi="Arial"/>
                <w:sz w:val="16"/>
                <w:szCs w:val="16"/>
              </w:rPr>
              <w:t>Assist Emergency Services on arrival</w:t>
            </w:r>
          </w:p>
          <w:p w14:paraId="606F8DB9" w14:textId="7A811529" w:rsidR="00B75FB8" w:rsidRPr="00967864" w:rsidRDefault="00B75FB8" w:rsidP="004111FB">
            <w:pPr>
              <w:pStyle w:val="ListParagraph"/>
              <w:numPr>
                <w:ilvl w:val="0"/>
                <w:numId w:val="24"/>
              </w:numPr>
              <w:spacing w:after="50" w:line="300" w:lineRule="auto"/>
              <w:ind w:left="460" w:right="0" w:hanging="284"/>
              <w:rPr>
                <w:rFonts w:ascii="Arial" w:hAnsi="Arial"/>
                <w:sz w:val="16"/>
                <w:szCs w:val="16"/>
              </w:rPr>
            </w:pPr>
            <w:r w:rsidRPr="00967864">
              <w:rPr>
                <w:rFonts w:ascii="Arial" w:hAnsi="Arial"/>
                <w:sz w:val="16"/>
                <w:szCs w:val="16"/>
              </w:rPr>
              <w:t>Arrange for immediate clearance and making-safe of the site, as soon as the weather event has passed</w:t>
            </w:r>
          </w:p>
        </w:tc>
      </w:tr>
    </w:tbl>
    <w:p w14:paraId="130D481E" w14:textId="64E384D3" w:rsidR="009859AE" w:rsidRPr="00967864" w:rsidRDefault="009859AE" w:rsidP="00C85720">
      <w:pPr>
        <w:rPr>
          <w:rFonts w:ascii="Arial" w:hAnsi="Arial"/>
        </w:rPr>
      </w:pPr>
    </w:p>
    <w:p w14:paraId="4A0BF921" w14:textId="60942812" w:rsidR="00401CE9" w:rsidRPr="00967864" w:rsidRDefault="00401CE9" w:rsidP="00CA7A3B">
      <w:pPr>
        <w:rPr>
          <w:rFonts w:ascii="Arial" w:hAnsi="Arial"/>
          <w:sz w:val="2"/>
          <w:szCs w:val="2"/>
        </w:rPr>
      </w:pPr>
    </w:p>
    <w:sectPr w:rsidR="00401CE9" w:rsidRPr="00967864" w:rsidSect="00C72C66">
      <w:headerReference w:type="default" r:id="rId11"/>
      <w:footerReference w:type="default" r:id="rId12"/>
      <w:pgSz w:w="11900" w:h="16840"/>
      <w:pgMar w:top="1184" w:right="963" w:bottom="1219" w:left="1014" w:header="461"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1E0F" w14:textId="77777777" w:rsidR="00866F9E" w:rsidRDefault="00866F9E" w:rsidP="004F6239">
      <w:pPr>
        <w:spacing w:after="120" w:line="240" w:lineRule="auto"/>
      </w:pPr>
      <w:r>
        <w:separator/>
      </w:r>
    </w:p>
    <w:p w14:paraId="6FF6F40C" w14:textId="77777777" w:rsidR="00866F9E" w:rsidRDefault="00866F9E"/>
  </w:endnote>
  <w:endnote w:type="continuationSeparator" w:id="0">
    <w:p w14:paraId="66309460" w14:textId="77777777" w:rsidR="00866F9E" w:rsidRDefault="00866F9E" w:rsidP="004F6239">
      <w:pPr>
        <w:spacing w:after="120" w:line="240" w:lineRule="auto"/>
      </w:pPr>
      <w:r>
        <w:continuationSeparator/>
      </w:r>
    </w:p>
    <w:p w14:paraId="70B909B4" w14:textId="77777777" w:rsidR="00866F9E" w:rsidRDefault="00866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 Hendrix Light">
    <w:altName w:val="Calibri"/>
    <w:panose1 w:val="00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MI Klavika Regular">
    <w:altName w:val="Times New Roman"/>
    <w:charset w:val="00"/>
    <w:family w:val="auto"/>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venir Book">
    <w:charset w:val="00"/>
    <w:family w:val="auto"/>
    <w:pitch w:val="variable"/>
    <w:sig w:usb0="800000AF" w:usb1="5000204A" w:usb2="00000000" w:usb3="00000000" w:csb0="0000009B" w:csb1="00000000"/>
  </w:font>
  <w:font w:name="Noto Sans Symbols">
    <w:altName w:val="Calibri"/>
    <w:charset w:val="00"/>
    <w:family w:val="auto"/>
    <w:pitch w:val="default"/>
  </w:font>
  <w:font w:name="BR Hendrix ExtraLigh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0FBE" w14:textId="5D8C8F84" w:rsidR="00384B00" w:rsidRPr="00990C38" w:rsidRDefault="00384B00" w:rsidP="00384B00">
    <w:pPr>
      <w:pStyle w:val="Footer"/>
      <w:tabs>
        <w:tab w:val="clear" w:pos="9026"/>
        <w:tab w:val="right" w:pos="9639"/>
      </w:tabs>
      <w:spacing w:line="300" w:lineRule="auto"/>
      <w:ind w:right="0"/>
      <w:jc w:val="both"/>
      <w:rPr>
        <w:rStyle w:val="PageNumber"/>
        <w:rFonts w:ascii="Arial" w:hAnsi="Arial"/>
        <w:sz w:val="16"/>
        <w:szCs w:val="16"/>
      </w:rPr>
    </w:pPr>
    <w:r w:rsidRPr="00B462DD">
      <w:rPr>
        <w:rStyle w:val="PageNumber"/>
        <w:rFonts w:ascii="Arial" w:hAnsi="Arial"/>
        <w:b/>
        <w:bCs/>
        <w:noProof/>
        <w:sz w:val="16"/>
        <w:szCs w:val="16"/>
      </w:rPr>
      <mc:AlternateContent>
        <mc:Choice Requires="wps">
          <w:drawing>
            <wp:anchor distT="0" distB="0" distL="114300" distR="114300" simplePos="0" relativeHeight="251661312" behindDoc="0" locked="0" layoutInCell="1" allowOverlap="1" wp14:anchorId="1E393B79" wp14:editId="223DA026">
              <wp:simplePos x="0" y="0"/>
              <wp:positionH relativeFrom="column">
                <wp:posOffset>-50503</wp:posOffset>
              </wp:positionH>
              <wp:positionV relativeFrom="paragraph">
                <wp:posOffset>-106680</wp:posOffset>
              </wp:positionV>
              <wp:extent cx="6367348"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3673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6852C8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4pt" to="49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" strokecolor="black [3213]" strokeweight="1pt">
              <v:stroke joinstyle="miter"/>
            </v:line>
          </w:pict>
        </mc:Fallback>
      </mc:AlternateContent>
    </w:r>
    <w:r w:rsidR="00B462DD" w:rsidRPr="00B462DD">
      <w:rPr>
        <w:rStyle w:val="PageNumber"/>
        <w:rFonts w:ascii="Arial" w:hAnsi="Arial"/>
        <w:b/>
        <w:bCs/>
        <w:sz w:val="16"/>
        <w:szCs w:val="16"/>
      </w:rPr>
      <w:t>HOBSONS BAY CITY COUNCIL</w:t>
    </w:r>
    <w:r w:rsidR="00C67721" w:rsidRPr="00990C38">
      <w:rPr>
        <w:rStyle w:val="PageNumber"/>
        <w:rFonts w:ascii="Arial" w:hAnsi="Arial"/>
        <w:b/>
        <w:bCs/>
        <w:sz w:val="16"/>
        <w:szCs w:val="16"/>
      </w:rPr>
      <w:t xml:space="preserve"> – </w:t>
    </w:r>
    <w:r w:rsidR="00B462DD">
      <w:rPr>
        <w:rStyle w:val="PageNumber"/>
        <w:rFonts w:ascii="Arial" w:hAnsi="Arial"/>
        <w:b/>
        <w:bCs/>
        <w:sz w:val="16"/>
        <w:szCs w:val="16"/>
      </w:rPr>
      <w:t xml:space="preserve">EVENTS + </w:t>
    </w:r>
    <w:r w:rsidR="00C67721" w:rsidRPr="00990C38">
      <w:rPr>
        <w:rStyle w:val="PageNumber"/>
        <w:rFonts w:ascii="Arial" w:hAnsi="Arial"/>
        <w:b/>
        <w:bCs/>
        <w:sz w:val="16"/>
        <w:szCs w:val="16"/>
      </w:rPr>
      <w:t>FESTIVALS</w:t>
    </w:r>
    <w:r w:rsidR="00C67721" w:rsidRPr="00990C38">
      <w:rPr>
        <w:rStyle w:val="PageNumber"/>
        <w:rFonts w:ascii="Arial" w:hAnsi="Arial"/>
        <w:sz w:val="16"/>
        <w:szCs w:val="16"/>
      </w:rPr>
      <w:tab/>
    </w:r>
    <w:r w:rsidR="00C67721" w:rsidRPr="00990C38">
      <w:rPr>
        <w:rStyle w:val="PageNumber"/>
        <w:rFonts w:ascii="Arial" w:hAnsi="Arial"/>
        <w:b/>
        <w:bCs/>
        <w:sz w:val="16"/>
        <w:szCs w:val="16"/>
      </w:rPr>
      <w:t xml:space="preserve">                                                                                  </w:t>
    </w:r>
    <w:r w:rsidRPr="00990C38">
      <w:rPr>
        <w:rStyle w:val="PageNumber"/>
        <w:rFonts w:ascii="Arial" w:hAnsi="Arial"/>
        <w:b/>
        <w:bCs/>
        <w:sz w:val="16"/>
        <w:szCs w:val="16"/>
      </w:rPr>
      <w:t xml:space="preserve">   </w:t>
    </w:r>
    <w:r w:rsidR="00990C38">
      <w:rPr>
        <w:rStyle w:val="PageNumber"/>
        <w:rFonts w:ascii="Arial" w:hAnsi="Arial"/>
        <w:b/>
        <w:bCs/>
        <w:sz w:val="16"/>
        <w:szCs w:val="16"/>
      </w:rPr>
      <w:t xml:space="preserve">   </w:t>
    </w:r>
    <w:r w:rsidRPr="00990C38">
      <w:rPr>
        <w:rStyle w:val="PageNumber"/>
        <w:rFonts w:ascii="Arial" w:hAnsi="Arial"/>
        <w:b/>
        <w:bCs/>
        <w:sz w:val="16"/>
        <w:szCs w:val="16"/>
      </w:rPr>
      <w:t xml:space="preserve">                       </w:t>
    </w:r>
    <w:r w:rsidR="004F05DF" w:rsidRPr="00990C38">
      <w:rPr>
        <w:rStyle w:val="PageNumber"/>
        <w:rFonts w:ascii="Arial" w:hAnsi="Arial"/>
        <w:b/>
        <w:bCs/>
        <w:sz w:val="16"/>
        <w:szCs w:val="16"/>
      </w:rPr>
      <w:t xml:space="preserve">        </w:t>
    </w:r>
    <w:r w:rsidRPr="00990C38">
      <w:rPr>
        <w:rStyle w:val="PageNumber"/>
        <w:rFonts w:ascii="Arial" w:hAnsi="Arial"/>
        <w:b/>
        <w:bCs/>
        <w:sz w:val="16"/>
        <w:szCs w:val="16"/>
      </w:rPr>
      <w:t xml:space="preserve"> </w:t>
    </w:r>
    <w:r w:rsidRPr="00990C38">
      <w:rPr>
        <w:rStyle w:val="PageNumber"/>
        <w:rFonts w:ascii="Arial" w:hAnsi="Arial"/>
        <w:b/>
        <w:bCs/>
        <w:sz w:val="16"/>
        <w:szCs w:val="16"/>
      </w:rPr>
      <w:fldChar w:fldCharType="begin"/>
    </w:r>
    <w:r w:rsidRPr="00990C38">
      <w:rPr>
        <w:rStyle w:val="PageNumber"/>
        <w:rFonts w:ascii="Arial" w:hAnsi="Arial"/>
        <w:b/>
        <w:bCs/>
        <w:sz w:val="16"/>
        <w:szCs w:val="16"/>
      </w:rPr>
      <w:instrText xml:space="preserve"> PAGE </w:instrText>
    </w:r>
    <w:r w:rsidRPr="00990C38">
      <w:rPr>
        <w:rStyle w:val="PageNumber"/>
        <w:rFonts w:ascii="Arial" w:hAnsi="Arial"/>
        <w:b/>
        <w:bCs/>
        <w:sz w:val="16"/>
        <w:szCs w:val="16"/>
      </w:rPr>
      <w:fldChar w:fldCharType="separate"/>
    </w:r>
    <w:r w:rsidRPr="00990C38">
      <w:rPr>
        <w:rStyle w:val="PageNumber"/>
        <w:rFonts w:ascii="Arial" w:hAnsi="Arial"/>
        <w:b/>
        <w:bCs/>
        <w:sz w:val="16"/>
        <w:szCs w:val="16"/>
      </w:rPr>
      <w:t>13</w:t>
    </w:r>
    <w:r w:rsidRPr="00990C38">
      <w:rPr>
        <w:rStyle w:val="PageNumber"/>
        <w:rFonts w:ascii="Arial" w:hAnsi="Arial"/>
        <w:b/>
        <w:bCs/>
        <w:sz w:val="16"/>
        <w:szCs w:val="16"/>
      </w:rPr>
      <w:fldChar w:fldCharType="end"/>
    </w:r>
  </w:p>
  <w:p w14:paraId="2CC26876" w14:textId="36F6DAC8" w:rsidR="0035261E" w:rsidRPr="00990C38" w:rsidRDefault="00384B00" w:rsidP="00384B00">
    <w:pPr>
      <w:pStyle w:val="Footer"/>
      <w:tabs>
        <w:tab w:val="clear" w:pos="9026"/>
        <w:tab w:val="right" w:pos="9639"/>
      </w:tabs>
      <w:spacing w:line="300" w:lineRule="auto"/>
      <w:ind w:right="-51"/>
      <w:rPr>
        <w:rFonts w:ascii="Arial" w:hAnsi="Arial"/>
        <w:sz w:val="8"/>
        <w:szCs w:val="8"/>
      </w:rPr>
    </w:pPr>
    <w:r w:rsidRPr="00990C38">
      <w:rPr>
        <w:rStyle w:val="PageNumber"/>
        <w:rFonts w:ascii="Arial" w:hAnsi="Arial"/>
        <w:sz w:val="12"/>
        <w:szCs w:val="12"/>
      </w:rPr>
      <w:t xml:space="preserve">DETAILS ARE SUBJECT TO CHANGE, WITHOUT </w:t>
    </w:r>
    <w:proofErr w:type="gramStart"/>
    <w:r w:rsidRPr="00990C38">
      <w:rPr>
        <w:rStyle w:val="PageNumber"/>
        <w:rFonts w:ascii="Arial" w:hAnsi="Arial"/>
        <w:sz w:val="12"/>
        <w:szCs w:val="12"/>
      </w:rPr>
      <w:t>NOTICE  -</w:t>
    </w:r>
    <w:proofErr w:type="gramEnd"/>
    <w:r w:rsidRPr="00990C38">
      <w:rPr>
        <w:rStyle w:val="PageNumber"/>
        <w:rFonts w:ascii="Arial" w:hAnsi="Arial"/>
        <w:sz w:val="12"/>
        <w:szCs w:val="12"/>
      </w:rPr>
      <w:t xml:space="preserve"> THIS IS A LIVE DOCUMENT AND INFORMATION CONTAINED WITHIN SHOULD BE TREATED THUS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3AB0" w14:textId="77777777" w:rsidR="00866F9E" w:rsidRDefault="00866F9E" w:rsidP="004F6239">
      <w:pPr>
        <w:spacing w:after="120" w:line="240" w:lineRule="auto"/>
      </w:pPr>
      <w:r>
        <w:separator/>
      </w:r>
    </w:p>
    <w:p w14:paraId="1F9F3719" w14:textId="77777777" w:rsidR="00866F9E" w:rsidRDefault="00866F9E"/>
  </w:footnote>
  <w:footnote w:type="continuationSeparator" w:id="0">
    <w:p w14:paraId="4D67CD4C" w14:textId="77777777" w:rsidR="00866F9E" w:rsidRDefault="00866F9E" w:rsidP="004F6239">
      <w:pPr>
        <w:spacing w:after="120" w:line="240" w:lineRule="auto"/>
      </w:pPr>
      <w:r>
        <w:continuationSeparator/>
      </w:r>
    </w:p>
    <w:p w14:paraId="223BB687" w14:textId="77777777" w:rsidR="00866F9E" w:rsidRDefault="00866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7EE" w14:textId="72B3F2B3" w:rsidR="0035261E" w:rsidRPr="00990C38" w:rsidRDefault="0035261E" w:rsidP="007A54DB">
    <w:pPr>
      <w:pStyle w:val="Header"/>
      <w:tabs>
        <w:tab w:val="clear" w:pos="9026"/>
        <w:tab w:val="right" w:pos="9781"/>
      </w:tabs>
      <w:spacing w:before="100" w:after="120" w:line="360" w:lineRule="auto"/>
      <w:ind w:right="-142"/>
      <w:rPr>
        <w:rFonts w:ascii="Arial" w:hAnsi="Arial"/>
        <w:sz w:val="22"/>
        <w:szCs w:val="22"/>
      </w:rPr>
    </w:pPr>
    <w:r w:rsidRPr="00990C38">
      <w:rPr>
        <w:rFonts w:ascii="Arial" w:hAnsi="Arial"/>
        <w:b/>
        <w:bCs/>
        <w:noProof/>
        <w:sz w:val="22"/>
        <w:szCs w:val="22"/>
      </w:rPr>
      <mc:AlternateContent>
        <mc:Choice Requires="wps">
          <w:drawing>
            <wp:anchor distT="0" distB="0" distL="114300" distR="114300" simplePos="0" relativeHeight="251659264" behindDoc="0" locked="0" layoutInCell="1" allowOverlap="1" wp14:anchorId="49064CA0" wp14:editId="77E28C77">
              <wp:simplePos x="0" y="0"/>
              <wp:positionH relativeFrom="column">
                <wp:posOffset>-37834</wp:posOffset>
              </wp:positionH>
              <wp:positionV relativeFrom="paragraph">
                <wp:posOffset>355851</wp:posOffset>
              </wp:positionV>
              <wp:extent cx="6357782" cy="0"/>
              <wp:effectExtent l="0" t="0" r="5080" b="12700"/>
              <wp:wrapNone/>
              <wp:docPr id="1" name="Straight Connector 1"/>
              <wp:cNvGraphicFramePr/>
              <a:graphic xmlns:a="http://schemas.openxmlformats.org/drawingml/2006/main">
                <a:graphicData uri="http://schemas.microsoft.com/office/word/2010/wordprocessingShape">
                  <wps:wsp>
                    <wps:cNvCnPr/>
                    <wps:spPr>
                      <a:xfrm>
                        <a:off x="0" y="0"/>
                        <a:ext cx="63577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2E0E82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8pt" to="49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" strokecolor="black [3213]">
              <v:stroke joinstyle="miter"/>
            </v:line>
          </w:pict>
        </mc:Fallback>
      </mc:AlternateContent>
    </w:r>
    <w:r w:rsidRPr="00990C38">
      <w:rPr>
        <w:rFonts w:ascii="Arial" w:hAnsi="Arial"/>
        <w:b/>
        <w:bCs/>
        <w:sz w:val="22"/>
        <w:szCs w:val="22"/>
      </w:rPr>
      <w:t xml:space="preserve">SAFETY </w:t>
    </w:r>
    <w:r w:rsidR="00004E69" w:rsidRPr="00990C38">
      <w:rPr>
        <w:rFonts w:ascii="Arial" w:hAnsi="Arial"/>
        <w:b/>
        <w:bCs/>
        <w:sz w:val="22"/>
        <w:szCs w:val="22"/>
      </w:rPr>
      <w:t>+</w:t>
    </w:r>
    <w:r w:rsidRPr="00990C38">
      <w:rPr>
        <w:rFonts w:ascii="Arial" w:hAnsi="Arial"/>
        <w:b/>
        <w:bCs/>
        <w:sz w:val="22"/>
        <w:szCs w:val="22"/>
      </w:rPr>
      <w:t xml:space="preserve"> EMERGENCY MANAGEMENT PLAN</w:t>
    </w:r>
    <w:r w:rsidRPr="00990C38">
      <w:rPr>
        <w:rFonts w:ascii="Arial" w:hAnsi="Arial"/>
        <w:sz w:val="22"/>
        <w:szCs w:val="22"/>
      </w:rPr>
      <w:t xml:space="preserve"> – </w:t>
    </w:r>
    <w:r w:rsidR="00146B88" w:rsidRPr="000B0EF7">
      <w:rPr>
        <w:rFonts w:ascii="Arial" w:hAnsi="Arial"/>
        <w:sz w:val="22"/>
        <w:szCs w:val="22"/>
        <w:highlight w:val="yellow"/>
      </w:rPr>
      <w:t>EVENT</w:t>
    </w:r>
    <w:r w:rsidR="00146B88" w:rsidRPr="00990C38">
      <w:rPr>
        <w:rFonts w:ascii="Arial" w:hAnsi="Arial"/>
        <w:sz w:val="22"/>
        <w:szCs w:val="22"/>
      </w:rPr>
      <w:tab/>
    </w:r>
    <w:r w:rsidR="00146B88" w:rsidRPr="00990C38">
      <w:rPr>
        <w:rFonts w:ascii="Arial" w:hAnsi="Arial"/>
        <w:b/>
        <w:bCs/>
        <w:sz w:val="22"/>
        <w:szCs w:val="22"/>
      </w:rPr>
      <w:t>V01</w:t>
    </w:r>
    <w:r w:rsidR="00004E69" w:rsidRPr="00990C38">
      <w:rPr>
        <w:rFonts w:ascii="Arial" w:hAnsi="Arial"/>
        <w:b/>
        <w:bCs/>
        <w:sz w:val="22"/>
        <w:szCs w:val="22"/>
      </w:rPr>
      <w:t xml:space="preserve"> </w:t>
    </w:r>
    <w:r w:rsidRPr="00990C38">
      <w:rPr>
        <w:rFonts w:ascii="Arial" w:hAnsi="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1B5"/>
    <w:multiLevelType w:val="hybridMultilevel"/>
    <w:tmpl w:val="51BA9E8E"/>
    <w:lvl w:ilvl="0" w:tplc="EAFA306A">
      <w:numFmt w:val="bullet"/>
      <w:lvlText w:val="-"/>
      <w:lvlJc w:val="left"/>
      <w:pPr>
        <w:ind w:left="360" w:hanging="360"/>
      </w:pPr>
      <w:rPr>
        <w:rFonts w:ascii="BR Hendrix Light" w:eastAsia="Times New Roman" w:hAnsi="BR Hendrix Light" w:cs="Arial" w:hint="default"/>
      </w:rPr>
    </w:lvl>
    <w:lvl w:ilvl="1" w:tplc="CC403C52">
      <w:start w:val="1"/>
      <w:numFmt w:val="bullet"/>
      <w:lvlText w:val="o"/>
      <w:lvlJc w:val="left"/>
      <w:pPr>
        <w:tabs>
          <w:tab w:val="num" w:pos="1080"/>
        </w:tabs>
        <w:ind w:left="1080" w:hanging="360"/>
      </w:pPr>
      <w:rPr>
        <w:rFonts w:ascii="Courier New" w:hAnsi="Courier New" w:cs="Wingdings" w:hint="default"/>
      </w:rPr>
    </w:lvl>
    <w:lvl w:ilvl="2" w:tplc="A4D03C08" w:tentative="1">
      <w:start w:val="1"/>
      <w:numFmt w:val="bullet"/>
      <w:lvlText w:val=""/>
      <w:lvlJc w:val="left"/>
      <w:pPr>
        <w:tabs>
          <w:tab w:val="num" w:pos="1800"/>
        </w:tabs>
        <w:ind w:left="1800" w:hanging="360"/>
      </w:pPr>
      <w:rPr>
        <w:rFonts w:ascii="Wingdings" w:hAnsi="Wingdings" w:hint="default"/>
      </w:rPr>
    </w:lvl>
    <w:lvl w:ilvl="3" w:tplc="48463C8C" w:tentative="1">
      <w:start w:val="1"/>
      <w:numFmt w:val="bullet"/>
      <w:lvlText w:val=""/>
      <w:lvlJc w:val="left"/>
      <w:pPr>
        <w:tabs>
          <w:tab w:val="num" w:pos="2520"/>
        </w:tabs>
        <w:ind w:left="2520" w:hanging="360"/>
      </w:pPr>
      <w:rPr>
        <w:rFonts w:ascii="Symbol" w:hAnsi="Symbol" w:hint="default"/>
      </w:rPr>
    </w:lvl>
    <w:lvl w:ilvl="4" w:tplc="19CE4ADC" w:tentative="1">
      <w:start w:val="1"/>
      <w:numFmt w:val="bullet"/>
      <w:lvlText w:val="o"/>
      <w:lvlJc w:val="left"/>
      <w:pPr>
        <w:tabs>
          <w:tab w:val="num" w:pos="3240"/>
        </w:tabs>
        <w:ind w:left="3240" w:hanging="360"/>
      </w:pPr>
      <w:rPr>
        <w:rFonts w:ascii="Courier New" w:hAnsi="Courier New" w:cs="Wingdings" w:hint="default"/>
      </w:rPr>
    </w:lvl>
    <w:lvl w:ilvl="5" w:tplc="363054F0" w:tentative="1">
      <w:start w:val="1"/>
      <w:numFmt w:val="bullet"/>
      <w:lvlText w:val=""/>
      <w:lvlJc w:val="left"/>
      <w:pPr>
        <w:tabs>
          <w:tab w:val="num" w:pos="3960"/>
        </w:tabs>
        <w:ind w:left="3960" w:hanging="360"/>
      </w:pPr>
      <w:rPr>
        <w:rFonts w:ascii="Wingdings" w:hAnsi="Wingdings" w:hint="default"/>
      </w:rPr>
    </w:lvl>
    <w:lvl w:ilvl="6" w:tplc="04E07A28" w:tentative="1">
      <w:start w:val="1"/>
      <w:numFmt w:val="bullet"/>
      <w:lvlText w:val=""/>
      <w:lvlJc w:val="left"/>
      <w:pPr>
        <w:tabs>
          <w:tab w:val="num" w:pos="4680"/>
        </w:tabs>
        <w:ind w:left="4680" w:hanging="360"/>
      </w:pPr>
      <w:rPr>
        <w:rFonts w:ascii="Symbol" w:hAnsi="Symbol" w:hint="default"/>
      </w:rPr>
    </w:lvl>
    <w:lvl w:ilvl="7" w:tplc="E8BC39E6" w:tentative="1">
      <w:start w:val="1"/>
      <w:numFmt w:val="bullet"/>
      <w:lvlText w:val="o"/>
      <w:lvlJc w:val="left"/>
      <w:pPr>
        <w:tabs>
          <w:tab w:val="num" w:pos="5400"/>
        </w:tabs>
        <w:ind w:left="5400" w:hanging="360"/>
      </w:pPr>
      <w:rPr>
        <w:rFonts w:ascii="Courier New" w:hAnsi="Courier New" w:cs="Wingdings" w:hint="default"/>
      </w:rPr>
    </w:lvl>
    <w:lvl w:ilvl="8" w:tplc="81728F3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46A4E"/>
    <w:multiLevelType w:val="hybridMultilevel"/>
    <w:tmpl w:val="03AAEF88"/>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276B"/>
    <w:multiLevelType w:val="hybridMultilevel"/>
    <w:tmpl w:val="CD14FC36"/>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B0475"/>
    <w:multiLevelType w:val="hybridMultilevel"/>
    <w:tmpl w:val="3B164DC0"/>
    <w:lvl w:ilvl="0" w:tplc="EAFA306A">
      <w:numFmt w:val="bullet"/>
      <w:lvlText w:val="-"/>
      <w:lvlJc w:val="left"/>
      <w:pPr>
        <w:ind w:left="720" w:hanging="360"/>
      </w:pPr>
      <w:rPr>
        <w:rFonts w:ascii="BR Hendrix Light" w:eastAsia="Times New Roman" w:hAnsi="BR Hendrix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B46D0"/>
    <w:multiLevelType w:val="hybridMultilevel"/>
    <w:tmpl w:val="D00C0260"/>
    <w:lvl w:ilvl="0" w:tplc="0FDEFA60">
      <w:start w:val="2"/>
      <w:numFmt w:val="bullet"/>
      <w:lvlText w:val="-"/>
      <w:lvlJc w:val="left"/>
      <w:pPr>
        <w:ind w:left="720" w:hanging="360"/>
      </w:pPr>
      <w:rPr>
        <w:rFonts w:ascii="Helvetica Neue Light" w:eastAsia="Times New Roman" w:hAnsi="Helvetica Neu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D3C7B"/>
    <w:multiLevelType w:val="hybridMultilevel"/>
    <w:tmpl w:val="ECD4444E"/>
    <w:lvl w:ilvl="0" w:tplc="0409000B">
      <w:start w:val="130"/>
      <w:numFmt w:val="bullet"/>
      <w:lvlText w:val="-"/>
      <w:lvlJc w:val="left"/>
      <w:pPr>
        <w:ind w:left="720" w:hanging="360"/>
      </w:pPr>
      <w:rPr>
        <w:rFonts w:ascii="Helvetica Neue" w:eastAsia="Times New Roman" w:hAnsi="Helvetica Neue"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83184"/>
    <w:multiLevelType w:val="hybridMultilevel"/>
    <w:tmpl w:val="920C4F4C"/>
    <w:lvl w:ilvl="0" w:tplc="EAFA306A">
      <w:numFmt w:val="bullet"/>
      <w:lvlText w:val="-"/>
      <w:lvlJc w:val="left"/>
      <w:pPr>
        <w:ind w:left="720" w:hanging="360"/>
      </w:pPr>
      <w:rPr>
        <w:rFonts w:ascii="BR Hendrix Light" w:eastAsia="Times New Roman" w:hAnsi="BR Hendrix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343CC"/>
    <w:multiLevelType w:val="hybridMultilevel"/>
    <w:tmpl w:val="CC7C5738"/>
    <w:lvl w:ilvl="0" w:tplc="0FDEFA60">
      <w:start w:val="2"/>
      <w:numFmt w:val="bullet"/>
      <w:lvlText w:val="-"/>
      <w:lvlJc w:val="left"/>
      <w:pPr>
        <w:ind w:left="720" w:hanging="360"/>
      </w:pPr>
      <w:rPr>
        <w:rFonts w:ascii="Helvetica Neue Light" w:eastAsia="Times New Roman" w:hAnsi="Helvetica Neue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24460"/>
    <w:multiLevelType w:val="hybridMultilevel"/>
    <w:tmpl w:val="C322A5B2"/>
    <w:lvl w:ilvl="0" w:tplc="0FDEFA60">
      <w:start w:val="2"/>
      <w:numFmt w:val="bullet"/>
      <w:lvlText w:val="-"/>
      <w:lvlJc w:val="left"/>
      <w:pPr>
        <w:ind w:left="360" w:hanging="360"/>
      </w:pPr>
      <w:rPr>
        <w:rFonts w:ascii="Helvetica Neue Light" w:eastAsia="Times New Roman" w:hAnsi="Helvetica Neu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02DA4"/>
    <w:multiLevelType w:val="hybridMultilevel"/>
    <w:tmpl w:val="59D2677A"/>
    <w:lvl w:ilvl="0" w:tplc="0409000B">
      <w:start w:val="130"/>
      <w:numFmt w:val="bullet"/>
      <w:lvlText w:val="-"/>
      <w:lvlJc w:val="left"/>
      <w:pPr>
        <w:ind w:left="720" w:hanging="360"/>
      </w:pPr>
      <w:rPr>
        <w:rFonts w:ascii="Helvetica Neue" w:eastAsia="Times New Roman" w:hAnsi="Helvetica Neue"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370B8"/>
    <w:multiLevelType w:val="hybridMultilevel"/>
    <w:tmpl w:val="09124AD4"/>
    <w:lvl w:ilvl="0" w:tplc="EAFA306A">
      <w:numFmt w:val="bullet"/>
      <w:lvlText w:val="-"/>
      <w:lvlJc w:val="left"/>
      <w:pPr>
        <w:ind w:left="720" w:hanging="360"/>
      </w:pPr>
      <w:rPr>
        <w:rFonts w:ascii="BR Hendrix Light" w:eastAsia="Times New Roman" w:hAnsi="BR Hendrix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31E9"/>
    <w:multiLevelType w:val="hybridMultilevel"/>
    <w:tmpl w:val="C5583A6C"/>
    <w:lvl w:ilvl="0" w:tplc="954862A6">
      <w:start w:val="2"/>
      <w:numFmt w:val="bullet"/>
      <w:lvlText w:val="-"/>
      <w:lvlJc w:val="left"/>
      <w:pPr>
        <w:ind w:left="108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2541B5"/>
    <w:multiLevelType w:val="hybridMultilevel"/>
    <w:tmpl w:val="97808196"/>
    <w:lvl w:ilvl="0" w:tplc="E3D8739C">
      <w:start w:val="1"/>
      <w:numFmt w:val="bullet"/>
      <w:lvlText w:val="-"/>
      <w:lvlJc w:val="left"/>
      <w:pPr>
        <w:ind w:left="720" w:hanging="360"/>
      </w:pPr>
      <w:rPr>
        <w:rFonts w:ascii="Avenir Book" w:eastAsia="Times New Roman" w:hAnsi="Avenir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F3835"/>
    <w:multiLevelType w:val="hybridMultilevel"/>
    <w:tmpl w:val="0270D7B8"/>
    <w:lvl w:ilvl="0" w:tplc="EAFA306A">
      <w:numFmt w:val="bullet"/>
      <w:lvlText w:val="-"/>
      <w:lvlJc w:val="left"/>
      <w:pPr>
        <w:ind w:left="720" w:hanging="360"/>
      </w:pPr>
      <w:rPr>
        <w:rFonts w:ascii="BR Hendrix Light" w:eastAsia="Times New Roman" w:hAnsi="BR Hendrix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A1E44"/>
    <w:multiLevelType w:val="hybridMultilevel"/>
    <w:tmpl w:val="86C6BCD6"/>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90B13"/>
    <w:multiLevelType w:val="multilevel"/>
    <w:tmpl w:val="20827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FDA12FD"/>
    <w:multiLevelType w:val="hybridMultilevel"/>
    <w:tmpl w:val="2D4294B6"/>
    <w:lvl w:ilvl="0" w:tplc="0409000B">
      <w:start w:val="130"/>
      <w:numFmt w:val="bullet"/>
      <w:lvlText w:val="-"/>
      <w:lvlJc w:val="left"/>
      <w:pPr>
        <w:ind w:left="720" w:hanging="360"/>
      </w:pPr>
      <w:rPr>
        <w:rFonts w:ascii="Helvetica Neue" w:eastAsia="Times New Roman" w:hAnsi="Helvetica Neue" w:cs="Wingdings"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578E8"/>
    <w:multiLevelType w:val="hybridMultilevel"/>
    <w:tmpl w:val="7E1EE3C6"/>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8200CA"/>
    <w:multiLevelType w:val="hybridMultilevel"/>
    <w:tmpl w:val="076C1FC8"/>
    <w:lvl w:ilvl="0" w:tplc="0409000B">
      <w:start w:val="130"/>
      <w:numFmt w:val="bullet"/>
      <w:lvlText w:val="-"/>
      <w:lvlJc w:val="left"/>
      <w:pPr>
        <w:ind w:left="7589" w:hanging="360"/>
      </w:pPr>
      <w:rPr>
        <w:rFonts w:ascii="Helvetica Neue" w:eastAsia="Times New Roman" w:hAnsi="Helvetica Neue" w:cs="Wingdings" w:hint="default"/>
      </w:rPr>
    </w:lvl>
    <w:lvl w:ilvl="1" w:tplc="04090003" w:tentative="1">
      <w:start w:val="1"/>
      <w:numFmt w:val="bullet"/>
      <w:lvlText w:val="o"/>
      <w:lvlJc w:val="left"/>
      <w:pPr>
        <w:ind w:left="8309" w:hanging="360"/>
      </w:pPr>
      <w:rPr>
        <w:rFonts w:ascii="Courier New" w:hAnsi="Courier New" w:hint="default"/>
      </w:rPr>
    </w:lvl>
    <w:lvl w:ilvl="2" w:tplc="04090005" w:tentative="1">
      <w:start w:val="1"/>
      <w:numFmt w:val="bullet"/>
      <w:lvlText w:val=""/>
      <w:lvlJc w:val="left"/>
      <w:pPr>
        <w:ind w:left="9029" w:hanging="360"/>
      </w:pPr>
      <w:rPr>
        <w:rFonts w:ascii="Wingdings" w:hAnsi="Wingdings" w:hint="default"/>
      </w:rPr>
    </w:lvl>
    <w:lvl w:ilvl="3" w:tplc="04090001" w:tentative="1">
      <w:start w:val="1"/>
      <w:numFmt w:val="bullet"/>
      <w:lvlText w:val=""/>
      <w:lvlJc w:val="left"/>
      <w:pPr>
        <w:ind w:left="9749" w:hanging="360"/>
      </w:pPr>
      <w:rPr>
        <w:rFonts w:ascii="Symbol" w:hAnsi="Symbol" w:hint="default"/>
      </w:rPr>
    </w:lvl>
    <w:lvl w:ilvl="4" w:tplc="04090003" w:tentative="1">
      <w:start w:val="1"/>
      <w:numFmt w:val="bullet"/>
      <w:lvlText w:val="o"/>
      <w:lvlJc w:val="left"/>
      <w:pPr>
        <w:ind w:left="10469" w:hanging="360"/>
      </w:pPr>
      <w:rPr>
        <w:rFonts w:ascii="Courier New" w:hAnsi="Courier New" w:hint="default"/>
      </w:rPr>
    </w:lvl>
    <w:lvl w:ilvl="5" w:tplc="04090005" w:tentative="1">
      <w:start w:val="1"/>
      <w:numFmt w:val="bullet"/>
      <w:lvlText w:val=""/>
      <w:lvlJc w:val="left"/>
      <w:pPr>
        <w:ind w:left="11189" w:hanging="360"/>
      </w:pPr>
      <w:rPr>
        <w:rFonts w:ascii="Wingdings" w:hAnsi="Wingdings" w:hint="default"/>
      </w:rPr>
    </w:lvl>
    <w:lvl w:ilvl="6" w:tplc="04090001" w:tentative="1">
      <w:start w:val="1"/>
      <w:numFmt w:val="bullet"/>
      <w:lvlText w:val=""/>
      <w:lvlJc w:val="left"/>
      <w:pPr>
        <w:ind w:left="11909" w:hanging="360"/>
      </w:pPr>
      <w:rPr>
        <w:rFonts w:ascii="Symbol" w:hAnsi="Symbol" w:hint="default"/>
      </w:rPr>
    </w:lvl>
    <w:lvl w:ilvl="7" w:tplc="04090003" w:tentative="1">
      <w:start w:val="1"/>
      <w:numFmt w:val="bullet"/>
      <w:lvlText w:val="o"/>
      <w:lvlJc w:val="left"/>
      <w:pPr>
        <w:ind w:left="12629" w:hanging="360"/>
      </w:pPr>
      <w:rPr>
        <w:rFonts w:ascii="Courier New" w:hAnsi="Courier New" w:hint="default"/>
      </w:rPr>
    </w:lvl>
    <w:lvl w:ilvl="8" w:tplc="04090005" w:tentative="1">
      <w:start w:val="1"/>
      <w:numFmt w:val="bullet"/>
      <w:lvlText w:val=""/>
      <w:lvlJc w:val="left"/>
      <w:pPr>
        <w:ind w:left="13349" w:hanging="360"/>
      </w:pPr>
      <w:rPr>
        <w:rFonts w:ascii="Wingdings" w:hAnsi="Wingdings" w:hint="default"/>
      </w:rPr>
    </w:lvl>
  </w:abstractNum>
  <w:abstractNum w:abstractNumId="19" w15:restartNumberingAfterBreak="0">
    <w:nsid w:val="22D6177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3C320E5"/>
    <w:multiLevelType w:val="hybridMultilevel"/>
    <w:tmpl w:val="3670B272"/>
    <w:lvl w:ilvl="0" w:tplc="EAFA306A">
      <w:numFmt w:val="bullet"/>
      <w:lvlText w:val="-"/>
      <w:lvlJc w:val="left"/>
      <w:pPr>
        <w:ind w:left="720" w:hanging="360"/>
      </w:pPr>
      <w:rPr>
        <w:rFonts w:ascii="BR Hendrix Light" w:eastAsia="Times New Roman" w:hAnsi="BR Hendrix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43DEA"/>
    <w:multiLevelType w:val="hybridMultilevel"/>
    <w:tmpl w:val="036A3120"/>
    <w:lvl w:ilvl="0" w:tplc="0409000B">
      <w:start w:val="130"/>
      <w:numFmt w:val="bullet"/>
      <w:lvlText w:val="-"/>
      <w:lvlJc w:val="left"/>
      <w:pPr>
        <w:ind w:left="895" w:hanging="360"/>
      </w:pPr>
      <w:rPr>
        <w:rFonts w:ascii="Helvetica Neue" w:eastAsia="Times New Roman" w:hAnsi="Helvetica Neue"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585319"/>
    <w:multiLevelType w:val="hybridMultilevel"/>
    <w:tmpl w:val="C76AAB62"/>
    <w:lvl w:ilvl="0" w:tplc="57526A50">
      <w:start w:val="6000"/>
      <w:numFmt w:val="bullet"/>
      <w:lvlText w:val="-"/>
      <w:lvlJc w:val="left"/>
      <w:pPr>
        <w:ind w:left="720" w:hanging="360"/>
      </w:pPr>
      <w:rPr>
        <w:rFonts w:ascii="Helvetica Neue Light" w:eastAsia="Times New Roman" w:hAnsi="Helvetica Neue Light"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D318D"/>
    <w:multiLevelType w:val="singleLevel"/>
    <w:tmpl w:val="04090001"/>
    <w:lvl w:ilvl="0">
      <w:start w:val="1"/>
      <w:numFmt w:val="bullet"/>
      <w:pStyle w:val="ListBullet5"/>
      <w:lvlText w:val=""/>
      <w:lvlJc w:val="left"/>
      <w:pPr>
        <w:tabs>
          <w:tab w:val="num" w:pos="360"/>
        </w:tabs>
        <w:ind w:left="360" w:hanging="360"/>
      </w:pPr>
      <w:rPr>
        <w:rFonts w:ascii="Symbol" w:hAnsi="Symbol" w:hint="default"/>
      </w:rPr>
    </w:lvl>
  </w:abstractNum>
  <w:abstractNum w:abstractNumId="24" w15:restartNumberingAfterBreak="0">
    <w:nsid w:val="33DA6AC3"/>
    <w:multiLevelType w:val="hybridMultilevel"/>
    <w:tmpl w:val="09463326"/>
    <w:lvl w:ilvl="0" w:tplc="0409000B">
      <w:start w:val="130"/>
      <w:numFmt w:val="bullet"/>
      <w:lvlText w:val="-"/>
      <w:lvlJc w:val="left"/>
      <w:pPr>
        <w:ind w:left="720" w:hanging="360"/>
      </w:pPr>
      <w:rPr>
        <w:rFonts w:ascii="Helvetica Neue" w:eastAsia="Times New Roman" w:hAnsi="Helvetica Neue"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F5E58"/>
    <w:multiLevelType w:val="hybridMultilevel"/>
    <w:tmpl w:val="34E20B6A"/>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954862A6">
      <w:start w:val="2"/>
      <w:numFmt w:val="bullet"/>
      <w:lvlText w:val="-"/>
      <w:lvlJc w:val="left"/>
      <w:pPr>
        <w:ind w:left="720" w:hanging="360"/>
      </w:pPr>
      <w:rPr>
        <w:rFonts w:ascii="ACMI Klavika Regular" w:eastAsiaTheme="minorHAnsi" w:hAnsi="ACMI Klavika Regular" w:cstheme="minorBidi" w:hint="default"/>
        <w:u w:val="no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70209F"/>
    <w:multiLevelType w:val="hybridMultilevel"/>
    <w:tmpl w:val="3AF2EA1C"/>
    <w:lvl w:ilvl="0" w:tplc="2E1AEDD2">
      <w:start w:val="2500"/>
      <w:numFmt w:val="bullet"/>
      <w:lvlText w:val="-"/>
      <w:lvlJc w:val="left"/>
      <w:pPr>
        <w:ind w:left="1429" w:hanging="360"/>
      </w:pPr>
      <w:rPr>
        <w:rFonts w:ascii="Helvetica Neue Light" w:eastAsia="Times New Roman" w:hAnsi="Helvetica Neue Light"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BA01F18"/>
    <w:multiLevelType w:val="hybridMultilevel"/>
    <w:tmpl w:val="233E769C"/>
    <w:lvl w:ilvl="0" w:tplc="0409000B">
      <w:start w:val="130"/>
      <w:numFmt w:val="bullet"/>
      <w:lvlText w:val="-"/>
      <w:lvlJc w:val="left"/>
      <w:pPr>
        <w:ind w:left="720" w:hanging="360"/>
      </w:pPr>
      <w:rPr>
        <w:rFonts w:ascii="Helvetica Neue" w:eastAsia="Times New Roman" w:hAnsi="Helvetica Neue"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07A98"/>
    <w:multiLevelType w:val="hybridMultilevel"/>
    <w:tmpl w:val="3CF040F0"/>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B07066"/>
    <w:multiLevelType w:val="multilevel"/>
    <w:tmpl w:val="7FBA8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1D42FF3"/>
    <w:multiLevelType w:val="hybridMultilevel"/>
    <w:tmpl w:val="53F676DA"/>
    <w:lvl w:ilvl="0" w:tplc="0FDEFA60">
      <w:start w:val="2"/>
      <w:numFmt w:val="bullet"/>
      <w:lvlText w:val="-"/>
      <w:lvlJc w:val="left"/>
      <w:pPr>
        <w:ind w:left="720" w:hanging="360"/>
      </w:pPr>
      <w:rPr>
        <w:rFonts w:ascii="Helvetica Neue Light" w:eastAsia="Times New Roman" w:hAnsi="Helvetica Neue Light" w:cs="Aria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1" w15:restartNumberingAfterBreak="0">
    <w:nsid w:val="44454917"/>
    <w:multiLevelType w:val="multilevel"/>
    <w:tmpl w:val="5D3664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B1A696F"/>
    <w:multiLevelType w:val="hybridMultilevel"/>
    <w:tmpl w:val="947E4A74"/>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954862A6">
      <w:start w:val="2"/>
      <w:numFmt w:val="bullet"/>
      <w:lvlText w:val="-"/>
      <w:lvlJc w:val="left"/>
      <w:pPr>
        <w:ind w:left="720" w:hanging="360"/>
      </w:pPr>
      <w:rPr>
        <w:rFonts w:ascii="ACMI Klavika Regular" w:eastAsiaTheme="minorHAnsi" w:hAnsi="ACMI Klavika Regular" w:cstheme="minorBidi" w:hint="default"/>
        <w:u w:val="none"/>
      </w:rPr>
    </w:lvl>
    <w:lvl w:ilvl="2" w:tplc="9B5EDEC0">
      <w:start w:val="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F2724"/>
    <w:multiLevelType w:val="hybridMultilevel"/>
    <w:tmpl w:val="7FD0C774"/>
    <w:lvl w:ilvl="0" w:tplc="0FDEFA60">
      <w:start w:val="2"/>
      <w:numFmt w:val="bullet"/>
      <w:lvlText w:val="-"/>
      <w:lvlJc w:val="left"/>
      <w:pPr>
        <w:ind w:left="720" w:hanging="360"/>
      </w:pPr>
      <w:rPr>
        <w:rFonts w:ascii="Helvetica Neue Light" w:eastAsia="Times New Roman" w:hAnsi="Helvetica Neu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62258C"/>
    <w:multiLevelType w:val="hybridMultilevel"/>
    <w:tmpl w:val="F03853E6"/>
    <w:lvl w:ilvl="0" w:tplc="91EC8A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6671B8"/>
    <w:multiLevelType w:val="hybridMultilevel"/>
    <w:tmpl w:val="E4A8A336"/>
    <w:lvl w:ilvl="0" w:tplc="EAFA306A">
      <w:numFmt w:val="bullet"/>
      <w:lvlText w:val="-"/>
      <w:lvlJc w:val="left"/>
      <w:pPr>
        <w:ind w:left="720" w:hanging="360"/>
      </w:pPr>
      <w:rPr>
        <w:rFonts w:ascii="BR Hendrix Light" w:eastAsia="Times New Roman" w:hAnsi="BR Hendrix Light" w:cs="Aria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16E16"/>
    <w:multiLevelType w:val="hybridMultilevel"/>
    <w:tmpl w:val="0666C4BC"/>
    <w:lvl w:ilvl="0" w:tplc="0409000B">
      <w:start w:val="130"/>
      <w:numFmt w:val="bullet"/>
      <w:lvlText w:val="-"/>
      <w:lvlJc w:val="left"/>
      <w:pPr>
        <w:ind w:left="1440" w:hanging="360"/>
      </w:pPr>
      <w:rPr>
        <w:rFonts w:ascii="Helvetica Neue" w:eastAsia="Times New Roman" w:hAnsi="Helvetica Neue"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490796"/>
    <w:multiLevelType w:val="hybridMultilevel"/>
    <w:tmpl w:val="5A7CE1DC"/>
    <w:lvl w:ilvl="0" w:tplc="954862A6">
      <w:start w:val="2"/>
      <w:numFmt w:val="bullet"/>
      <w:lvlText w:val="-"/>
      <w:lvlJc w:val="left"/>
      <w:pPr>
        <w:ind w:left="108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B270FB"/>
    <w:multiLevelType w:val="hybridMultilevel"/>
    <w:tmpl w:val="36D28E04"/>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21C4A"/>
    <w:multiLevelType w:val="hybridMultilevel"/>
    <w:tmpl w:val="D60074E0"/>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748B3"/>
    <w:multiLevelType w:val="hybridMultilevel"/>
    <w:tmpl w:val="6FEA07BC"/>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7007B"/>
    <w:multiLevelType w:val="hybridMultilevel"/>
    <w:tmpl w:val="51E2ACD0"/>
    <w:lvl w:ilvl="0" w:tplc="954862A6">
      <w:start w:val="2"/>
      <w:numFmt w:val="bullet"/>
      <w:lvlText w:val="-"/>
      <w:lvlJc w:val="left"/>
      <w:pPr>
        <w:ind w:left="720" w:hanging="360"/>
      </w:pPr>
      <w:rPr>
        <w:rFonts w:ascii="ACMI Klavika Regular" w:eastAsiaTheme="minorHAnsi" w:hAnsi="ACMI Klavika Regular"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500637">
    <w:abstractNumId w:val="7"/>
  </w:num>
  <w:num w:numId="2" w16cid:durableId="868420377">
    <w:abstractNumId w:val="5"/>
  </w:num>
  <w:num w:numId="3" w16cid:durableId="16203290">
    <w:abstractNumId w:val="12"/>
  </w:num>
  <w:num w:numId="4" w16cid:durableId="551188693">
    <w:abstractNumId w:val="32"/>
  </w:num>
  <w:num w:numId="5" w16cid:durableId="1672217454">
    <w:abstractNumId w:val="14"/>
  </w:num>
  <w:num w:numId="6" w16cid:durableId="625738873">
    <w:abstractNumId w:val="10"/>
  </w:num>
  <w:num w:numId="7" w16cid:durableId="303237471">
    <w:abstractNumId w:val="25"/>
  </w:num>
  <w:num w:numId="8" w16cid:durableId="251403268">
    <w:abstractNumId w:val="16"/>
  </w:num>
  <w:num w:numId="9" w16cid:durableId="855655392">
    <w:abstractNumId w:val="41"/>
  </w:num>
  <w:num w:numId="10" w16cid:durableId="1200162486">
    <w:abstractNumId w:val="39"/>
  </w:num>
  <w:num w:numId="11" w16cid:durableId="289366592">
    <w:abstractNumId w:val="38"/>
  </w:num>
  <w:num w:numId="12" w16cid:durableId="1681227705">
    <w:abstractNumId w:val="1"/>
  </w:num>
  <w:num w:numId="13" w16cid:durableId="687217657">
    <w:abstractNumId w:val="17"/>
  </w:num>
  <w:num w:numId="14" w16cid:durableId="692802495">
    <w:abstractNumId w:val="2"/>
  </w:num>
  <w:num w:numId="15" w16cid:durableId="1792238345">
    <w:abstractNumId w:val="40"/>
  </w:num>
  <w:num w:numId="16" w16cid:durableId="1250237718">
    <w:abstractNumId w:val="35"/>
  </w:num>
  <w:num w:numId="17" w16cid:durableId="1420710759">
    <w:abstractNumId w:val="18"/>
  </w:num>
  <w:num w:numId="18" w16cid:durableId="420029656">
    <w:abstractNumId w:val="21"/>
  </w:num>
  <w:num w:numId="19" w16cid:durableId="1383212526">
    <w:abstractNumId w:val="27"/>
  </w:num>
  <w:num w:numId="20" w16cid:durableId="853037575">
    <w:abstractNumId w:val="3"/>
  </w:num>
  <w:num w:numId="21" w16cid:durableId="61145375">
    <w:abstractNumId w:val="20"/>
  </w:num>
  <w:num w:numId="22" w16cid:durableId="372464141">
    <w:abstractNumId w:val="9"/>
  </w:num>
  <w:num w:numId="23" w16cid:durableId="566844152">
    <w:abstractNumId w:val="23"/>
  </w:num>
  <w:num w:numId="24" w16cid:durableId="273901694">
    <w:abstractNumId w:val="24"/>
  </w:num>
  <w:num w:numId="25" w16cid:durableId="226457911">
    <w:abstractNumId w:val="28"/>
  </w:num>
  <w:num w:numId="26" w16cid:durableId="464154760">
    <w:abstractNumId w:val="11"/>
  </w:num>
  <w:num w:numId="27" w16cid:durableId="1702583214">
    <w:abstractNumId w:val="37"/>
  </w:num>
  <w:num w:numId="28" w16cid:durableId="1938442577">
    <w:abstractNumId w:val="26"/>
  </w:num>
  <w:num w:numId="29" w16cid:durableId="1679653434">
    <w:abstractNumId w:val="34"/>
  </w:num>
  <w:num w:numId="30" w16cid:durableId="1785536615">
    <w:abstractNumId w:val="0"/>
  </w:num>
  <w:num w:numId="31" w16cid:durableId="394552294">
    <w:abstractNumId w:val="8"/>
  </w:num>
  <w:num w:numId="32" w16cid:durableId="1436513356">
    <w:abstractNumId w:val="19"/>
  </w:num>
  <w:num w:numId="33" w16cid:durableId="454519044">
    <w:abstractNumId w:val="36"/>
  </w:num>
  <w:num w:numId="34" w16cid:durableId="412120418">
    <w:abstractNumId w:val="6"/>
  </w:num>
  <w:num w:numId="35" w16cid:durableId="1560897316">
    <w:abstractNumId w:val="13"/>
  </w:num>
  <w:num w:numId="36" w16cid:durableId="622074865">
    <w:abstractNumId w:val="30"/>
  </w:num>
  <w:num w:numId="37" w16cid:durableId="457139178">
    <w:abstractNumId w:val="33"/>
  </w:num>
  <w:num w:numId="38" w16cid:durableId="596401784">
    <w:abstractNumId w:val="4"/>
  </w:num>
  <w:num w:numId="39" w16cid:durableId="1363704836">
    <w:abstractNumId w:val="29"/>
  </w:num>
  <w:num w:numId="40" w16cid:durableId="732581216">
    <w:abstractNumId w:val="15"/>
  </w:num>
  <w:num w:numId="41" w16cid:durableId="1806122275">
    <w:abstractNumId w:val="31"/>
  </w:num>
  <w:num w:numId="42" w16cid:durableId="33823445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1E"/>
    <w:rsid w:val="00002511"/>
    <w:rsid w:val="00004E69"/>
    <w:rsid w:val="00016BBD"/>
    <w:rsid w:val="00043418"/>
    <w:rsid w:val="000473CB"/>
    <w:rsid w:val="000506D8"/>
    <w:rsid w:val="00055D23"/>
    <w:rsid w:val="0005674F"/>
    <w:rsid w:val="000623E8"/>
    <w:rsid w:val="000718D4"/>
    <w:rsid w:val="000748F8"/>
    <w:rsid w:val="000A1A87"/>
    <w:rsid w:val="000A6832"/>
    <w:rsid w:val="000B088B"/>
    <w:rsid w:val="000B0EF7"/>
    <w:rsid w:val="000C0EE6"/>
    <w:rsid w:val="000D4B22"/>
    <w:rsid w:val="000D6C35"/>
    <w:rsid w:val="000E2171"/>
    <w:rsid w:val="000F1038"/>
    <w:rsid w:val="000F5C8F"/>
    <w:rsid w:val="00100E70"/>
    <w:rsid w:val="0010329C"/>
    <w:rsid w:val="001039A8"/>
    <w:rsid w:val="00106241"/>
    <w:rsid w:val="0011029F"/>
    <w:rsid w:val="00115691"/>
    <w:rsid w:val="0011654D"/>
    <w:rsid w:val="00121D1A"/>
    <w:rsid w:val="00127845"/>
    <w:rsid w:val="00127AFB"/>
    <w:rsid w:val="00133761"/>
    <w:rsid w:val="0013454C"/>
    <w:rsid w:val="00135032"/>
    <w:rsid w:val="001358E0"/>
    <w:rsid w:val="001365DA"/>
    <w:rsid w:val="00137FD7"/>
    <w:rsid w:val="00144E32"/>
    <w:rsid w:val="00146874"/>
    <w:rsid w:val="00146B88"/>
    <w:rsid w:val="001516BA"/>
    <w:rsid w:val="0015211B"/>
    <w:rsid w:val="00152B36"/>
    <w:rsid w:val="001641D6"/>
    <w:rsid w:val="00171EA7"/>
    <w:rsid w:val="0017294C"/>
    <w:rsid w:val="00175BDF"/>
    <w:rsid w:val="0017622C"/>
    <w:rsid w:val="0018467B"/>
    <w:rsid w:val="00184EC5"/>
    <w:rsid w:val="00185C0C"/>
    <w:rsid w:val="00190C7C"/>
    <w:rsid w:val="001A07C7"/>
    <w:rsid w:val="001A1CF3"/>
    <w:rsid w:val="001A5AD3"/>
    <w:rsid w:val="001A6CC0"/>
    <w:rsid w:val="001A77FF"/>
    <w:rsid w:val="001B0E81"/>
    <w:rsid w:val="001B3519"/>
    <w:rsid w:val="001B4EDB"/>
    <w:rsid w:val="001C39D6"/>
    <w:rsid w:val="001F11B1"/>
    <w:rsid w:val="00200207"/>
    <w:rsid w:val="00201BF6"/>
    <w:rsid w:val="00203D85"/>
    <w:rsid w:val="00206763"/>
    <w:rsid w:val="00206F53"/>
    <w:rsid w:val="00213F9D"/>
    <w:rsid w:val="00226D2C"/>
    <w:rsid w:val="002414C8"/>
    <w:rsid w:val="00241814"/>
    <w:rsid w:val="00245082"/>
    <w:rsid w:val="00245217"/>
    <w:rsid w:val="00245A72"/>
    <w:rsid w:val="002514B3"/>
    <w:rsid w:val="002515FB"/>
    <w:rsid w:val="00255531"/>
    <w:rsid w:val="0025697F"/>
    <w:rsid w:val="00262923"/>
    <w:rsid w:val="002639EC"/>
    <w:rsid w:val="002772D8"/>
    <w:rsid w:val="00287F14"/>
    <w:rsid w:val="002A105A"/>
    <w:rsid w:val="002A262A"/>
    <w:rsid w:val="002A72E3"/>
    <w:rsid w:val="002B14EE"/>
    <w:rsid w:val="002B17D2"/>
    <w:rsid w:val="002B74B3"/>
    <w:rsid w:val="002C225C"/>
    <w:rsid w:val="002C55F9"/>
    <w:rsid w:val="002D0D36"/>
    <w:rsid w:val="002E1C13"/>
    <w:rsid w:val="002F1FBB"/>
    <w:rsid w:val="002F62D7"/>
    <w:rsid w:val="002F6BD8"/>
    <w:rsid w:val="003014B3"/>
    <w:rsid w:val="003114EB"/>
    <w:rsid w:val="00312CB1"/>
    <w:rsid w:val="00317131"/>
    <w:rsid w:val="00320185"/>
    <w:rsid w:val="00320349"/>
    <w:rsid w:val="00322A33"/>
    <w:rsid w:val="00324F73"/>
    <w:rsid w:val="00326E1B"/>
    <w:rsid w:val="00331FB6"/>
    <w:rsid w:val="00335999"/>
    <w:rsid w:val="003429C3"/>
    <w:rsid w:val="00345921"/>
    <w:rsid w:val="00346612"/>
    <w:rsid w:val="00347F8A"/>
    <w:rsid w:val="0035261E"/>
    <w:rsid w:val="00354B14"/>
    <w:rsid w:val="0035534F"/>
    <w:rsid w:val="00356142"/>
    <w:rsid w:val="00362B73"/>
    <w:rsid w:val="0036642D"/>
    <w:rsid w:val="00371CEE"/>
    <w:rsid w:val="00372072"/>
    <w:rsid w:val="00373EFC"/>
    <w:rsid w:val="00376480"/>
    <w:rsid w:val="00383B12"/>
    <w:rsid w:val="00384B00"/>
    <w:rsid w:val="00386B9E"/>
    <w:rsid w:val="00390D8C"/>
    <w:rsid w:val="003959C4"/>
    <w:rsid w:val="00397288"/>
    <w:rsid w:val="003A2C66"/>
    <w:rsid w:val="003C0226"/>
    <w:rsid w:val="003C2082"/>
    <w:rsid w:val="003D0A74"/>
    <w:rsid w:val="003E1839"/>
    <w:rsid w:val="003F63D9"/>
    <w:rsid w:val="00400569"/>
    <w:rsid w:val="00401CE9"/>
    <w:rsid w:val="00402671"/>
    <w:rsid w:val="004111FB"/>
    <w:rsid w:val="004147C7"/>
    <w:rsid w:val="00415160"/>
    <w:rsid w:val="00415635"/>
    <w:rsid w:val="00431BB6"/>
    <w:rsid w:val="00435879"/>
    <w:rsid w:val="00435F39"/>
    <w:rsid w:val="004362CD"/>
    <w:rsid w:val="004374B7"/>
    <w:rsid w:val="0044130D"/>
    <w:rsid w:val="0044652F"/>
    <w:rsid w:val="00452E50"/>
    <w:rsid w:val="00453DD2"/>
    <w:rsid w:val="00455C66"/>
    <w:rsid w:val="00455CFA"/>
    <w:rsid w:val="0046319A"/>
    <w:rsid w:val="00464B87"/>
    <w:rsid w:val="00466238"/>
    <w:rsid w:val="00471497"/>
    <w:rsid w:val="00473AB2"/>
    <w:rsid w:val="004818A6"/>
    <w:rsid w:val="004869FB"/>
    <w:rsid w:val="00487526"/>
    <w:rsid w:val="004955B8"/>
    <w:rsid w:val="0049569D"/>
    <w:rsid w:val="004A2556"/>
    <w:rsid w:val="004A733D"/>
    <w:rsid w:val="004B3ADC"/>
    <w:rsid w:val="004B6509"/>
    <w:rsid w:val="004B7BD9"/>
    <w:rsid w:val="004C35C8"/>
    <w:rsid w:val="004C6B0F"/>
    <w:rsid w:val="004D0F48"/>
    <w:rsid w:val="004E0A0C"/>
    <w:rsid w:val="004F05DF"/>
    <w:rsid w:val="004F6239"/>
    <w:rsid w:val="00501883"/>
    <w:rsid w:val="00507C76"/>
    <w:rsid w:val="0051065E"/>
    <w:rsid w:val="00513EC1"/>
    <w:rsid w:val="00517E4D"/>
    <w:rsid w:val="005200B5"/>
    <w:rsid w:val="00533567"/>
    <w:rsid w:val="00547C9F"/>
    <w:rsid w:val="005671EE"/>
    <w:rsid w:val="00572AC4"/>
    <w:rsid w:val="005749A6"/>
    <w:rsid w:val="00585F8F"/>
    <w:rsid w:val="00590125"/>
    <w:rsid w:val="00594AA9"/>
    <w:rsid w:val="00595F6B"/>
    <w:rsid w:val="005A1346"/>
    <w:rsid w:val="005A30B3"/>
    <w:rsid w:val="005A3BE7"/>
    <w:rsid w:val="005B2566"/>
    <w:rsid w:val="005B333E"/>
    <w:rsid w:val="005B53FC"/>
    <w:rsid w:val="005B6DD4"/>
    <w:rsid w:val="005C3303"/>
    <w:rsid w:val="005C43FD"/>
    <w:rsid w:val="005D3EE2"/>
    <w:rsid w:val="005D46BA"/>
    <w:rsid w:val="005D5569"/>
    <w:rsid w:val="00600758"/>
    <w:rsid w:val="00603445"/>
    <w:rsid w:val="006101DB"/>
    <w:rsid w:val="0061310F"/>
    <w:rsid w:val="006159DC"/>
    <w:rsid w:val="006206D2"/>
    <w:rsid w:val="00621866"/>
    <w:rsid w:val="00623DB9"/>
    <w:rsid w:val="00624BC2"/>
    <w:rsid w:val="00630A38"/>
    <w:rsid w:val="0063334D"/>
    <w:rsid w:val="006337CF"/>
    <w:rsid w:val="006508F3"/>
    <w:rsid w:val="00655947"/>
    <w:rsid w:val="00655BA8"/>
    <w:rsid w:val="00656DC2"/>
    <w:rsid w:val="00664418"/>
    <w:rsid w:val="00664B65"/>
    <w:rsid w:val="00673956"/>
    <w:rsid w:val="00674B9D"/>
    <w:rsid w:val="00677DCE"/>
    <w:rsid w:val="006803DB"/>
    <w:rsid w:val="0068047A"/>
    <w:rsid w:val="00685B01"/>
    <w:rsid w:val="006915F4"/>
    <w:rsid w:val="0069359E"/>
    <w:rsid w:val="00693674"/>
    <w:rsid w:val="006943FC"/>
    <w:rsid w:val="006944A3"/>
    <w:rsid w:val="0069583F"/>
    <w:rsid w:val="006969A3"/>
    <w:rsid w:val="006B1121"/>
    <w:rsid w:val="006B3573"/>
    <w:rsid w:val="006B79FA"/>
    <w:rsid w:val="006B7D6D"/>
    <w:rsid w:val="006C4919"/>
    <w:rsid w:val="006D0A77"/>
    <w:rsid w:val="006D2E08"/>
    <w:rsid w:val="006D7C9E"/>
    <w:rsid w:val="006E018F"/>
    <w:rsid w:val="006E5228"/>
    <w:rsid w:val="006E5CC0"/>
    <w:rsid w:val="006F2C97"/>
    <w:rsid w:val="006F458C"/>
    <w:rsid w:val="00704B8E"/>
    <w:rsid w:val="00705506"/>
    <w:rsid w:val="007142FA"/>
    <w:rsid w:val="007178D5"/>
    <w:rsid w:val="00720B5E"/>
    <w:rsid w:val="007215EA"/>
    <w:rsid w:val="00732D20"/>
    <w:rsid w:val="00733200"/>
    <w:rsid w:val="00736D02"/>
    <w:rsid w:val="00744314"/>
    <w:rsid w:val="007458A2"/>
    <w:rsid w:val="00746A47"/>
    <w:rsid w:val="00747D2D"/>
    <w:rsid w:val="00755DD2"/>
    <w:rsid w:val="007609C7"/>
    <w:rsid w:val="0076108F"/>
    <w:rsid w:val="00762765"/>
    <w:rsid w:val="00771122"/>
    <w:rsid w:val="0077617C"/>
    <w:rsid w:val="00780E99"/>
    <w:rsid w:val="007862E7"/>
    <w:rsid w:val="00793494"/>
    <w:rsid w:val="007A4501"/>
    <w:rsid w:val="007A54DB"/>
    <w:rsid w:val="007A5F67"/>
    <w:rsid w:val="007A6515"/>
    <w:rsid w:val="007B776D"/>
    <w:rsid w:val="007C6C5D"/>
    <w:rsid w:val="007D1847"/>
    <w:rsid w:val="007D26E9"/>
    <w:rsid w:val="007D7E93"/>
    <w:rsid w:val="007E55BB"/>
    <w:rsid w:val="007F1C8C"/>
    <w:rsid w:val="007F77A7"/>
    <w:rsid w:val="008047D2"/>
    <w:rsid w:val="00805872"/>
    <w:rsid w:val="00807116"/>
    <w:rsid w:val="00810555"/>
    <w:rsid w:val="00823FEE"/>
    <w:rsid w:val="008257B5"/>
    <w:rsid w:val="008260FB"/>
    <w:rsid w:val="00830427"/>
    <w:rsid w:val="00844381"/>
    <w:rsid w:val="008475F4"/>
    <w:rsid w:val="00855994"/>
    <w:rsid w:val="008649E6"/>
    <w:rsid w:val="00866F9E"/>
    <w:rsid w:val="0087522A"/>
    <w:rsid w:val="00876BF1"/>
    <w:rsid w:val="0088239E"/>
    <w:rsid w:val="00885C9F"/>
    <w:rsid w:val="00885DCC"/>
    <w:rsid w:val="008A5E62"/>
    <w:rsid w:val="008B00AA"/>
    <w:rsid w:val="008B093B"/>
    <w:rsid w:val="008B3BB7"/>
    <w:rsid w:val="008B6FAC"/>
    <w:rsid w:val="008C156A"/>
    <w:rsid w:val="008C5DD3"/>
    <w:rsid w:val="008D052F"/>
    <w:rsid w:val="008D58DF"/>
    <w:rsid w:val="008D5A58"/>
    <w:rsid w:val="008D5C56"/>
    <w:rsid w:val="008E41EB"/>
    <w:rsid w:val="008E4F43"/>
    <w:rsid w:val="008F7D7D"/>
    <w:rsid w:val="00900EC0"/>
    <w:rsid w:val="00902382"/>
    <w:rsid w:val="009025BE"/>
    <w:rsid w:val="00903ADD"/>
    <w:rsid w:val="009069B5"/>
    <w:rsid w:val="00907F30"/>
    <w:rsid w:val="00915087"/>
    <w:rsid w:val="009243DA"/>
    <w:rsid w:val="009261CC"/>
    <w:rsid w:val="0093177E"/>
    <w:rsid w:val="00931A3F"/>
    <w:rsid w:val="009611F9"/>
    <w:rsid w:val="0096522C"/>
    <w:rsid w:val="009656C4"/>
    <w:rsid w:val="00967864"/>
    <w:rsid w:val="00970D02"/>
    <w:rsid w:val="009725B6"/>
    <w:rsid w:val="00983B8A"/>
    <w:rsid w:val="009859AE"/>
    <w:rsid w:val="00990C38"/>
    <w:rsid w:val="00996CDC"/>
    <w:rsid w:val="009A0544"/>
    <w:rsid w:val="009A0CA9"/>
    <w:rsid w:val="009A1442"/>
    <w:rsid w:val="009A4BD7"/>
    <w:rsid w:val="009A5221"/>
    <w:rsid w:val="009A7CD5"/>
    <w:rsid w:val="009C27D8"/>
    <w:rsid w:val="009D30E4"/>
    <w:rsid w:val="009D5D32"/>
    <w:rsid w:val="009E59EE"/>
    <w:rsid w:val="009F5E4A"/>
    <w:rsid w:val="009F7C46"/>
    <w:rsid w:val="009F7D30"/>
    <w:rsid w:val="00A01917"/>
    <w:rsid w:val="00A02502"/>
    <w:rsid w:val="00A03B7A"/>
    <w:rsid w:val="00A354FD"/>
    <w:rsid w:val="00A43F66"/>
    <w:rsid w:val="00A5243C"/>
    <w:rsid w:val="00A52682"/>
    <w:rsid w:val="00A622C0"/>
    <w:rsid w:val="00A70BDA"/>
    <w:rsid w:val="00A71389"/>
    <w:rsid w:val="00A73A46"/>
    <w:rsid w:val="00A74A62"/>
    <w:rsid w:val="00A7685A"/>
    <w:rsid w:val="00A771C4"/>
    <w:rsid w:val="00A81C7A"/>
    <w:rsid w:val="00A824ED"/>
    <w:rsid w:val="00A9402F"/>
    <w:rsid w:val="00A94680"/>
    <w:rsid w:val="00A950E4"/>
    <w:rsid w:val="00AB3483"/>
    <w:rsid w:val="00AB4C67"/>
    <w:rsid w:val="00AB54CA"/>
    <w:rsid w:val="00AD4E91"/>
    <w:rsid w:val="00AD637B"/>
    <w:rsid w:val="00AE31B6"/>
    <w:rsid w:val="00AE645B"/>
    <w:rsid w:val="00AE6E6A"/>
    <w:rsid w:val="00B15268"/>
    <w:rsid w:val="00B16428"/>
    <w:rsid w:val="00B239B7"/>
    <w:rsid w:val="00B36353"/>
    <w:rsid w:val="00B40433"/>
    <w:rsid w:val="00B40D31"/>
    <w:rsid w:val="00B462DD"/>
    <w:rsid w:val="00B4703F"/>
    <w:rsid w:val="00B56FF5"/>
    <w:rsid w:val="00B5708C"/>
    <w:rsid w:val="00B601FA"/>
    <w:rsid w:val="00B65065"/>
    <w:rsid w:val="00B72F79"/>
    <w:rsid w:val="00B75FB8"/>
    <w:rsid w:val="00B76F8A"/>
    <w:rsid w:val="00B83377"/>
    <w:rsid w:val="00B83A99"/>
    <w:rsid w:val="00B876CF"/>
    <w:rsid w:val="00B94BA3"/>
    <w:rsid w:val="00BA1E41"/>
    <w:rsid w:val="00BA25F4"/>
    <w:rsid w:val="00BA419E"/>
    <w:rsid w:val="00BB0E41"/>
    <w:rsid w:val="00BB3AD4"/>
    <w:rsid w:val="00BB45E6"/>
    <w:rsid w:val="00BC0C23"/>
    <w:rsid w:val="00BD5C12"/>
    <w:rsid w:val="00BD6224"/>
    <w:rsid w:val="00BD7ED2"/>
    <w:rsid w:val="00BF32CE"/>
    <w:rsid w:val="00BF76E1"/>
    <w:rsid w:val="00C15911"/>
    <w:rsid w:val="00C16986"/>
    <w:rsid w:val="00C173E5"/>
    <w:rsid w:val="00C2400F"/>
    <w:rsid w:val="00C24CBE"/>
    <w:rsid w:val="00C26E60"/>
    <w:rsid w:val="00C30BF2"/>
    <w:rsid w:val="00C30C71"/>
    <w:rsid w:val="00C31D15"/>
    <w:rsid w:val="00C33606"/>
    <w:rsid w:val="00C33842"/>
    <w:rsid w:val="00C4324A"/>
    <w:rsid w:val="00C44BAF"/>
    <w:rsid w:val="00C53C01"/>
    <w:rsid w:val="00C60AF7"/>
    <w:rsid w:val="00C61B80"/>
    <w:rsid w:val="00C67721"/>
    <w:rsid w:val="00C67B61"/>
    <w:rsid w:val="00C70811"/>
    <w:rsid w:val="00C72C66"/>
    <w:rsid w:val="00C74FE7"/>
    <w:rsid w:val="00C76F65"/>
    <w:rsid w:val="00C8080B"/>
    <w:rsid w:val="00C85720"/>
    <w:rsid w:val="00C86212"/>
    <w:rsid w:val="00C87B3D"/>
    <w:rsid w:val="00CA3AD8"/>
    <w:rsid w:val="00CA7A3B"/>
    <w:rsid w:val="00CB1A5B"/>
    <w:rsid w:val="00CB57A7"/>
    <w:rsid w:val="00CC4F89"/>
    <w:rsid w:val="00CD7C22"/>
    <w:rsid w:val="00CE23AB"/>
    <w:rsid w:val="00CF646B"/>
    <w:rsid w:val="00D00B1A"/>
    <w:rsid w:val="00D04CAB"/>
    <w:rsid w:val="00D050F0"/>
    <w:rsid w:val="00D1021A"/>
    <w:rsid w:val="00D13D25"/>
    <w:rsid w:val="00D142E2"/>
    <w:rsid w:val="00D161AF"/>
    <w:rsid w:val="00D20157"/>
    <w:rsid w:val="00D20ECA"/>
    <w:rsid w:val="00D25D65"/>
    <w:rsid w:val="00D27E69"/>
    <w:rsid w:val="00D31219"/>
    <w:rsid w:val="00D352D5"/>
    <w:rsid w:val="00D43D8A"/>
    <w:rsid w:val="00D63B79"/>
    <w:rsid w:val="00D655CF"/>
    <w:rsid w:val="00D76370"/>
    <w:rsid w:val="00D82545"/>
    <w:rsid w:val="00D85367"/>
    <w:rsid w:val="00D862A7"/>
    <w:rsid w:val="00D96467"/>
    <w:rsid w:val="00D97F6B"/>
    <w:rsid w:val="00DA0D26"/>
    <w:rsid w:val="00DB0170"/>
    <w:rsid w:val="00DB1D94"/>
    <w:rsid w:val="00DB6178"/>
    <w:rsid w:val="00DC2BD4"/>
    <w:rsid w:val="00DC5961"/>
    <w:rsid w:val="00DC75C5"/>
    <w:rsid w:val="00DD16AC"/>
    <w:rsid w:val="00DD2F68"/>
    <w:rsid w:val="00DD530A"/>
    <w:rsid w:val="00DD57EA"/>
    <w:rsid w:val="00DE1AAD"/>
    <w:rsid w:val="00DE678F"/>
    <w:rsid w:val="00DF04BD"/>
    <w:rsid w:val="00DF14BC"/>
    <w:rsid w:val="00DF20A7"/>
    <w:rsid w:val="00DF3C41"/>
    <w:rsid w:val="00DF713A"/>
    <w:rsid w:val="00DF7267"/>
    <w:rsid w:val="00DF7BDE"/>
    <w:rsid w:val="00E02A38"/>
    <w:rsid w:val="00E1297E"/>
    <w:rsid w:val="00E1417F"/>
    <w:rsid w:val="00E15800"/>
    <w:rsid w:val="00E21696"/>
    <w:rsid w:val="00E223F6"/>
    <w:rsid w:val="00E327A1"/>
    <w:rsid w:val="00E32DC7"/>
    <w:rsid w:val="00E333A4"/>
    <w:rsid w:val="00E37EF8"/>
    <w:rsid w:val="00E43B70"/>
    <w:rsid w:val="00E4459E"/>
    <w:rsid w:val="00E44944"/>
    <w:rsid w:val="00E45277"/>
    <w:rsid w:val="00E52B7C"/>
    <w:rsid w:val="00E52BDE"/>
    <w:rsid w:val="00E534A7"/>
    <w:rsid w:val="00E54350"/>
    <w:rsid w:val="00E54549"/>
    <w:rsid w:val="00E6164F"/>
    <w:rsid w:val="00E671F0"/>
    <w:rsid w:val="00E75DDC"/>
    <w:rsid w:val="00E81565"/>
    <w:rsid w:val="00E87773"/>
    <w:rsid w:val="00E9591E"/>
    <w:rsid w:val="00EA6DE0"/>
    <w:rsid w:val="00EB0E6D"/>
    <w:rsid w:val="00EB13F3"/>
    <w:rsid w:val="00EB2DBB"/>
    <w:rsid w:val="00EB4C36"/>
    <w:rsid w:val="00EC00BF"/>
    <w:rsid w:val="00EC097C"/>
    <w:rsid w:val="00EC44C3"/>
    <w:rsid w:val="00EC4B11"/>
    <w:rsid w:val="00EC5EA7"/>
    <w:rsid w:val="00ED0520"/>
    <w:rsid w:val="00ED178A"/>
    <w:rsid w:val="00EE1C21"/>
    <w:rsid w:val="00EF5B6B"/>
    <w:rsid w:val="00F07394"/>
    <w:rsid w:val="00F16B4A"/>
    <w:rsid w:val="00F1742B"/>
    <w:rsid w:val="00F31D0A"/>
    <w:rsid w:val="00F34682"/>
    <w:rsid w:val="00F421D3"/>
    <w:rsid w:val="00F442B7"/>
    <w:rsid w:val="00F4644D"/>
    <w:rsid w:val="00F562C6"/>
    <w:rsid w:val="00F568E7"/>
    <w:rsid w:val="00F71D5F"/>
    <w:rsid w:val="00F7307F"/>
    <w:rsid w:val="00F80456"/>
    <w:rsid w:val="00F97306"/>
    <w:rsid w:val="00FA0660"/>
    <w:rsid w:val="00FA4D62"/>
    <w:rsid w:val="00FA6E40"/>
    <w:rsid w:val="00FC3707"/>
    <w:rsid w:val="00FC613E"/>
    <w:rsid w:val="00FD0C4B"/>
    <w:rsid w:val="00FE285B"/>
    <w:rsid w:val="00FE4A21"/>
    <w:rsid w:val="00FF22E4"/>
    <w:rsid w:val="00FF416C"/>
    <w:rsid w:val="00FF53B1"/>
    <w:rsid w:val="00FF5BFE"/>
    <w:rsid w:val="00FF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B841"/>
  <w15:chartTrackingRefBased/>
  <w15:docId w15:val="{436EF5B9-AAB9-8740-A002-DEA95DDC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4FD"/>
    <w:pPr>
      <w:spacing w:after="100" w:line="360" w:lineRule="auto"/>
      <w:ind w:right="284"/>
    </w:pPr>
    <w:rPr>
      <w:rFonts w:ascii="BR Hendrix ExtraLight" w:hAnsi="BR Hendrix ExtraLight" w:cs="Arial"/>
      <w:color w:val="000000" w:themeColor="text1"/>
      <w:sz w:val="20"/>
      <w:szCs w:val="20"/>
    </w:rPr>
  </w:style>
  <w:style w:type="paragraph" w:styleId="Heading1">
    <w:name w:val="heading 1"/>
    <w:basedOn w:val="Normal"/>
    <w:next w:val="Normal"/>
    <w:link w:val="Heading1Char"/>
    <w:autoRedefine/>
    <w:uiPriority w:val="9"/>
    <w:qFormat/>
    <w:rsid w:val="00D63B79"/>
    <w:pPr>
      <w:keepNext/>
      <w:keepLines/>
      <w:spacing w:before="100" w:after="200" w:line="240" w:lineRule="auto"/>
      <w:outlineLvl w:val="0"/>
    </w:pPr>
    <w:rPr>
      <w:rFonts w:ascii="Arial" w:eastAsiaTheme="majorEastAsia" w:hAnsi="Arial"/>
      <w:b/>
      <w:bCs/>
      <w:sz w:val="28"/>
      <w:szCs w:val="28"/>
    </w:rPr>
  </w:style>
  <w:style w:type="paragraph" w:styleId="Heading2">
    <w:name w:val="heading 2"/>
    <w:basedOn w:val="Normal"/>
    <w:next w:val="Normal"/>
    <w:link w:val="Heading2Char"/>
    <w:autoRedefine/>
    <w:uiPriority w:val="9"/>
    <w:unhideWhenUsed/>
    <w:qFormat/>
    <w:rsid w:val="00146B88"/>
    <w:pPr>
      <w:spacing w:before="50" w:after="200" w:line="240" w:lineRule="auto"/>
      <w:ind w:right="0"/>
      <w:outlineLvl w:val="1"/>
    </w:pPr>
    <w:rPr>
      <w:b/>
      <w:bCs/>
      <w:sz w:val="24"/>
      <w:szCs w:val="24"/>
    </w:rPr>
  </w:style>
  <w:style w:type="paragraph" w:styleId="Heading3">
    <w:name w:val="heading 3"/>
    <w:basedOn w:val="Normal"/>
    <w:next w:val="Normal"/>
    <w:link w:val="Heading3Char"/>
    <w:autoRedefine/>
    <w:uiPriority w:val="9"/>
    <w:unhideWhenUsed/>
    <w:qFormat/>
    <w:rsid w:val="00372072"/>
    <w:pPr>
      <w:spacing w:before="100" w:line="240" w:lineRule="auto"/>
      <w:outlineLvl w:val="2"/>
    </w:pPr>
    <w:rPr>
      <w:rFonts w:ascii="Arial" w:hAnsi="Arial"/>
      <w:b/>
      <w:bCs/>
      <w:lang w:val="en-GB"/>
    </w:rPr>
  </w:style>
  <w:style w:type="paragraph" w:styleId="Heading4">
    <w:name w:val="heading 4"/>
    <w:basedOn w:val="Normal"/>
    <w:next w:val="Normal"/>
    <w:link w:val="Heading4Char"/>
    <w:uiPriority w:val="9"/>
    <w:unhideWhenUsed/>
    <w:qFormat/>
    <w:rsid w:val="00744314"/>
    <w:pPr>
      <w:keepNext/>
      <w:keepLines/>
      <w:spacing w:before="40"/>
      <w:outlineLvl w:val="3"/>
    </w:pPr>
    <w:rPr>
      <w:rFonts w:ascii="Arial" w:eastAsiaTheme="majorEastAsia" w:hAnsi="Arial"/>
      <w:u w:val="single"/>
    </w:rPr>
  </w:style>
  <w:style w:type="paragraph" w:styleId="Heading5">
    <w:name w:val="heading 5"/>
    <w:basedOn w:val="Normal"/>
    <w:next w:val="Normal"/>
    <w:link w:val="Heading5Char"/>
    <w:unhideWhenUsed/>
    <w:qFormat/>
    <w:rsid w:val="001B4ED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1B4EDB"/>
    <w:pPr>
      <w:keepNext/>
      <w:spacing w:after="0" w:line="240" w:lineRule="auto"/>
      <w:ind w:right="0"/>
      <w:outlineLvl w:val="5"/>
    </w:pPr>
    <w:rPr>
      <w:rFonts w:ascii="Arial" w:hAnsi="Arial"/>
      <w:b/>
      <w:caps/>
      <w:color w:val="auto"/>
      <w:sz w:val="32"/>
    </w:rPr>
  </w:style>
  <w:style w:type="paragraph" w:styleId="Heading7">
    <w:name w:val="heading 7"/>
    <w:basedOn w:val="Normal"/>
    <w:next w:val="Normal"/>
    <w:link w:val="Heading7Char"/>
    <w:qFormat/>
    <w:rsid w:val="001B4EDB"/>
    <w:pPr>
      <w:keepNext/>
      <w:spacing w:after="0" w:line="240" w:lineRule="auto"/>
      <w:ind w:right="0"/>
      <w:outlineLvl w:val="6"/>
    </w:pPr>
    <w:rPr>
      <w:rFonts w:ascii="Arial" w:hAnsi="Arial"/>
      <w:b/>
      <w:color w:val="auto"/>
      <w:sz w:val="22"/>
    </w:rPr>
  </w:style>
  <w:style w:type="paragraph" w:styleId="Heading8">
    <w:name w:val="heading 8"/>
    <w:basedOn w:val="Normal"/>
    <w:next w:val="Normal"/>
    <w:link w:val="Heading8Char"/>
    <w:qFormat/>
    <w:rsid w:val="001B4EDB"/>
    <w:pPr>
      <w:keepNext/>
      <w:pBdr>
        <w:top w:val="double" w:sz="4" w:space="1" w:color="auto"/>
      </w:pBdr>
      <w:spacing w:after="0" w:line="240" w:lineRule="auto"/>
      <w:ind w:right="0"/>
      <w:outlineLvl w:val="7"/>
    </w:pPr>
    <w:rPr>
      <w:rFonts w:ascii="Arial" w:hAnsi="Arial"/>
      <w:b/>
      <w:color w:val="auto"/>
      <w:sz w:val="22"/>
      <w:u w:val="single"/>
    </w:rPr>
  </w:style>
  <w:style w:type="paragraph" w:styleId="Heading9">
    <w:name w:val="heading 9"/>
    <w:basedOn w:val="Normal"/>
    <w:next w:val="Normal"/>
    <w:link w:val="Heading9Char"/>
    <w:qFormat/>
    <w:rsid w:val="001B4EDB"/>
    <w:pPr>
      <w:keepNext/>
      <w:spacing w:after="0" w:line="240" w:lineRule="auto"/>
      <w:ind w:right="0"/>
      <w:outlineLvl w:val="8"/>
    </w:pPr>
    <w:rPr>
      <w:rFonts w:ascii="Arial" w:hAnsi="Arial"/>
      <w:b/>
      <w:cap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23"/>
    <w:pPr>
      <w:spacing w:before="50" w:after="50"/>
    </w:pPr>
    <w:rPr>
      <w:rFonts w:ascii="BR Hendrix Light" w:hAnsi="BR Hendrix Light"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Heading1Char">
    <w:name w:val="Heading 1 Char"/>
    <w:basedOn w:val="DefaultParagraphFont"/>
    <w:link w:val="Heading1"/>
    <w:uiPriority w:val="9"/>
    <w:rsid w:val="00D63B79"/>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rsid w:val="00146B88"/>
    <w:rPr>
      <w:rFonts w:ascii="BR Hendrix ExtraLight" w:hAnsi="BR Hendrix ExtraLight" w:cs="Arial"/>
      <w:b/>
      <w:bCs/>
      <w:color w:val="000000" w:themeColor="text1"/>
    </w:rPr>
  </w:style>
  <w:style w:type="paragraph" w:customStyle="1" w:styleId="DOCUMENTHEADER">
    <w:name w:val="DOCUMENT HEADER"/>
    <w:basedOn w:val="Heading1"/>
    <w:autoRedefine/>
    <w:qFormat/>
    <w:rsid w:val="007A54DB"/>
    <w:rPr>
      <w:sz w:val="36"/>
      <w:szCs w:val="36"/>
    </w:rPr>
  </w:style>
  <w:style w:type="table" w:customStyle="1" w:styleId="TableNoHeader">
    <w:name w:val="Table (No Header)"/>
    <w:basedOn w:val="TableNormal"/>
    <w:uiPriority w:val="99"/>
    <w:rsid w:val="00AB54CA"/>
    <w:rPr>
      <w:rFonts w:ascii="BR Hendrix Light" w:hAnsi="BR Hendrix Light"/>
      <w:sz w:val="20"/>
    </w:rPr>
    <w:tblPr/>
  </w:style>
  <w:style w:type="table" w:customStyle="1" w:styleId="Table-NoHeader">
    <w:name w:val="Table - No Header"/>
    <w:basedOn w:val="TableNormal"/>
    <w:uiPriority w:val="99"/>
    <w:rsid w:val="00AB54CA"/>
    <w:rPr>
      <w:rFonts w:ascii="BR Hendrix Light" w:hAnsi="BR Hendrix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BR Hendrix Light" w:hAnsi="BR Hendrix Light"/>
        <w:sz w:val="20"/>
      </w:rPr>
      <w:tblPr/>
      <w:tcPr>
        <w:shd w:val="clear" w:color="auto" w:fill="D9D9D9" w:themeFill="background1" w:themeFillShade="D9"/>
      </w:tcPr>
    </w:tblStylePr>
  </w:style>
  <w:style w:type="table" w:customStyle="1" w:styleId="DocumentTableNoHeader">
    <w:name w:val="Document Table (No Header)"/>
    <w:basedOn w:val="TableNormal"/>
    <w:uiPriority w:val="99"/>
    <w:rsid w:val="00AB54CA"/>
    <w:tblPr/>
    <w:tblStylePr w:type="firstCol">
      <w:pPr>
        <w:wordWrap/>
        <w:spacing w:beforeLines="200" w:before="200" w:beforeAutospacing="0" w:afterLines="200" w:after="200" w:afterAutospacing="0" w:line="240" w:lineRule="auto"/>
        <w:jc w:val="left"/>
      </w:pPr>
      <w:rPr>
        <w:rFonts w:ascii="BR Hendrix Light" w:hAnsi="BR Hendrix Ligh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vAlign w:val="center"/>
      </w:tcPr>
    </w:tblStylePr>
  </w:style>
  <w:style w:type="character" w:customStyle="1" w:styleId="Heading3Char">
    <w:name w:val="Heading 3 Char"/>
    <w:basedOn w:val="DefaultParagraphFont"/>
    <w:link w:val="Heading3"/>
    <w:uiPriority w:val="9"/>
    <w:rsid w:val="00372072"/>
    <w:rPr>
      <w:rFonts w:ascii="Arial" w:hAnsi="Arial" w:cs="Arial"/>
      <w:b/>
      <w:bCs/>
      <w:color w:val="000000" w:themeColor="text1"/>
      <w:sz w:val="20"/>
      <w:szCs w:val="20"/>
      <w:lang w:val="en-GB"/>
    </w:rPr>
  </w:style>
  <w:style w:type="character" w:customStyle="1" w:styleId="Heading4Char">
    <w:name w:val="Heading 4 Char"/>
    <w:basedOn w:val="DefaultParagraphFont"/>
    <w:link w:val="Heading4"/>
    <w:uiPriority w:val="9"/>
    <w:rsid w:val="00744314"/>
    <w:rPr>
      <w:rFonts w:ascii="Arial" w:eastAsiaTheme="majorEastAsia" w:hAnsi="Arial" w:cs="Arial"/>
      <w:color w:val="000000" w:themeColor="text1"/>
      <w:sz w:val="20"/>
      <w:szCs w:val="20"/>
      <w:u w:val="single"/>
    </w:rPr>
  </w:style>
  <w:style w:type="paragraph" w:styleId="Header">
    <w:name w:val="header"/>
    <w:basedOn w:val="Normal"/>
    <w:link w:val="HeaderChar"/>
    <w:unhideWhenUsed/>
    <w:rsid w:val="004F6239"/>
    <w:pPr>
      <w:tabs>
        <w:tab w:val="center" w:pos="4513"/>
        <w:tab w:val="right" w:pos="9026"/>
      </w:tabs>
      <w:spacing w:after="0" w:line="240" w:lineRule="auto"/>
    </w:pPr>
  </w:style>
  <w:style w:type="character" w:customStyle="1" w:styleId="HeaderChar">
    <w:name w:val="Header Char"/>
    <w:basedOn w:val="DefaultParagraphFont"/>
    <w:link w:val="Header"/>
    <w:rsid w:val="004F6239"/>
    <w:rPr>
      <w:rFonts w:ascii="BR Hendrix Light" w:hAnsi="BR Hendrix Light" w:cs="Arial"/>
      <w:color w:val="000000" w:themeColor="text1"/>
      <w:sz w:val="20"/>
      <w:szCs w:val="20"/>
    </w:rPr>
  </w:style>
  <w:style w:type="paragraph" w:styleId="Footer">
    <w:name w:val="footer"/>
    <w:basedOn w:val="Normal"/>
    <w:link w:val="FooterChar"/>
    <w:uiPriority w:val="99"/>
    <w:unhideWhenUsed/>
    <w:rsid w:val="004F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39"/>
    <w:rPr>
      <w:rFonts w:ascii="BR Hendrix Light" w:hAnsi="BR Hendrix Light" w:cs="Arial"/>
      <w:color w:val="000000" w:themeColor="text1"/>
      <w:sz w:val="20"/>
      <w:szCs w:val="20"/>
    </w:rPr>
  </w:style>
  <w:style w:type="character" w:styleId="PageNumber">
    <w:name w:val="page number"/>
    <w:basedOn w:val="DefaultParagraphFont"/>
    <w:uiPriority w:val="99"/>
    <w:rsid w:val="004F6239"/>
  </w:style>
  <w:style w:type="paragraph" w:styleId="BodyText">
    <w:name w:val="Body Text"/>
    <w:basedOn w:val="Normal"/>
    <w:link w:val="BodyTextChar"/>
    <w:rsid w:val="00BA1E41"/>
    <w:pPr>
      <w:spacing w:after="0" w:line="240" w:lineRule="auto"/>
      <w:ind w:right="0"/>
      <w:jc w:val="center"/>
    </w:pPr>
    <w:rPr>
      <w:rFonts w:ascii="Helvetica Neue Light" w:hAnsi="Helvetica Neue Light"/>
      <w:b/>
      <w:color w:val="auto"/>
      <w:sz w:val="120"/>
    </w:rPr>
  </w:style>
  <w:style w:type="character" w:customStyle="1" w:styleId="BodyTextChar">
    <w:name w:val="Body Text Char"/>
    <w:basedOn w:val="DefaultParagraphFont"/>
    <w:link w:val="BodyText"/>
    <w:rsid w:val="00BA1E41"/>
    <w:rPr>
      <w:rFonts w:ascii="Helvetica Neue Light" w:hAnsi="Helvetica Neue Light" w:cs="Arial"/>
      <w:b/>
      <w:sz w:val="120"/>
      <w:szCs w:val="20"/>
    </w:rPr>
  </w:style>
  <w:style w:type="paragraph" w:styleId="ListBullet2">
    <w:name w:val="List Bullet 2"/>
    <w:basedOn w:val="Normal"/>
    <w:rsid w:val="00BA1E41"/>
    <w:pPr>
      <w:tabs>
        <w:tab w:val="num" w:pos="643"/>
      </w:tabs>
      <w:spacing w:after="0" w:line="240" w:lineRule="auto"/>
      <w:ind w:left="643" w:right="0" w:hanging="360"/>
      <w:contextualSpacing/>
    </w:pPr>
    <w:rPr>
      <w:rFonts w:ascii="Arial" w:hAnsi="Arial"/>
      <w:color w:val="auto"/>
      <w:sz w:val="22"/>
      <w:szCs w:val="24"/>
    </w:rPr>
  </w:style>
  <w:style w:type="paragraph" w:styleId="ListParagraph">
    <w:name w:val="List Paragraph"/>
    <w:basedOn w:val="Normal"/>
    <w:qFormat/>
    <w:rsid w:val="006206D2"/>
    <w:pPr>
      <w:ind w:left="720"/>
      <w:contextualSpacing/>
    </w:pPr>
  </w:style>
  <w:style w:type="paragraph" w:styleId="TOCHeading">
    <w:name w:val="TOC Heading"/>
    <w:basedOn w:val="Heading1"/>
    <w:next w:val="Normal"/>
    <w:autoRedefine/>
    <w:uiPriority w:val="39"/>
    <w:unhideWhenUsed/>
    <w:qFormat/>
    <w:rsid w:val="00415160"/>
    <w:pPr>
      <w:spacing w:before="480" w:after="0" w:line="276" w:lineRule="auto"/>
      <w:ind w:right="0"/>
      <w:outlineLvl w:val="9"/>
    </w:pPr>
    <w:rPr>
      <w:lang w:val="en-US"/>
    </w:rPr>
  </w:style>
  <w:style w:type="paragraph" w:styleId="TOC1">
    <w:name w:val="toc 1"/>
    <w:basedOn w:val="Normal"/>
    <w:next w:val="Normal"/>
    <w:autoRedefine/>
    <w:uiPriority w:val="39"/>
    <w:unhideWhenUsed/>
    <w:qFormat/>
    <w:rsid w:val="00732D20"/>
    <w:pPr>
      <w:tabs>
        <w:tab w:val="right" w:pos="9923"/>
      </w:tabs>
      <w:spacing w:before="200"/>
    </w:pPr>
    <w:rPr>
      <w:rFonts w:ascii="Arial" w:hAnsi="Arial"/>
      <w:b/>
      <w:bCs/>
      <w:noProof/>
    </w:rPr>
  </w:style>
  <w:style w:type="paragraph" w:styleId="TOC2">
    <w:name w:val="toc 2"/>
    <w:basedOn w:val="TOC1"/>
    <w:next w:val="Normal"/>
    <w:autoRedefine/>
    <w:uiPriority w:val="39"/>
    <w:unhideWhenUsed/>
    <w:qFormat/>
    <w:rsid w:val="00121D1A"/>
    <w:pPr>
      <w:spacing w:before="50" w:after="50"/>
      <w:ind w:right="0"/>
    </w:pPr>
  </w:style>
  <w:style w:type="paragraph" w:styleId="TOC3">
    <w:name w:val="toc 3"/>
    <w:basedOn w:val="Normal"/>
    <w:next w:val="Normal"/>
    <w:autoRedefine/>
    <w:uiPriority w:val="39"/>
    <w:unhideWhenUsed/>
    <w:qFormat/>
    <w:rsid w:val="00415160"/>
    <w:pPr>
      <w:tabs>
        <w:tab w:val="right" w:pos="9923"/>
      </w:tabs>
      <w:spacing w:before="50" w:after="50"/>
    </w:pPr>
    <w:rPr>
      <w:rFonts w:ascii="Arial" w:hAnsi="Arial" w:cstheme="minorHAnsi"/>
      <w:noProof/>
    </w:rPr>
  </w:style>
  <w:style w:type="paragraph" w:styleId="TOC4">
    <w:name w:val="toc 4"/>
    <w:basedOn w:val="Normal"/>
    <w:next w:val="Normal"/>
    <w:autoRedefine/>
    <w:uiPriority w:val="39"/>
    <w:unhideWhenUsed/>
    <w:qFormat/>
    <w:rsid w:val="00415160"/>
    <w:pPr>
      <w:tabs>
        <w:tab w:val="right" w:pos="9923"/>
      </w:tabs>
      <w:spacing w:before="50" w:after="50"/>
    </w:pPr>
    <w:rPr>
      <w:rFonts w:ascii="Arial" w:hAnsi="Arial" w:cstheme="minorHAnsi"/>
      <w:noProof/>
    </w:rPr>
  </w:style>
  <w:style w:type="paragraph" w:styleId="TOC5">
    <w:name w:val="toc 5"/>
    <w:basedOn w:val="Normal"/>
    <w:next w:val="Normal"/>
    <w:autoRedefine/>
    <w:uiPriority w:val="39"/>
    <w:unhideWhenUsed/>
    <w:rsid w:val="00415160"/>
    <w:pPr>
      <w:spacing w:after="0"/>
      <w:ind w:left="800"/>
    </w:pPr>
    <w:rPr>
      <w:rFonts w:ascii="Arial" w:hAnsi="Arial" w:cstheme="minorHAnsi"/>
    </w:rPr>
  </w:style>
  <w:style w:type="paragraph" w:styleId="TOC6">
    <w:name w:val="toc 6"/>
    <w:basedOn w:val="Normal"/>
    <w:next w:val="Normal"/>
    <w:autoRedefine/>
    <w:uiPriority w:val="39"/>
    <w:unhideWhenUsed/>
    <w:rsid w:val="006943FC"/>
    <w:pPr>
      <w:spacing w:after="0"/>
      <w:ind w:left="1000"/>
    </w:pPr>
    <w:rPr>
      <w:rFonts w:asciiTheme="minorHAnsi" w:hAnsiTheme="minorHAnsi" w:cstheme="minorHAnsi"/>
    </w:rPr>
  </w:style>
  <w:style w:type="paragraph" w:styleId="TOC7">
    <w:name w:val="toc 7"/>
    <w:basedOn w:val="Normal"/>
    <w:next w:val="Normal"/>
    <w:autoRedefine/>
    <w:uiPriority w:val="39"/>
    <w:unhideWhenUsed/>
    <w:rsid w:val="006943FC"/>
    <w:pPr>
      <w:spacing w:after="0"/>
      <w:ind w:left="1200"/>
    </w:pPr>
    <w:rPr>
      <w:rFonts w:asciiTheme="minorHAnsi" w:hAnsiTheme="minorHAnsi" w:cstheme="minorHAnsi"/>
    </w:rPr>
  </w:style>
  <w:style w:type="paragraph" w:styleId="TOC8">
    <w:name w:val="toc 8"/>
    <w:basedOn w:val="Normal"/>
    <w:next w:val="Normal"/>
    <w:autoRedefine/>
    <w:uiPriority w:val="39"/>
    <w:unhideWhenUsed/>
    <w:rsid w:val="006943FC"/>
    <w:pPr>
      <w:spacing w:after="0"/>
      <w:ind w:left="1400"/>
    </w:pPr>
    <w:rPr>
      <w:rFonts w:asciiTheme="minorHAnsi" w:hAnsiTheme="minorHAnsi" w:cstheme="minorHAnsi"/>
    </w:rPr>
  </w:style>
  <w:style w:type="paragraph" w:styleId="TOC9">
    <w:name w:val="toc 9"/>
    <w:basedOn w:val="Normal"/>
    <w:next w:val="Normal"/>
    <w:autoRedefine/>
    <w:uiPriority w:val="39"/>
    <w:unhideWhenUsed/>
    <w:rsid w:val="006943FC"/>
    <w:pPr>
      <w:spacing w:after="0"/>
      <w:ind w:left="1600"/>
    </w:pPr>
    <w:rPr>
      <w:rFonts w:asciiTheme="minorHAnsi" w:hAnsiTheme="minorHAnsi" w:cstheme="minorHAnsi"/>
    </w:rPr>
  </w:style>
  <w:style w:type="character" w:styleId="Hyperlink">
    <w:name w:val="Hyperlink"/>
    <w:basedOn w:val="DefaultParagraphFont"/>
    <w:uiPriority w:val="99"/>
    <w:unhideWhenUsed/>
    <w:rsid w:val="006943FC"/>
    <w:rPr>
      <w:color w:val="0563C1" w:themeColor="hyperlink"/>
      <w:u w:val="single"/>
    </w:rPr>
  </w:style>
  <w:style w:type="character" w:customStyle="1" w:styleId="Heading5Char">
    <w:name w:val="Heading 5 Char"/>
    <w:basedOn w:val="DefaultParagraphFont"/>
    <w:link w:val="Heading5"/>
    <w:rsid w:val="001B4EDB"/>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rsid w:val="001B4EDB"/>
    <w:rPr>
      <w:rFonts w:ascii="Arial" w:hAnsi="Arial" w:cs="Arial"/>
      <w:b/>
      <w:caps/>
      <w:sz w:val="32"/>
      <w:szCs w:val="20"/>
    </w:rPr>
  </w:style>
  <w:style w:type="character" w:customStyle="1" w:styleId="Heading7Char">
    <w:name w:val="Heading 7 Char"/>
    <w:basedOn w:val="DefaultParagraphFont"/>
    <w:link w:val="Heading7"/>
    <w:rsid w:val="001B4EDB"/>
    <w:rPr>
      <w:rFonts w:ascii="Arial" w:hAnsi="Arial" w:cs="Arial"/>
      <w:b/>
      <w:sz w:val="22"/>
      <w:szCs w:val="20"/>
    </w:rPr>
  </w:style>
  <w:style w:type="character" w:customStyle="1" w:styleId="Heading8Char">
    <w:name w:val="Heading 8 Char"/>
    <w:basedOn w:val="DefaultParagraphFont"/>
    <w:link w:val="Heading8"/>
    <w:rsid w:val="001B4EDB"/>
    <w:rPr>
      <w:rFonts w:ascii="Arial" w:hAnsi="Arial" w:cs="Arial"/>
      <w:b/>
      <w:sz w:val="22"/>
      <w:szCs w:val="20"/>
      <w:u w:val="single"/>
    </w:rPr>
  </w:style>
  <w:style w:type="character" w:customStyle="1" w:styleId="Heading9Char">
    <w:name w:val="Heading 9 Char"/>
    <w:basedOn w:val="DefaultParagraphFont"/>
    <w:link w:val="Heading9"/>
    <w:rsid w:val="001B4EDB"/>
    <w:rPr>
      <w:rFonts w:ascii="Arial" w:hAnsi="Arial" w:cs="Arial"/>
      <w:b/>
      <w:caps/>
      <w:sz w:val="22"/>
      <w:szCs w:val="20"/>
    </w:rPr>
  </w:style>
  <w:style w:type="paragraph" w:styleId="Title">
    <w:name w:val="Title"/>
    <w:basedOn w:val="Normal"/>
    <w:link w:val="TitleChar"/>
    <w:qFormat/>
    <w:rsid w:val="001B4EDB"/>
    <w:pPr>
      <w:spacing w:after="0" w:line="240" w:lineRule="auto"/>
      <w:ind w:right="0"/>
      <w:jc w:val="center"/>
    </w:pPr>
    <w:rPr>
      <w:rFonts w:ascii="Arial" w:hAnsi="Arial"/>
      <w:b/>
      <w:color w:val="auto"/>
      <w:sz w:val="96"/>
    </w:rPr>
  </w:style>
  <w:style w:type="character" w:customStyle="1" w:styleId="TitleChar">
    <w:name w:val="Title Char"/>
    <w:basedOn w:val="DefaultParagraphFont"/>
    <w:link w:val="Title"/>
    <w:rsid w:val="001B4EDB"/>
    <w:rPr>
      <w:rFonts w:ascii="Arial" w:hAnsi="Arial" w:cs="Arial"/>
      <w:b/>
      <w:sz w:val="96"/>
      <w:szCs w:val="20"/>
    </w:rPr>
  </w:style>
  <w:style w:type="paragraph" w:styleId="ListBullet">
    <w:name w:val="List Bullet"/>
    <w:basedOn w:val="Normal"/>
    <w:autoRedefine/>
    <w:rsid w:val="001B4EDB"/>
    <w:pPr>
      <w:spacing w:after="0" w:line="240" w:lineRule="auto"/>
      <w:ind w:right="0"/>
    </w:pPr>
    <w:rPr>
      <w:rFonts w:ascii="Arial" w:hAnsi="Arial"/>
      <w:color w:val="auto"/>
    </w:rPr>
  </w:style>
  <w:style w:type="paragraph" w:styleId="BodyText2">
    <w:name w:val="Body Text 2"/>
    <w:basedOn w:val="Normal"/>
    <w:link w:val="BodyText2Char"/>
    <w:rsid w:val="001B4EDB"/>
    <w:pPr>
      <w:spacing w:after="0" w:line="240" w:lineRule="auto"/>
      <w:ind w:right="0"/>
      <w:jc w:val="both"/>
    </w:pPr>
    <w:rPr>
      <w:rFonts w:ascii="Arial" w:hAnsi="Arial"/>
      <w:color w:val="auto"/>
      <w:sz w:val="22"/>
      <w:szCs w:val="24"/>
    </w:rPr>
  </w:style>
  <w:style w:type="character" w:customStyle="1" w:styleId="BodyText2Char">
    <w:name w:val="Body Text 2 Char"/>
    <w:basedOn w:val="DefaultParagraphFont"/>
    <w:link w:val="BodyText2"/>
    <w:rsid w:val="001B4EDB"/>
    <w:rPr>
      <w:rFonts w:ascii="Arial" w:hAnsi="Arial" w:cs="Arial"/>
      <w:sz w:val="22"/>
    </w:rPr>
  </w:style>
  <w:style w:type="paragraph" w:styleId="BodyText3">
    <w:name w:val="Body Text 3"/>
    <w:basedOn w:val="Normal"/>
    <w:link w:val="BodyText3Char"/>
    <w:rsid w:val="001B4EDB"/>
    <w:pPr>
      <w:spacing w:after="0" w:line="240" w:lineRule="auto"/>
      <w:ind w:right="0"/>
      <w:jc w:val="both"/>
    </w:pPr>
    <w:rPr>
      <w:rFonts w:ascii="Arial" w:hAnsi="Arial"/>
      <w:color w:val="auto"/>
      <w:sz w:val="24"/>
      <w:szCs w:val="24"/>
    </w:rPr>
  </w:style>
  <w:style w:type="character" w:customStyle="1" w:styleId="BodyText3Char">
    <w:name w:val="Body Text 3 Char"/>
    <w:basedOn w:val="DefaultParagraphFont"/>
    <w:link w:val="BodyText3"/>
    <w:rsid w:val="001B4EDB"/>
    <w:rPr>
      <w:rFonts w:ascii="Arial" w:hAnsi="Arial" w:cs="Arial"/>
    </w:rPr>
  </w:style>
  <w:style w:type="character" w:styleId="FollowedHyperlink">
    <w:name w:val="FollowedHyperlink"/>
    <w:rsid w:val="001B4EDB"/>
    <w:rPr>
      <w:color w:val="800080"/>
      <w:u w:val="single"/>
    </w:rPr>
  </w:style>
  <w:style w:type="paragraph" w:styleId="BodyTextIndent">
    <w:name w:val="Body Text Indent"/>
    <w:basedOn w:val="Normal"/>
    <w:link w:val="BodyTextIndentChar"/>
    <w:rsid w:val="001B4EDB"/>
    <w:pPr>
      <w:spacing w:after="0" w:line="240" w:lineRule="auto"/>
      <w:ind w:left="252" w:right="0"/>
    </w:pPr>
    <w:rPr>
      <w:rFonts w:ascii="Arial" w:hAnsi="Arial"/>
      <w:color w:val="auto"/>
      <w:szCs w:val="24"/>
    </w:rPr>
  </w:style>
  <w:style w:type="character" w:customStyle="1" w:styleId="BodyTextIndentChar">
    <w:name w:val="Body Text Indent Char"/>
    <w:basedOn w:val="DefaultParagraphFont"/>
    <w:link w:val="BodyTextIndent"/>
    <w:rsid w:val="001B4EDB"/>
    <w:rPr>
      <w:rFonts w:ascii="Arial" w:hAnsi="Arial" w:cs="Arial"/>
      <w:sz w:val="20"/>
    </w:rPr>
  </w:style>
  <w:style w:type="paragraph" w:styleId="BalloonText">
    <w:name w:val="Balloon Text"/>
    <w:basedOn w:val="Normal"/>
    <w:link w:val="BalloonTextChar"/>
    <w:semiHidden/>
    <w:rsid w:val="001B4EDB"/>
    <w:pPr>
      <w:spacing w:after="0" w:line="240" w:lineRule="auto"/>
      <w:ind w:right="0"/>
    </w:pPr>
    <w:rPr>
      <w:rFonts w:ascii="Tahoma" w:hAnsi="Tahoma" w:cs="Tahoma"/>
      <w:color w:val="auto"/>
      <w:sz w:val="16"/>
      <w:szCs w:val="16"/>
    </w:rPr>
  </w:style>
  <w:style w:type="character" w:customStyle="1" w:styleId="BalloonTextChar">
    <w:name w:val="Balloon Text Char"/>
    <w:basedOn w:val="DefaultParagraphFont"/>
    <w:link w:val="BalloonText"/>
    <w:semiHidden/>
    <w:rsid w:val="001B4EDB"/>
    <w:rPr>
      <w:rFonts w:ascii="Tahoma" w:hAnsi="Tahoma" w:cs="Tahoma"/>
      <w:sz w:val="16"/>
      <w:szCs w:val="16"/>
    </w:rPr>
  </w:style>
  <w:style w:type="paragraph" w:customStyle="1" w:styleId="Heading">
    <w:name w:val="Heading"/>
    <w:basedOn w:val="Normal"/>
    <w:rsid w:val="001B4EDB"/>
    <w:pPr>
      <w:spacing w:after="0" w:line="240" w:lineRule="auto"/>
      <w:ind w:right="0"/>
    </w:pPr>
    <w:rPr>
      <w:rFonts w:ascii="Arial" w:hAnsi="Arial"/>
      <w:color w:val="auto"/>
      <w:sz w:val="22"/>
      <w:szCs w:val="22"/>
    </w:rPr>
  </w:style>
  <w:style w:type="paragraph" w:styleId="DocumentMap">
    <w:name w:val="Document Map"/>
    <w:basedOn w:val="Normal"/>
    <w:link w:val="DocumentMapChar"/>
    <w:rsid w:val="001B4EDB"/>
    <w:pPr>
      <w:spacing w:after="0" w:line="240" w:lineRule="auto"/>
      <w:ind w:right="0"/>
    </w:pPr>
    <w:rPr>
      <w:rFonts w:ascii="Lucida Grande" w:hAnsi="Lucida Grande" w:cs="Lucida Grande"/>
      <w:color w:val="auto"/>
      <w:sz w:val="24"/>
      <w:szCs w:val="24"/>
    </w:rPr>
  </w:style>
  <w:style w:type="character" w:customStyle="1" w:styleId="DocumentMapChar">
    <w:name w:val="Document Map Char"/>
    <w:basedOn w:val="DefaultParagraphFont"/>
    <w:link w:val="DocumentMap"/>
    <w:rsid w:val="001B4EDB"/>
    <w:rPr>
      <w:rFonts w:ascii="Lucida Grande" w:hAnsi="Lucida Grande" w:cs="Lucida Grande"/>
    </w:rPr>
  </w:style>
  <w:style w:type="paragraph" w:styleId="NormalWeb">
    <w:name w:val="Normal (Web)"/>
    <w:basedOn w:val="Normal"/>
    <w:rsid w:val="001B4EDB"/>
    <w:pPr>
      <w:spacing w:after="0" w:line="240" w:lineRule="auto"/>
      <w:ind w:right="0"/>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1365DA"/>
    <w:rPr>
      <w:color w:val="605E5C"/>
      <w:shd w:val="clear" w:color="auto" w:fill="E1DFDD"/>
    </w:rPr>
  </w:style>
  <w:style w:type="paragraph" w:customStyle="1" w:styleId="Default">
    <w:name w:val="Default"/>
    <w:rsid w:val="0010329C"/>
    <w:pPr>
      <w:autoSpaceDE w:val="0"/>
      <w:autoSpaceDN w:val="0"/>
      <w:adjustRightInd w:val="0"/>
    </w:pPr>
    <w:rPr>
      <w:rFonts w:ascii="Arial" w:hAnsi="Arial" w:cs="Arial"/>
      <w:color w:val="000000"/>
      <w:lang w:val="en-GB"/>
    </w:rPr>
  </w:style>
  <w:style w:type="paragraph" w:styleId="List">
    <w:name w:val="List"/>
    <w:basedOn w:val="Normal"/>
    <w:rsid w:val="009261CC"/>
    <w:pPr>
      <w:spacing w:after="0" w:line="240" w:lineRule="auto"/>
      <w:ind w:left="360" w:right="0" w:hanging="360"/>
    </w:pPr>
    <w:rPr>
      <w:rFonts w:ascii="Arial" w:hAnsi="Arial" w:cs="Times New Roman"/>
      <w:color w:val="auto"/>
      <w:sz w:val="22"/>
    </w:rPr>
  </w:style>
  <w:style w:type="character" w:customStyle="1" w:styleId="apple-converted-space">
    <w:name w:val="apple-converted-space"/>
    <w:basedOn w:val="DefaultParagraphFont"/>
    <w:rsid w:val="00C85720"/>
  </w:style>
  <w:style w:type="paragraph" w:styleId="ListBullet5">
    <w:name w:val="List Bullet 5"/>
    <w:basedOn w:val="Normal"/>
    <w:autoRedefine/>
    <w:rsid w:val="00C85720"/>
    <w:pPr>
      <w:framePr w:w="1860" w:wrap="around" w:vAnchor="text" w:hAnchor="page" w:x="1201" w:y="1"/>
      <w:numPr>
        <w:numId w:val="23"/>
      </w:numPr>
      <w:pBdr>
        <w:bottom w:val="single" w:sz="6" w:space="0" w:color="auto"/>
        <w:between w:val="single" w:sz="6" w:space="0" w:color="auto"/>
      </w:pBdr>
      <w:spacing w:after="0" w:line="320" w:lineRule="exact"/>
      <w:ind w:right="0"/>
    </w:pPr>
    <w:rPr>
      <w:rFonts w:ascii="Garamond" w:hAnsi="Garamond" w:cs="Times New Roman"/>
      <w:color w:val="auto"/>
      <w:sz w:val="18"/>
      <w:lang w:val="en-US"/>
    </w:rPr>
  </w:style>
  <w:style w:type="character" w:styleId="Emphasis">
    <w:name w:val="Emphasis"/>
    <w:uiPriority w:val="20"/>
    <w:qFormat/>
    <w:rsid w:val="00C85720"/>
    <w:rPr>
      <w:rFonts w:ascii="Arial Black" w:hAnsi="Arial Black"/>
      <w:sz w:val="18"/>
    </w:rPr>
  </w:style>
  <w:style w:type="character" w:customStyle="1" w:styleId="rpl-text-label">
    <w:name w:val="rpl-text-label"/>
    <w:basedOn w:val="DefaultParagraphFont"/>
    <w:rsid w:val="00C8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331">
      <w:bodyDiv w:val="1"/>
      <w:marLeft w:val="0"/>
      <w:marRight w:val="0"/>
      <w:marTop w:val="0"/>
      <w:marBottom w:val="0"/>
      <w:divBdr>
        <w:top w:val="none" w:sz="0" w:space="0" w:color="auto"/>
        <w:left w:val="none" w:sz="0" w:space="0" w:color="auto"/>
        <w:bottom w:val="none" w:sz="0" w:space="0" w:color="auto"/>
        <w:right w:val="none" w:sz="0" w:space="0" w:color="auto"/>
      </w:divBdr>
    </w:div>
    <w:div w:id="83498896">
      <w:bodyDiv w:val="1"/>
      <w:marLeft w:val="0"/>
      <w:marRight w:val="0"/>
      <w:marTop w:val="0"/>
      <w:marBottom w:val="0"/>
      <w:divBdr>
        <w:top w:val="none" w:sz="0" w:space="0" w:color="auto"/>
        <w:left w:val="none" w:sz="0" w:space="0" w:color="auto"/>
        <w:bottom w:val="none" w:sz="0" w:space="0" w:color="auto"/>
        <w:right w:val="none" w:sz="0" w:space="0" w:color="auto"/>
      </w:divBdr>
    </w:div>
    <w:div w:id="133103760">
      <w:bodyDiv w:val="1"/>
      <w:marLeft w:val="0"/>
      <w:marRight w:val="0"/>
      <w:marTop w:val="0"/>
      <w:marBottom w:val="0"/>
      <w:divBdr>
        <w:top w:val="none" w:sz="0" w:space="0" w:color="auto"/>
        <w:left w:val="none" w:sz="0" w:space="0" w:color="auto"/>
        <w:bottom w:val="none" w:sz="0" w:space="0" w:color="auto"/>
        <w:right w:val="none" w:sz="0" w:space="0" w:color="auto"/>
      </w:divBdr>
    </w:div>
    <w:div w:id="199630505">
      <w:bodyDiv w:val="1"/>
      <w:marLeft w:val="0"/>
      <w:marRight w:val="0"/>
      <w:marTop w:val="0"/>
      <w:marBottom w:val="0"/>
      <w:divBdr>
        <w:top w:val="none" w:sz="0" w:space="0" w:color="auto"/>
        <w:left w:val="none" w:sz="0" w:space="0" w:color="auto"/>
        <w:bottom w:val="none" w:sz="0" w:space="0" w:color="auto"/>
        <w:right w:val="none" w:sz="0" w:space="0" w:color="auto"/>
      </w:divBdr>
    </w:div>
    <w:div w:id="351689399">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619457548">
      <w:bodyDiv w:val="1"/>
      <w:marLeft w:val="0"/>
      <w:marRight w:val="0"/>
      <w:marTop w:val="0"/>
      <w:marBottom w:val="0"/>
      <w:divBdr>
        <w:top w:val="none" w:sz="0" w:space="0" w:color="auto"/>
        <w:left w:val="none" w:sz="0" w:space="0" w:color="auto"/>
        <w:bottom w:val="none" w:sz="0" w:space="0" w:color="auto"/>
        <w:right w:val="none" w:sz="0" w:space="0" w:color="auto"/>
      </w:divBdr>
    </w:div>
    <w:div w:id="645475433">
      <w:bodyDiv w:val="1"/>
      <w:marLeft w:val="0"/>
      <w:marRight w:val="0"/>
      <w:marTop w:val="0"/>
      <w:marBottom w:val="0"/>
      <w:divBdr>
        <w:top w:val="none" w:sz="0" w:space="0" w:color="auto"/>
        <w:left w:val="none" w:sz="0" w:space="0" w:color="auto"/>
        <w:bottom w:val="none" w:sz="0" w:space="0" w:color="auto"/>
        <w:right w:val="none" w:sz="0" w:space="0" w:color="auto"/>
      </w:divBdr>
    </w:div>
    <w:div w:id="715005768">
      <w:bodyDiv w:val="1"/>
      <w:marLeft w:val="0"/>
      <w:marRight w:val="0"/>
      <w:marTop w:val="0"/>
      <w:marBottom w:val="0"/>
      <w:divBdr>
        <w:top w:val="none" w:sz="0" w:space="0" w:color="auto"/>
        <w:left w:val="none" w:sz="0" w:space="0" w:color="auto"/>
        <w:bottom w:val="none" w:sz="0" w:space="0" w:color="auto"/>
        <w:right w:val="none" w:sz="0" w:space="0" w:color="auto"/>
      </w:divBdr>
    </w:div>
    <w:div w:id="751702808">
      <w:bodyDiv w:val="1"/>
      <w:marLeft w:val="0"/>
      <w:marRight w:val="0"/>
      <w:marTop w:val="0"/>
      <w:marBottom w:val="0"/>
      <w:divBdr>
        <w:top w:val="none" w:sz="0" w:space="0" w:color="auto"/>
        <w:left w:val="none" w:sz="0" w:space="0" w:color="auto"/>
        <w:bottom w:val="none" w:sz="0" w:space="0" w:color="auto"/>
        <w:right w:val="none" w:sz="0" w:space="0" w:color="auto"/>
      </w:divBdr>
    </w:div>
    <w:div w:id="756709163">
      <w:bodyDiv w:val="1"/>
      <w:marLeft w:val="0"/>
      <w:marRight w:val="0"/>
      <w:marTop w:val="0"/>
      <w:marBottom w:val="0"/>
      <w:divBdr>
        <w:top w:val="none" w:sz="0" w:space="0" w:color="auto"/>
        <w:left w:val="none" w:sz="0" w:space="0" w:color="auto"/>
        <w:bottom w:val="none" w:sz="0" w:space="0" w:color="auto"/>
        <w:right w:val="none" w:sz="0" w:space="0" w:color="auto"/>
      </w:divBdr>
    </w:div>
    <w:div w:id="772431803">
      <w:bodyDiv w:val="1"/>
      <w:marLeft w:val="0"/>
      <w:marRight w:val="0"/>
      <w:marTop w:val="0"/>
      <w:marBottom w:val="0"/>
      <w:divBdr>
        <w:top w:val="none" w:sz="0" w:space="0" w:color="auto"/>
        <w:left w:val="none" w:sz="0" w:space="0" w:color="auto"/>
        <w:bottom w:val="none" w:sz="0" w:space="0" w:color="auto"/>
        <w:right w:val="none" w:sz="0" w:space="0" w:color="auto"/>
      </w:divBdr>
    </w:div>
    <w:div w:id="817646870">
      <w:bodyDiv w:val="1"/>
      <w:marLeft w:val="0"/>
      <w:marRight w:val="0"/>
      <w:marTop w:val="0"/>
      <w:marBottom w:val="0"/>
      <w:divBdr>
        <w:top w:val="none" w:sz="0" w:space="0" w:color="auto"/>
        <w:left w:val="none" w:sz="0" w:space="0" w:color="auto"/>
        <w:bottom w:val="none" w:sz="0" w:space="0" w:color="auto"/>
        <w:right w:val="none" w:sz="0" w:space="0" w:color="auto"/>
      </w:divBdr>
    </w:div>
    <w:div w:id="829953298">
      <w:bodyDiv w:val="1"/>
      <w:marLeft w:val="0"/>
      <w:marRight w:val="0"/>
      <w:marTop w:val="0"/>
      <w:marBottom w:val="0"/>
      <w:divBdr>
        <w:top w:val="none" w:sz="0" w:space="0" w:color="auto"/>
        <w:left w:val="none" w:sz="0" w:space="0" w:color="auto"/>
        <w:bottom w:val="none" w:sz="0" w:space="0" w:color="auto"/>
        <w:right w:val="none" w:sz="0" w:space="0" w:color="auto"/>
      </w:divBdr>
    </w:div>
    <w:div w:id="841356798">
      <w:bodyDiv w:val="1"/>
      <w:marLeft w:val="0"/>
      <w:marRight w:val="0"/>
      <w:marTop w:val="0"/>
      <w:marBottom w:val="0"/>
      <w:divBdr>
        <w:top w:val="none" w:sz="0" w:space="0" w:color="auto"/>
        <w:left w:val="none" w:sz="0" w:space="0" w:color="auto"/>
        <w:bottom w:val="none" w:sz="0" w:space="0" w:color="auto"/>
        <w:right w:val="none" w:sz="0" w:space="0" w:color="auto"/>
      </w:divBdr>
    </w:div>
    <w:div w:id="912930071">
      <w:bodyDiv w:val="1"/>
      <w:marLeft w:val="0"/>
      <w:marRight w:val="0"/>
      <w:marTop w:val="0"/>
      <w:marBottom w:val="0"/>
      <w:divBdr>
        <w:top w:val="none" w:sz="0" w:space="0" w:color="auto"/>
        <w:left w:val="none" w:sz="0" w:space="0" w:color="auto"/>
        <w:bottom w:val="none" w:sz="0" w:space="0" w:color="auto"/>
        <w:right w:val="none" w:sz="0" w:space="0" w:color="auto"/>
      </w:divBdr>
    </w:div>
    <w:div w:id="946808808">
      <w:bodyDiv w:val="1"/>
      <w:marLeft w:val="0"/>
      <w:marRight w:val="0"/>
      <w:marTop w:val="0"/>
      <w:marBottom w:val="0"/>
      <w:divBdr>
        <w:top w:val="none" w:sz="0" w:space="0" w:color="auto"/>
        <w:left w:val="none" w:sz="0" w:space="0" w:color="auto"/>
        <w:bottom w:val="none" w:sz="0" w:space="0" w:color="auto"/>
        <w:right w:val="none" w:sz="0" w:space="0" w:color="auto"/>
      </w:divBdr>
    </w:div>
    <w:div w:id="960724405">
      <w:bodyDiv w:val="1"/>
      <w:marLeft w:val="0"/>
      <w:marRight w:val="0"/>
      <w:marTop w:val="0"/>
      <w:marBottom w:val="0"/>
      <w:divBdr>
        <w:top w:val="none" w:sz="0" w:space="0" w:color="auto"/>
        <w:left w:val="none" w:sz="0" w:space="0" w:color="auto"/>
        <w:bottom w:val="none" w:sz="0" w:space="0" w:color="auto"/>
        <w:right w:val="none" w:sz="0" w:space="0" w:color="auto"/>
      </w:divBdr>
    </w:div>
    <w:div w:id="965964781">
      <w:bodyDiv w:val="1"/>
      <w:marLeft w:val="0"/>
      <w:marRight w:val="0"/>
      <w:marTop w:val="0"/>
      <w:marBottom w:val="0"/>
      <w:divBdr>
        <w:top w:val="none" w:sz="0" w:space="0" w:color="auto"/>
        <w:left w:val="none" w:sz="0" w:space="0" w:color="auto"/>
        <w:bottom w:val="none" w:sz="0" w:space="0" w:color="auto"/>
        <w:right w:val="none" w:sz="0" w:space="0" w:color="auto"/>
      </w:divBdr>
    </w:div>
    <w:div w:id="971444146">
      <w:bodyDiv w:val="1"/>
      <w:marLeft w:val="0"/>
      <w:marRight w:val="0"/>
      <w:marTop w:val="0"/>
      <w:marBottom w:val="0"/>
      <w:divBdr>
        <w:top w:val="none" w:sz="0" w:space="0" w:color="auto"/>
        <w:left w:val="none" w:sz="0" w:space="0" w:color="auto"/>
        <w:bottom w:val="none" w:sz="0" w:space="0" w:color="auto"/>
        <w:right w:val="none" w:sz="0" w:space="0" w:color="auto"/>
      </w:divBdr>
    </w:div>
    <w:div w:id="1067454324">
      <w:bodyDiv w:val="1"/>
      <w:marLeft w:val="0"/>
      <w:marRight w:val="0"/>
      <w:marTop w:val="0"/>
      <w:marBottom w:val="0"/>
      <w:divBdr>
        <w:top w:val="none" w:sz="0" w:space="0" w:color="auto"/>
        <w:left w:val="none" w:sz="0" w:space="0" w:color="auto"/>
        <w:bottom w:val="none" w:sz="0" w:space="0" w:color="auto"/>
        <w:right w:val="none" w:sz="0" w:space="0" w:color="auto"/>
      </w:divBdr>
    </w:div>
    <w:div w:id="1086997295">
      <w:bodyDiv w:val="1"/>
      <w:marLeft w:val="0"/>
      <w:marRight w:val="0"/>
      <w:marTop w:val="0"/>
      <w:marBottom w:val="0"/>
      <w:divBdr>
        <w:top w:val="none" w:sz="0" w:space="0" w:color="auto"/>
        <w:left w:val="none" w:sz="0" w:space="0" w:color="auto"/>
        <w:bottom w:val="none" w:sz="0" w:space="0" w:color="auto"/>
        <w:right w:val="none" w:sz="0" w:space="0" w:color="auto"/>
      </w:divBdr>
    </w:div>
    <w:div w:id="1204977336">
      <w:bodyDiv w:val="1"/>
      <w:marLeft w:val="0"/>
      <w:marRight w:val="0"/>
      <w:marTop w:val="0"/>
      <w:marBottom w:val="0"/>
      <w:divBdr>
        <w:top w:val="none" w:sz="0" w:space="0" w:color="auto"/>
        <w:left w:val="none" w:sz="0" w:space="0" w:color="auto"/>
        <w:bottom w:val="none" w:sz="0" w:space="0" w:color="auto"/>
        <w:right w:val="none" w:sz="0" w:space="0" w:color="auto"/>
      </w:divBdr>
    </w:div>
    <w:div w:id="1208368949">
      <w:bodyDiv w:val="1"/>
      <w:marLeft w:val="0"/>
      <w:marRight w:val="0"/>
      <w:marTop w:val="0"/>
      <w:marBottom w:val="0"/>
      <w:divBdr>
        <w:top w:val="none" w:sz="0" w:space="0" w:color="auto"/>
        <w:left w:val="none" w:sz="0" w:space="0" w:color="auto"/>
        <w:bottom w:val="none" w:sz="0" w:space="0" w:color="auto"/>
        <w:right w:val="none" w:sz="0" w:space="0" w:color="auto"/>
      </w:divBdr>
    </w:div>
    <w:div w:id="1237010731">
      <w:bodyDiv w:val="1"/>
      <w:marLeft w:val="0"/>
      <w:marRight w:val="0"/>
      <w:marTop w:val="0"/>
      <w:marBottom w:val="0"/>
      <w:divBdr>
        <w:top w:val="none" w:sz="0" w:space="0" w:color="auto"/>
        <w:left w:val="none" w:sz="0" w:space="0" w:color="auto"/>
        <w:bottom w:val="none" w:sz="0" w:space="0" w:color="auto"/>
        <w:right w:val="none" w:sz="0" w:space="0" w:color="auto"/>
      </w:divBdr>
    </w:div>
    <w:div w:id="1272276797">
      <w:bodyDiv w:val="1"/>
      <w:marLeft w:val="0"/>
      <w:marRight w:val="0"/>
      <w:marTop w:val="0"/>
      <w:marBottom w:val="0"/>
      <w:divBdr>
        <w:top w:val="none" w:sz="0" w:space="0" w:color="auto"/>
        <w:left w:val="none" w:sz="0" w:space="0" w:color="auto"/>
        <w:bottom w:val="none" w:sz="0" w:space="0" w:color="auto"/>
        <w:right w:val="none" w:sz="0" w:space="0" w:color="auto"/>
      </w:divBdr>
    </w:div>
    <w:div w:id="1306396450">
      <w:bodyDiv w:val="1"/>
      <w:marLeft w:val="0"/>
      <w:marRight w:val="0"/>
      <w:marTop w:val="0"/>
      <w:marBottom w:val="0"/>
      <w:divBdr>
        <w:top w:val="none" w:sz="0" w:space="0" w:color="auto"/>
        <w:left w:val="none" w:sz="0" w:space="0" w:color="auto"/>
        <w:bottom w:val="none" w:sz="0" w:space="0" w:color="auto"/>
        <w:right w:val="none" w:sz="0" w:space="0" w:color="auto"/>
      </w:divBdr>
    </w:div>
    <w:div w:id="1311906990">
      <w:bodyDiv w:val="1"/>
      <w:marLeft w:val="0"/>
      <w:marRight w:val="0"/>
      <w:marTop w:val="0"/>
      <w:marBottom w:val="0"/>
      <w:divBdr>
        <w:top w:val="none" w:sz="0" w:space="0" w:color="auto"/>
        <w:left w:val="none" w:sz="0" w:space="0" w:color="auto"/>
        <w:bottom w:val="none" w:sz="0" w:space="0" w:color="auto"/>
        <w:right w:val="none" w:sz="0" w:space="0" w:color="auto"/>
      </w:divBdr>
    </w:div>
    <w:div w:id="1356729777">
      <w:bodyDiv w:val="1"/>
      <w:marLeft w:val="0"/>
      <w:marRight w:val="0"/>
      <w:marTop w:val="0"/>
      <w:marBottom w:val="0"/>
      <w:divBdr>
        <w:top w:val="none" w:sz="0" w:space="0" w:color="auto"/>
        <w:left w:val="none" w:sz="0" w:space="0" w:color="auto"/>
        <w:bottom w:val="none" w:sz="0" w:space="0" w:color="auto"/>
        <w:right w:val="none" w:sz="0" w:space="0" w:color="auto"/>
      </w:divBdr>
    </w:div>
    <w:div w:id="1441803177">
      <w:bodyDiv w:val="1"/>
      <w:marLeft w:val="0"/>
      <w:marRight w:val="0"/>
      <w:marTop w:val="0"/>
      <w:marBottom w:val="0"/>
      <w:divBdr>
        <w:top w:val="none" w:sz="0" w:space="0" w:color="auto"/>
        <w:left w:val="none" w:sz="0" w:space="0" w:color="auto"/>
        <w:bottom w:val="none" w:sz="0" w:space="0" w:color="auto"/>
        <w:right w:val="none" w:sz="0" w:space="0" w:color="auto"/>
      </w:divBdr>
    </w:div>
    <w:div w:id="1452093071">
      <w:bodyDiv w:val="1"/>
      <w:marLeft w:val="0"/>
      <w:marRight w:val="0"/>
      <w:marTop w:val="0"/>
      <w:marBottom w:val="0"/>
      <w:divBdr>
        <w:top w:val="none" w:sz="0" w:space="0" w:color="auto"/>
        <w:left w:val="none" w:sz="0" w:space="0" w:color="auto"/>
        <w:bottom w:val="none" w:sz="0" w:space="0" w:color="auto"/>
        <w:right w:val="none" w:sz="0" w:space="0" w:color="auto"/>
      </w:divBdr>
    </w:div>
    <w:div w:id="1452550322">
      <w:bodyDiv w:val="1"/>
      <w:marLeft w:val="0"/>
      <w:marRight w:val="0"/>
      <w:marTop w:val="0"/>
      <w:marBottom w:val="0"/>
      <w:divBdr>
        <w:top w:val="none" w:sz="0" w:space="0" w:color="auto"/>
        <w:left w:val="none" w:sz="0" w:space="0" w:color="auto"/>
        <w:bottom w:val="none" w:sz="0" w:space="0" w:color="auto"/>
        <w:right w:val="none" w:sz="0" w:space="0" w:color="auto"/>
      </w:divBdr>
    </w:div>
    <w:div w:id="1477599480">
      <w:bodyDiv w:val="1"/>
      <w:marLeft w:val="0"/>
      <w:marRight w:val="0"/>
      <w:marTop w:val="0"/>
      <w:marBottom w:val="0"/>
      <w:divBdr>
        <w:top w:val="none" w:sz="0" w:space="0" w:color="auto"/>
        <w:left w:val="none" w:sz="0" w:space="0" w:color="auto"/>
        <w:bottom w:val="none" w:sz="0" w:space="0" w:color="auto"/>
        <w:right w:val="none" w:sz="0" w:space="0" w:color="auto"/>
      </w:divBdr>
    </w:div>
    <w:div w:id="1507790357">
      <w:bodyDiv w:val="1"/>
      <w:marLeft w:val="0"/>
      <w:marRight w:val="0"/>
      <w:marTop w:val="0"/>
      <w:marBottom w:val="0"/>
      <w:divBdr>
        <w:top w:val="none" w:sz="0" w:space="0" w:color="auto"/>
        <w:left w:val="none" w:sz="0" w:space="0" w:color="auto"/>
        <w:bottom w:val="none" w:sz="0" w:space="0" w:color="auto"/>
        <w:right w:val="none" w:sz="0" w:space="0" w:color="auto"/>
      </w:divBdr>
    </w:div>
    <w:div w:id="1577090725">
      <w:bodyDiv w:val="1"/>
      <w:marLeft w:val="0"/>
      <w:marRight w:val="0"/>
      <w:marTop w:val="0"/>
      <w:marBottom w:val="0"/>
      <w:divBdr>
        <w:top w:val="none" w:sz="0" w:space="0" w:color="auto"/>
        <w:left w:val="none" w:sz="0" w:space="0" w:color="auto"/>
        <w:bottom w:val="none" w:sz="0" w:space="0" w:color="auto"/>
        <w:right w:val="none" w:sz="0" w:space="0" w:color="auto"/>
      </w:divBdr>
    </w:div>
    <w:div w:id="1579946375">
      <w:bodyDiv w:val="1"/>
      <w:marLeft w:val="0"/>
      <w:marRight w:val="0"/>
      <w:marTop w:val="0"/>
      <w:marBottom w:val="0"/>
      <w:divBdr>
        <w:top w:val="none" w:sz="0" w:space="0" w:color="auto"/>
        <w:left w:val="none" w:sz="0" w:space="0" w:color="auto"/>
        <w:bottom w:val="none" w:sz="0" w:space="0" w:color="auto"/>
        <w:right w:val="none" w:sz="0" w:space="0" w:color="auto"/>
      </w:divBdr>
    </w:div>
    <w:div w:id="1631549225">
      <w:bodyDiv w:val="1"/>
      <w:marLeft w:val="0"/>
      <w:marRight w:val="0"/>
      <w:marTop w:val="0"/>
      <w:marBottom w:val="0"/>
      <w:divBdr>
        <w:top w:val="none" w:sz="0" w:space="0" w:color="auto"/>
        <w:left w:val="none" w:sz="0" w:space="0" w:color="auto"/>
        <w:bottom w:val="none" w:sz="0" w:space="0" w:color="auto"/>
        <w:right w:val="none" w:sz="0" w:space="0" w:color="auto"/>
      </w:divBdr>
    </w:div>
    <w:div w:id="1709181084">
      <w:bodyDiv w:val="1"/>
      <w:marLeft w:val="0"/>
      <w:marRight w:val="0"/>
      <w:marTop w:val="0"/>
      <w:marBottom w:val="0"/>
      <w:divBdr>
        <w:top w:val="none" w:sz="0" w:space="0" w:color="auto"/>
        <w:left w:val="none" w:sz="0" w:space="0" w:color="auto"/>
        <w:bottom w:val="none" w:sz="0" w:space="0" w:color="auto"/>
        <w:right w:val="none" w:sz="0" w:space="0" w:color="auto"/>
      </w:divBdr>
    </w:div>
    <w:div w:id="1752041384">
      <w:bodyDiv w:val="1"/>
      <w:marLeft w:val="0"/>
      <w:marRight w:val="0"/>
      <w:marTop w:val="0"/>
      <w:marBottom w:val="0"/>
      <w:divBdr>
        <w:top w:val="none" w:sz="0" w:space="0" w:color="auto"/>
        <w:left w:val="none" w:sz="0" w:space="0" w:color="auto"/>
        <w:bottom w:val="none" w:sz="0" w:space="0" w:color="auto"/>
        <w:right w:val="none" w:sz="0" w:space="0" w:color="auto"/>
      </w:divBdr>
    </w:div>
    <w:div w:id="1793935785">
      <w:bodyDiv w:val="1"/>
      <w:marLeft w:val="0"/>
      <w:marRight w:val="0"/>
      <w:marTop w:val="0"/>
      <w:marBottom w:val="0"/>
      <w:divBdr>
        <w:top w:val="none" w:sz="0" w:space="0" w:color="auto"/>
        <w:left w:val="none" w:sz="0" w:space="0" w:color="auto"/>
        <w:bottom w:val="none" w:sz="0" w:space="0" w:color="auto"/>
        <w:right w:val="none" w:sz="0" w:space="0" w:color="auto"/>
      </w:divBdr>
    </w:div>
    <w:div w:id="1827361850">
      <w:bodyDiv w:val="1"/>
      <w:marLeft w:val="0"/>
      <w:marRight w:val="0"/>
      <w:marTop w:val="0"/>
      <w:marBottom w:val="0"/>
      <w:divBdr>
        <w:top w:val="none" w:sz="0" w:space="0" w:color="auto"/>
        <w:left w:val="none" w:sz="0" w:space="0" w:color="auto"/>
        <w:bottom w:val="none" w:sz="0" w:space="0" w:color="auto"/>
        <w:right w:val="none" w:sz="0" w:space="0" w:color="auto"/>
      </w:divBdr>
    </w:div>
    <w:div w:id="1889107122">
      <w:bodyDiv w:val="1"/>
      <w:marLeft w:val="0"/>
      <w:marRight w:val="0"/>
      <w:marTop w:val="0"/>
      <w:marBottom w:val="0"/>
      <w:divBdr>
        <w:top w:val="none" w:sz="0" w:space="0" w:color="auto"/>
        <w:left w:val="none" w:sz="0" w:space="0" w:color="auto"/>
        <w:bottom w:val="none" w:sz="0" w:space="0" w:color="auto"/>
        <w:right w:val="none" w:sz="0" w:space="0" w:color="auto"/>
      </w:divBdr>
    </w:div>
    <w:div w:id="1904371618">
      <w:bodyDiv w:val="1"/>
      <w:marLeft w:val="0"/>
      <w:marRight w:val="0"/>
      <w:marTop w:val="0"/>
      <w:marBottom w:val="0"/>
      <w:divBdr>
        <w:top w:val="none" w:sz="0" w:space="0" w:color="auto"/>
        <w:left w:val="none" w:sz="0" w:space="0" w:color="auto"/>
        <w:bottom w:val="none" w:sz="0" w:space="0" w:color="auto"/>
        <w:right w:val="none" w:sz="0" w:space="0" w:color="auto"/>
      </w:divBdr>
    </w:div>
    <w:div w:id="1973094769">
      <w:bodyDiv w:val="1"/>
      <w:marLeft w:val="0"/>
      <w:marRight w:val="0"/>
      <w:marTop w:val="0"/>
      <w:marBottom w:val="0"/>
      <w:divBdr>
        <w:top w:val="none" w:sz="0" w:space="0" w:color="auto"/>
        <w:left w:val="none" w:sz="0" w:space="0" w:color="auto"/>
        <w:bottom w:val="none" w:sz="0" w:space="0" w:color="auto"/>
        <w:right w:val="none" w:sz="0" w:space="0" w:color="auto"/>
      </w:divBdr>
    </w:div>
    <w:div w:id="2030525649">
      <w:bodyDiv w:val="1"/>
      <w:marLeft w:val="0"/>
      <w:marRight w:val="0"/>
      <w:marTop w:val="0"/>
      <w:marBottom w:val="0"/>
      <w:divBdr>
        <w:top w:val="none" w:sz="0" w:space="0" w:color="auto"/>
        <w:left w:val="none" w:sz="0" w:space="0" w:color="auto"/>
        <w:bottom w:val="none" w:sz="0" w:space="0" w:color="auto"/>
        <w:right w:val="none" w:sz="0" w:space="0" w:color="auto"/>
      </w:divBdr>
    </w:div>
    <w:div w:id="2079286764">
      <w:bodyDiv w:val="1"/>
      <w:marLeft w:val="0"/>
      <w:marRight w:val="0"/>
      <w:marTop w:val="0"/>
      <w:marBottom w:val="0"/>
      <w:divBdr>
        <w:top w:val="none" w:sz="0" w:space="0" w:color="auto"/>
        <w:left w:val="none" w:sz="0" w:space="0" w:color="auto"/>
        <w:bottom w:val="none" w:sz="0" w:space="0" w:color="auto"/>
        <w:right w:val="none" w:sz="0" w:space="0" w:color="auto"/>
      </w:divBdr>
      <w:divsChild>
        <w:div w:id="2100834303">
          <w:marLeft w:val="0"/>
          <w:marRight w:val="0"/>
          <w:marTop w:val="0"/>
          <w:marBottom w:val="0"/>
          <w:divBdr>
            <w:top w:val="none" w:sz="0" w:space="0" w:color="auto"/>
            <w:left w:val="none" w:sz="0" w:space="0" w:color="auto"/>
            <w:bottom w:val="none" w:sz="0" w:space="0" w:color="auto"/>
            <w:right w:val="none" w:sz="0" w:space="0" w:color="auto"/>
          </w:divBdr>
        </w:div>
        <w:div w:id="1811288719">
          <w:marLeft w:val="0"/>
          <w:marRight w:val="0"/>
          <w:marTop w:val="0"/>
          <w:marBottom w:val="0"/>
          <w:divBdr>
            <w:top w:val="none" w:sz="0" w:space="0" w:color="auto"/>
            <w:left w:val="none" w:sz="0" w:space="0" w:color="auto"/>
            <w:bottom w:val="none" w:sz="0" w:space="0" w:color="auto"/>
            <w:right w:val="none" w:sz="0" w:space="0" w:color="auto"/>
          </w:divBdr>
        </w:div>
      </w:divsChild>
    </w:div>
    <w:div w:id="2086486422">
      <w:bodyDiv w:val="1"/>
      <w:marLeft w:val="0"/>
      <w:marRight w:val="0"/>
      <w:marTop w:val="0"/>
      <w:marBottom w:val="0"/>
      <w:divBdr>
        <w:top w:val="none" w:sz="0" w:space="0" w:color="auto"/>
        <w:left w:val="none" w:sz="0" w:space="0" w:color="auto"/>
        <w:bottom w:val="none" w:sz="0" w:space="0" w:color="auto"/>
        <w:right w:val="none" w:sz="0" w:space="0" w:color="auto"/>
      </w:divBdr>
    </w:div>
    <w:div w:id="2098792835">
      <w:bodyDiv w:val="1"/>
      <w:marLeft w:val="0"/>
      <w:marRight w:val="0"/>
      <w:marTop w:val="0"/>
      <w:marBottom w:val="0"/>
      <w:divBdr>
        <w:top w:val="none" w:sz="0" w:space="0" w:color="auto"/>
        <w:left w:val="none" w:sz="0" w:space="0" w:color="auto"/>
        <w:bottom w:val="none" w:sz="0" w:space="0" w:color="auto"/>
        <w:right w:val="none" w:sz="0" w:space="0" w:color="auto"/>
      </w:divBdr>
    </w:div>
    <w:div w:id="21031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A3905458</value>
    </field>
    <field name="Objective-Title">
      <value order="0">TEMPLATE SEMP - Hobsons Bay 2023</value>
    </field>
    <field name="Objective-Description">
      <value order="0"/>
    </field>
    <field name="Objective-CreationStamp">
      <value order="0">2023-07-06T02:51:50Z</value>
    </field>
    <field name="Objective-IsApproved">
      <value order="0">false</value>
    </field>
    <field name="Objective-IsPublished">
      <value order="0">true</value>
    </field>
    <field name="Objective-DatePublished">
      <value order="0">2023-07-06T02:51:57Z</value>
    </field>
    <field name="Objective-ModificationStamp">
      <value order="0">2023-07-06T02:51:57Z</value>
    </field>
    <field name="Objective-Owner">
      <value order="0">Jennifer Foo</value>
    </field>
    <field name="Objective-Path">
      <value order="0">Objective Global Folder:.Arts, Culture and Community:Events:Capacity Building:2023 Capacity Building workshops:Templates - New - from Emily Elucidate</value>
    </field>
    <field name="Objective-Parent">
      <value order="0">Templates - New - from Emily Elucidate</value>
    </field>
    <field name="Objective-State">
      <value order="0">Published</value>
    </field>
    <field name="Objective-VersionId">
      <value order="0">vA6073333</value>
    </field>
    <field name="Objective-Version">
      <value order="0">1.0</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D6539A43-F95D-EE47-B889-4BF81221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7457</Words>
  <Characters>42507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O'Brien</dc:creator>
  <cp:keywords/>
  <dc:description/>
  <cp:lastModifiedBy>Jennifer Foo</cp:lastModifiedBy>
  <cp:revision>17</cp:revision>
  <cp:lastPrinted>2022-05-03T07:10:00Z</cp:lastPrinted>
  <dcterms:created xsi:type="dcterms:W3CDTF">2022-05-03T06:37:00Z</dcterms:created>
  <dcterms:modified xsi:type="dcterms:W3CDTF">2023-07-31T03:38:00Z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A3905458</vt:lpwstr>
  </property>
  <property fmtid="{D5CDD505-2E9C-101B-9397-08002B2CF9AE}" pid="4" name="Objective-Title">
    <vt:lpwstr>TEMPLATE SEMP - Hobsons Bay 2023</vt:lpwstr>
  </property>
  <property fmtid="{D5CDD505-2E9C-101B-9397-08002B2CF9AE}" pid="5" name="Objective-Description">
    <vt:lpwstr/>
  </property>
  <property fmtid="{D5CDD505-2E9C-101B-9397-08002B2CF9AE}" pid="6" name="Objective-CreationStamp">
    <vt:filetime>2023-07-06T02:51:57Z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2023-07-06T02:51:57Z</vt:filetime>
  </property>
  <property fmtid="{D5CDD505-2E9C-101B-9397-08002B2CF9AE}" pid="10" name="Objective-ModificationStamp">
    <vt:filetime>2023-07-06T02:51:57Z</vt:filetime>
  </property>
  <property fmtid="{D5CDD505-2E9C-101B-9397-08002B2CF9AE}" pid="11" name="Objective-Owner">
    <vt:lpwstr>Jennifer Foo</vt:lpwstr>
  </property>
  <property fmtid="{D5CDD505-2E9C-101B-9397-08002B2CF9AE}" pid="12" name="Objective-Path">
    <vt:lpwstr>Objective Global Folder:.Arts, Culture and Community:Events:Capacity Building:2023 Capacity Building workshops:Templates - New - from Emily Elucidate:</vt:lpwstr>
  </property>
  <property fmtid="{D5CDD505-2E9C-101B-9397-08002B2CF9AE}" pid="13" name="Objective-Parent">
    <vt:lpwstr>Templates - New - from Emily Elucidate</vt:lpwstr>
  </property>
  <property fmtid="{D5CDD505-2E9C-101B-9397-08002B2CF9AE}" pid="14" name="Objective-State">
    <vt:lpwstr>Published</vt:lpwstr>
  </property>
  <property fmtid="{D5CDD505-2E9C-101B-9397-08002B2CF9AE}" pid="15" name="Objective-VersionId">
    <vt:lpwstr>vA6073333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