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0A01" w14:textId="77777777" w:rsidR="00F57FCE" w:rsidRDefault="00F57FCE" w:rsidP="00F57FCE">
      <w:pPr>
        <w:rPr>
          <w:b/>
          <w:bCs/>
          <w:color w:val="000000"/>
        </w:rPr>
      </w:pPr>
      <w:r>
        <w:rPr>
          <w:b/>
          <w:bCs/>
          <w:color w:val="000000"/>
        </w:rPr>
        <w:t>Around the Bay - February</w:t>
      </w:r>
    </w:p>
    <w:p w14:paraId="5D6E8B0C" w14:textId="77777777" w:rsidR="00F57FCE" w:rsidRDefault="00F57FCE" w:rsidP="00F57FCE">
      <w:pPr>
        <w:rPr>
          <w:b/>
          <w:bCs/>
          <w:color w:val="000000"/>
        </w:rPr>
      </w:pPr>
    </w:p>
    <w:p w14:paraId="74D93E85" w14:textId="77777777" w:rsidR="00F57FCE" w:rsidRDefault="00F57FCE" w:rsidP="00F57FCE">
      <w:pPr>
        <w:rPr>
          <w:b/>
          <w:bCs/>
          <w:color w:val="000000"/>
        </w:rPr>
      </w:pPr>
    </w:p>
    <w:p w14:paraId="4D407B7D" w14:textId="77777777" w:rsidR="00F57FCE" w:rsidRPr="00F77114" w:rsidRDefault="00F57FCE" w:rsidP="00F57FCE">
      <w:pPr>
        <w:rPr>
          <w:b/>
          <w:bCs/>
          <w:color w:val="000000"/>
          <w:u w:val="single"/>
        </w:rPr>
      </w:pPr>
      <w:r w:rsidRPr="00F77114">
        <w:rPr>
          <w:b/>
          <w:bCs/>
          <w:color w:val="000000"/>
          <w:u w:val="single"/>
        </w:rPr>
        <w:t>Cherry Lake</w:t>
      </w:r>
    </w:p>
    <w:p w14:paraId="0C63B8CB" w14:textId="77777777" w:rsidR="006C4224" w:rsidRPr="00CC4BE6" w:rsidRDefault="006C4224" w:rsidP="006C4224">
      <w:pPr>
        <w:rPr>
          <w:rFonts w:asciiTheme="minorHAnsi" w:eastAsia="Times New Roman" w:hAnsiTheme="minorHAnsi" w:cstheme="minorHAnsi"/>
          <w:b/>
          <w:bCs/>
        </w:rPr>
      </w:pPr>
    </w:p>
    <w:p w14:paraId="35C44036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CC4BE6">
        <w:rPr>
          <w:rFonts w:asciiTheme="minorHAnsi" w:hAnsiTheme="minorHAnsi" w:cstheme="minorHAnsi"/>
          <w:b/>
          <w:bCs/>
          <w:i/>
          <w:iCs/>
        </w:rPr>
        <w:t>Creating spaces for all – PA Burns Reserve</w:t>
      </w:r>
    </w:p>
    <w:p w14:paraId="393AAD4E" w14:textId="64B44928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C4BE6">
        <w:rPr>
          <w:rFonts w:asciiTheme="minorHAnsi" w:hAnsiTheme="minorHAnsi" w:cstheme="minorHAnsi"/>
        </w:rPr>
        <w:t>The Altona dog beach and the off-leash area at PA Burns Reserve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are popular places for dog walkers. In 2019, Council separated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part of the shared trail and created three pedestrian access points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to the dog beach, a dog wash down area, two lookouts, fencing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and landscaping.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The next stage of the project is about to begin with a fenced and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gated dog off-leash area, more pathways, seats, bike rails, bins,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tree and shrub planting and a designated car parking area for dog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beach users and horse floats. Works are expected to be complete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by August 2021. A friendly reminder when visiting the dog beach,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 xml:space="preserve">please don’t forget to pick up after your pooch. </w:t>
      </w:r>
      <w:r w:rsidRPr="00CC4BE6">
        <w:rPr>
          <w:rFonts w:asciiTheme="minorHAnsi" w:hAnsiTheme="minorHAnsi" w:cstheme="minorHAnsi"/>
          <w:i/>
          <w:iCs/>
        </w:rPr>
        <w:t>hobsonsbay.vic.gov.au/</w:t>
      </w:r>
      <w:proofErr w:type="spellStart"/>
      <w:r w:rsidRPr="00CC4BE6">
        <w:rPr>
          <w:rFonts w:asciiTheme="minorHAnsi" w:hAnsiTheme="minorHAnsi" w:cstheme="minorHAnsi"/>
          <w:i/>
          <w:iCs/>
        </w:rPr>
        <w:t>paburnsreserve</w:t>
      </w:r>
      <w:proofErr w:type="spellEnd"/>
    </w:p>
    <w:p w14:paraId="2396AE99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1765A6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CC4BE6">
        <w:rPr>
          <w:rFonts w:asciiTheme="minorHAnsi" w:hAnsiTheme="minorHAnsi" w:cstheme="minorHAnsi"/>
          <w:b/>
          <w:bCs/>
          <w:i/>
          <w:iCs/>
        </w:rPr>
        <w:t>Kororoit</w:t>
      </w:r>
      <w:proofErr w:type="spellEnd"/>
      <w:r w:rsidRPr="00CC4BE6">
        <w:rPr>
          <w:rFonts w:asciiTheme="minorHAnsi" w:hAnsiTheme="minorHAnsi" w:cstheme="minorHAnsi"/>
          <w:b/>
          <w:bCs/>
          <w:i/>
          <w:iCs/>
        </w:rPr>
        <w:t xml:space="preserve"> Creek Shared Trail section 4 and 5</w:t>
      </w:r>
    </w:p>
    <w:p w14:paraId="069D170A" w14:textId="315AB366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4BE6">
        <w:rPr>
          <w:rFonts w:asciiTheme="minorHAnsi" w:hAnsiTheme="minorHAnsi" w:cstheme="minorHAnsi"/>
        </w:rPr>
        <w:t xml:space="preserve">Design work is progressing well for section 4 and 5 of the </w:t>
      </w:r>
      <w:proofErr w:type="spellStart"/>
      <w:r w:rsidRPr="00CC4BE6">
        <w:rPr>
          <w:rFonts w:asciiTheme="minorHAnsi" w:hAnsiTheme="minorHAnsi" w:cstheme="minorHAnsi"/>
        </w:rPr>
        <w:t>Kororoit</w:t>
      </w:r>
      <w:proofErr w:type="spellEnd"/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Creek Shared Trail. Recently Council completed a Cultural Heritage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Management Plan in collaboration with the Traditional Owners of the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land. The final design will incorporate the structural elements under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the railway bridge and the boardwalk south bound to Cherry Lake.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Pending statutory approvals, the design phase is scheduled to be</w:t>
      </w:r>
    </w:p>
    <w:p w14:paraId="5C7A183C" w14:textId="5FD1D30B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C4BE6">
        <w:rPr>
          <w:rFonts w:asciiTheme="minorHAnsi" w:hAnsiTheme="minorHAnsi" w:cstheme="minorHAnsi"/>
        </w:rPr>
        <w:t xml:space="preserve">completed by June 2021. </w:t>
      </w:r>
      <w:r w:rsidRPr="00CC4BE6">
        <w:rPr>
          <w:rFonts w:asciiTheme="minorHAnsi" w:hAnsiTheme="minorHAnsi" w:cstheme="minorHAnsi"/>
          <w:i/>
          <w:iCs/>
        </w:rPr>
        <w:t>hobsonsbay.vic.gov.au/Community/Parks-Playgrounds/Kororoit-Creek-Reserve</w:t>
      </w:r>
    </w:p>
    <w:p w14:paraId="0F9A3C1E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300988D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CC4BE6">
        <w:rPr>
          <w:rFonts w:asciiTheme="minorHAnsi" w:hAnsiTheme="minorHAnsi" w:cstheme="minorHAnsi"/>
          <w:b/>
          <w:bCs/>
          <w:i/>
          <w:iCs/>
        </w:rPr>
        <w:t>Altona Tennis Club</w:t>
      </w:r>
    </w:p>
    <w:p w14:paraId="3DA7E90C" w14:textId="31A1DF03" w:rsidR="005624B3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4BE6">
        <w:rPr>
          <w:rFonts w:asciiTheme="minorHAnsi" w:hAnsiTheme="minorHAnsi" w:cstheme="minorHAnsi"/>
        </w:rPr>
        <w:t>To improve training facilities at the Altona Tennis Club in Fresno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Street, Council will resurface the courts and install new nets,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fencing and light poles with sustainable LED light fittings. The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project is jointly funded by Council and the Victorian Government.</w:t>
      </w:r>
    </w:p>
    <w:p w14:paraId="7FAEC9D2" w14:textId="77777777" w:rsidR="005624B3" w:rsidRPr="00CC4BE6" w:rsidRDefault="005624B3" w:rsidP="00F57FCE">
      <w:pPr>
        <w:rPr>
          <w:rFonts w:asciiTheme="minorHAnsi" w:hAnsiTheme="minorHAnsi" w:cstheme="minorHAnsi"/>
        </w:rPr>
      </w:pPr>
    </w:p>
    <w:p w14:paraId="5322127C" w14:textId="77777777" w:rsidR="005624B3" w:rsidRPr="00F77114" w:rsidRDefault="005624B3" w:rsidP="00F57FCE">
      <w:pPr>
        <w:rPr>
          <w:rFonts w:asciiTheme="minorHAnsi" w:hAnsiTheme="minorHAnsi" w:cstheme="minorHAnsi"/>
        </w:rPr>
      </w:pPr>
    </w:p>
    <w:p w14:paraId="0795E36E" w14:textId="28620313" w:rsidR="0086321E" w:rsidRPr="00F77114" w:rsidRDefault="00F57FCE" w:rsidP="0086321E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F77114">
        <w:rPr>
          <w:rFonts w:asciiTheme="minorHAnsi" w:hAnsiTheme="minorHAnsi" w:cstheme="minorHAnsi"/>
          <w:b/>
          <w:bCs/>
          <w:color w:val="000000"/>
          <w:u w:val="single"/>
        </w:rPr>
        <w:t>Strand</w:t>
      </w:r>
      <w:bookmarkStart w:id="0" w:name="_Hlk63434207"/>
    </w:p>
    <w:bookmarkEnd w:id="0"/>
    <w:p w14:paraId="7987BD09" w14:textId="676BFEE0" w:rsidR="00216322" w:rsidRPr="00CC4BE6" w:rsidRDefault="00216322" w:rsidP="00F57FCE">
      <w:pPr>
        <w:rPr>
          <w:rFonts w:asciiTheme="minorHAnsi" w:hAnsiTheme="minorHAnsi" w:cstheme="minorHAnsi"/>
        </w:rPr>
      </w:pPr>
    </w:p>
    <w:p w14:paraId="2D1B1BD0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CC4BE6">
        <w:rPr>
          <w:rFonts w:asciiTheme="minorHAnsi" w:hAnsiTheme="minorHAnsi" w:cstheme="minorHAnsi"/>
          <w:b/>
          <w:bCs/>
          <w:i/>
          <w:iCs/>
        </w:rPr>
        <w:t>Newport Lakes Park</w:t>
      </w:r>
    </w:p>
    <w:p w14:paraId="61C54B53" w14:textId="30986000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4BE6">
        <w:rPr>
          <w:rFonts w:asciiTheme="minorHAnsi" w:hAnsiTheme="minorHAnsi" w:cstheme="minorHAnsi"/>
        </w:rPr>
        <w:t>Stay tuned for upcoming community consultation on Council’s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Newport Lakes Park, open space development and conservation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plan. The Newport Lakes parkland is a 32-hectare park that is of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regional significance and popular with people from Hobsons Bay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and afar. Although considerable work has been undertaken in the</w:t>
      </w:r>
      <w:r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conservation and lakes zone over many years, Council is planning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to renew and upgrade some of the park’s features, including: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infrastructure around the lake and conservation area; new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playground facilities at the Lakes Park and Pavey Park; the dog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off-lead area; the arboretum; footpath and pedestrian connectivity;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way finding signage; and interpretive signage to ensure the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space can continue to cater for future communities. Details</w:t>
      </w:r>
    </w:p>
    <w:p w14:paraId="68E7AC6E" w14:textId="0F64D42B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C4BE6">
        <w:rPr>
          <w:rFonts w:asciiTheme="minorHAnsi" w:hAnsiTheme="minorHAnsi" w:cstheme="minorHAnsi"/>
        </w:rPr>
        <w:t xml:space="preserve">will be released soon at </w:t>
      </w:r>
      <w:r w:rsidRPr="00CC4BE6">
        <w:rPr>
          <w:rFonts w:asciiTheme="minorHAnsi" w:hAnsiTheme="minorHAnsi" w:cstheme="minorHAnsi"/>
          <w:i/>
          <w:iCs/>
        </w:rPr>
        <w:t>participate.hobsonsbay.vic.gov.au</w:t>
      </w:r>
    </w:p>
    <w:p w14:paraId="2A2C207B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1ACEECC7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CC4BE6">
        <w:rPr>
          <w:rFonts w:asciiTheme="minorHAnsi" w:hAnsiTheme="minorHAnsi" w:cstheme="minorHAnsi"/>
          <w:b/>
          <w:bCs/>
          <w:i/>
          <w:iCs/>
        </w:rPr>
        <w:t>Newport Athletics Track</w:t>
      </w:r>
    </w:p>
    <w:p w14:paraId="63E5EEE6" w14:textId="52F54409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C4BE6">
        <w:rPr>
          <w:rFonts w:asciiTheme="minorHAnsi" w:hAnsiTheme="minorHAnsi" w:cstheme="minorHAnsi"/>
        </w:rPr>
        <w:t>Works are due to start later next March on eight pole-mounted,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solar-powered LED lights at the popular Newport Athletics Track.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The installation will improve safety around the car park. A disabled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car space will also be marked closest to the entry.</w:t>
      </w:r>
    </w:p>
    <w:p w14:paraId="26400036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0AD21D" w14:textId="77777777" w:rsidR="00CC4BE6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CC4BE6">
        <w:rPr>
          <w:rFonts w:asciiTheme="minorHAnsi" w:hAnsiTheme="minorHAnsi" w:cstheme="minorHAnsi"/>
          <w:b/>
          <w:bCs/>
          <w:i/>
          <w:iCs/>
        </w:rPr>
        <w:t>Williamstown Maritime Precinct</w:t>
      </w:r>
    </w:p>
    <w:p w14:paraId="05169C62" w14:textId="632D02E1" w:rsidR="00202239" w:rsidRPr="00CC4BE6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CC4BE6">
        <w:rPr>
          <w:rFonts w:asciiTheme="minorHAnsi" w:hAnsiTheme="minorHAnsi" w:cstheme="minorHAnsi"/>
        </w:rPr>
        <w:t>The Victorian Government’s Department of Transport is planning for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the future of Williamstown’s historic Maritime Precinct area. A draft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>framework has been developed to incorporate the insights and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 xml:space="preserve">values of the local community, businesses, industry, </w:t>
      </w:r>
      <w:proofErr w:type="gramStart"/>
      <w:r w:rsidRPr="00CC4BE6">
        <w:rPr>
          <w:rFonts w:asciiTheme="minorHAnsi" w:hAnsiTheme="minorHAnsi" w:cstheme="minorHAnsi"/>
        </w:rPr>
        <w:t>government</w:t>
      </w:r>
      <w:proofErr w:type="gramEnd"/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 xml:space="preserve">and visitors to the foreshore. </w:t>
      </w:r>
      <w:r w:rsidRPr="00CC4BE6">
        <w:rPr>
          <w:rFonts w:asciiTheme="minorHAnsi" w:hAnsiTheme="minorHAnsi" w:cstheme="minorHAnsi"/>
        </w:rPr>
        <w:lastRenderedPageBreak/>
        <w:t>The draft framework is now available</w:t>
      </w:r>
      <w:r w:rsidRPr="00CC4BE6">
        <w:rPr>
          <w:rFonts w:asciiTheme="minorHAnsi" w:hAnsiTheme="minorHAnsi" w:cstheme="minorHAnsi"/>
        </w:rPr>
        <w:t xml:space="preserve"> </w:t>
      </w:r>
      <w:r w:rsidRPr="00CC4BE6">
        <w:rPr>
          <w:rFonts w:asciiTheme="minorHAnsi" w:hAnsiTheme="minorHAnsi" w:cstheme="minorHAnsi"/>
        </w:rPr>
        <w:t xml:space="preserve">for feedback until 5 March at </w:t>
      </w:r>
      <w:r w:rsidRPr="00CC4BE6">
        <w:rPr>
          <w:rFonts w:asciiTheme="minorHAnsi" w:hAnsiTheme="minorHAnsi" w:cstheme="minorHAnsi"/>
          <w:i/>
          <w:iCs/>
        </w:rPr>
        <w:t>getinvolved.transport.vic.gov.au/</w:t>
      </w:r>
      <w:proofErr w:type="spellStart"/>
      <w:r w:rsidRPr="00CC4BE6">
        <w:rPr>
          <w:rFonts w:asciiTheme="minorHAnsi" w:hAnsiTheme="minorHAnsi" w:cstheme="minorHAnsi"/>
          <w:i/>
          <w:iCs/>
        </w:rPr>
        <w:t>williamstown</w:t>
      </w:r>
      <w:proofErr w:type="spellEnd"/>
      <w:r w:rsidRPr="00CC4BE6">
        <w:rPr>
          <w:rFonts w:asciiTheme="minorHAnsi" w:hAnsiTheme="minorHAnsi" w:cstheme="minorHAnsi"/>
          <w:i/>
          <w:iCs/>
        </w:rPr>
        <w:t>-maritime-precinct</w:t>
      </w:r>
    </w:p>
    <w:p w14:paraId="3A3A009B" w14:textId="77777777" w:rsidR="00202239" w:rsidRPr="00CC4BE6" w:rsidRDefault="00202239" w:rsidP="00F57FCE">
      <w:pPr>
        <w:rPr>
          <w:rFonts w:asciiTheme="minorHAnsi" w:hAnsiTheme="minorHAnsi" w:cstheme="minorHAnsi"/>
        </w:rPr>
      </w:pPr>
    </w:p>
    <w:p w14:paraId="48DD66E2" w14:textId="77777777" w:rsidR="00216322" w:rsidRPr="00CC4BE6" w:rsidRDefault="00216322" w:rsidP="00F57FCE">
      <w:pPr>
        <w:rPr>
          <w:rFonts w:asciiTheme="minorHAnsi" w:hAnsiTheme="minorHAnsi" w:cstheme="minorHAnsi"/>
        </w:rPr>
      </w:pPr>
    </w:p>
    <w:p w14:paraId="4B408FBF" w14:textId="77777777" w:rsidR="00F57FCE" w:rsidRPr="00F77114" w:rsidRDefault="00F57FCE" w:rsidP="00F57FCE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F77114">
        <w:rPr>
          <w:rFonts w:asciiTheme="minorHAnsi" w:hAnsiTheme="minorHAnsi" w:cstheme="minorHAnsi"/>
          <w:b/>
          <w:bCs/>
          <w:color w:val="000000"/>
          <w:u w:val="single"/>
        </w:rPr>
        <w:t>Wetlands</w:t>
      </w:r>
    </w:p>
    <w:p w14:paraId="6DDFEA7F" w14:textId="77777777" w:rsidR="00BD0A2D" w:rsidRPr="007B0A98" w:rsidRDefault="00BD0A2D" w:rsidP="00F57FCE">
      <w:pPr>
        <w:rPr>
          <w:rFonts w:asciiTheme="minorHAnsi" w:eastAsia="Times New Roman" w:hAnsiTheme="minorHAnsi" w:cstheme="minorHAnsi"/>
          <w:color w:val="000000"/>
        </w:rPr>
      </w:pPr>
    </w:p>
    <w:p w14:paraId="3C148971" w14:textId="77777777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B0A98">
        <w:rPr>
          <w:rFonts w:asciiTheme="minorHAnsi" w:hAnsiTheme="minorHAnsi" w:cstheme="minorHAnsi"/>
          <w:b/>
          <w:bCs/>
          <w:i/>
          <w:iCs/>
        </w:rPr>
        <w:t>Habitat Gardens Laverton</w:t>
      </w:r>
    </w:p>
    <w:p w14:paraId="65163480" w14:textId="3850EF07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B0A98">
        <w:rPr>
          <w:rFonts w:asciiTheme="minorHAnsi" w:hAnsiTheme="minorHAnsi" w:cstheme="minorHAnsi"/>
        </w:rPr>
        <w:t>Council is offering 30 Laverton families the chance to transform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their front or back gardens for free as part the Habitat Gardens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program and Better Places Laverton. Participants will learn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about local flora and fauna and how their garden can become a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steppingstone for native wildlife through online workshops, guidance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from a landscape designer and up to 30 free plants to start their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habitat garden. The Habitat Gardens program stems from a Pitch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 xml:space="preserve">your Idea community submission. To register, visit </w:t>
      </w:r>
      <w:r w:rsidRPr="007B0A98">
        <w:rPr>
          <w:rFonts w:asciiTheme="minorHAnsi" w:hAnsiTheme="minorHAnsi" w:cstheme="minorHAnsi"/>
          <w:i/>
          <w:iCs/>
        </w:rPr>
        <w:t>hobsonsbay.vic.gov.au/</w:t>
      </w:r>
      <w:proofErr w:type="spellStart"/>
      <w:r w:rsidRPr="007B0A98">
        <w:rPr>
          <w:rFonts w:asciiTheme="minorHAnsi" w:hAnsiTheme="minorHAnsi" w:cstheme="minorHAnsi"/>
          <w:i/>
          <w:iCs/>
        </w:rPr>
        <w:t>habitatgardens</w:t>
      </w:r>
      <w:proofErr w:type="spellEnd"/>
    </w:p>
    <w:p w14:paraId="459E950E" w14:textId="77777777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1FE8F974" w14:textId="13EEA78D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B0A98">
        <w:rPr>
          <w:rFonts w:asciiTheme="minorHAnsi" w:hAnsiTheme="minorHAnsi" w:cstheme="minorHAnsi"/>
          <w:b/>
          <w:bCs/>
          <w:i/>
          <w:iCs/>
        </w:rPr>
        <w:t xml:space="preserve">Aviation Road mural by Ness </w:t>
      </w:r>
      <w:proofErr w:type="spellStart"/>
      <w:r w:rsidRPr="007B0A98">
        <w:rPr>
          <w:rFonts w:asciiTheme="minorHAnsi" w:hAnsiTheme="minorHAnsi" w:cstheme="minorHAnsi"/>
          <w:b/>
          <w:bCs/>
          <w:i/>
          <w:iCs/>
        </w:rPr>
        <w:t>Flett</w:t>
      </w:r>
      <w:proofErr w:type="spellEnd"/>
    </w:p>
    <w:p w14:paraId="43319F16" w14:textId="5DF2A837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B0A98">
        <w:rPr>
          <w:rFonts w:asciiTheme="minorHAnsi" w:hAnsiTheme="minorHAnsi" w:cstheme="minorHAnsi"/>
        </w:rPr>
        <w:t>The Aviation Road Shopping Precinct murals by illustrative artist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 xml:space="preserve">Ness </w:t>
      </w:r>
      <w:proofErr w:type="spellStart"/>
      <w:r w:rsidRPr="007B0A98">
        <w:rPr>
          <w:rFonts w:asciiTheme="minorHAnsi" w:hAnsiTheme="minorHAnsi" w:cstheme="minorHAnsi"/>
        </w:rPr>
        <w:t>Flett</w:t>
      </w:r>
      <w:proofErr w:type="spellEnd"/>
      <w:r w:rsidRPr="007B0A98">
        <w:rPr>
          <w:rFonts w:asciiTheme="minorHAnsi" w:hAnsiTheme="minorHAnsi" w:cstheme="minorHAnsi"/>
        </w:rPr>
        <w:t xml:space="preserve"> have been completed and look amazing! A series of six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colourful geometric patterned murals have activated sites across the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Aviation Road shopping precinct. The vibrant artworks energise the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precinct creating a visually exciting experience for businesses and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the community. Find out more about Creative City Hobsons Bay at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  <w:i/>
          <w:iCs/>
        </w:rPr>
        <w:t>hobsonsbay.vic.gov.au/Street-Art</w:t>
      </w:r>
    </w:p>
    <w:p w14:paraId="59C413CC" w14:textId="77777777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61B0E5C2" w14:textId="412C40F0" w:rsidR="00CC4BE6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B0A98">
        <w:rPr>
          <w:rFonts w:asciiTheme="minorHAnsi" w:hAnsiTheme="minorHAnsi" w:cstheme="minorHAnsi"/>
          <w:b/>
          <w:bCs/>
          <w:i/>
          <w:iCs/>
        </w:rPr>
        <w:t>20 years for Seabrook Community Centre</w:t>
      </w:r>
    </w:p>
    <w:p w14:paraId="1FDD4EF6" w14:textId="0AA1816F" w:rsidR="00EA0850" w:rsidRPr="007B0A98" w:rsidRDefault="00CC4BE6" w:rsidP="00CC4B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7B0A98">
        <w:rPr>
          <w:rFonts w:asciiTheme="minorHAnsi" w:hAnsiTheme="minorHAnsi" w:cstheme="minorHAnsi"/>
        </w:rPr>
        <w:t>It’s been 20 years of serving the community and providing a space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to learn, connect and grow for the Seabrook Community Centre.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Subject to any further COVID restrictions, the centre will reopen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on Monday 15 February to coincide with the birthday celebrations.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Visitors may notice a few new features, including a large wooden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pelican and celebratory signage out front. There will be manuka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seed stick packs for visitors, as well as an event in March that will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commemorate cultural diversity and the anniversary. The centre is</w:t>
      </w:r>
      <w:r w:rsidRPr="007B0A98">
        <w:rPr>
          <w:rFonts w:asciiTheme="minorHAnsi" w:hAnsiTheme="minorHAnsi" w:cstheme="minorHAnsi"/>
        </w:rPr>
        <w:t xml:space="preserve"> </w:t>
      </w:r>
      <w:r w:rsidRPr="007B0A98">
        <w:rPr>
          <w:rFonts w:asciiTheme="minorHAnsi" w:hAnsiTheme="minorHAnsi" w:cstheme="minorHAnsi"/>
        </w:rPr>
        <w:t>at 15 Truganina Avenue.</w:t>
      </w:r>
    </w:p>
    <w:p w14:paraId="315DE0A4" w14:textId="77777777" w:rsidR="00F57FCE" w:rsidRPr="00F77114" w:rsidRDefault="00F57FCE" w:rsidP="00F57FCE">
      <w:pPr>
        <w:rPr>
          <w:rFonts w:asciiTheme="minorHAnsi" w:hAnsiTheme="minorHAnsi" w:cstheme="minorHAnsi"/>
          <w:color w:val="000000"/>
        </w:rPr>
      </w:pPr>
    </w:p>
    <w:p w14:paraId="797FCF83" w14:textId="22F95143" w:rsidR="00F57FCE" w:rsidRPr="00F77114" w:rsidRDefault="00F57FCE" w:rsidP="00F57FCE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F77114">
        <w:rPr>
          <w:rFonts w:asciiTheme="minorHAnsi" w:hAnsiTheme="minorHAnsi" w:cstheme="minorHAnsi"/>
          <w:b/>
          <w:bCs/>
          <w:color w:val="000000"/>
          <w:u w:val="single"/>
        </w:rPr>
        <w:t>General</w:t>
      </w:r>
    </w:p>
    <w:p w14:paraId="51AF3C6C" w14:textId="77777777" w:rsidR="000711FC" w:rsidRPr="007D6AF3" w:rsidRDefault="000711FC" w:rsidP="00F57FC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08B5915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D6AF3">
        <w:rPr>
          <w:rFonts w:asciiTheme="minorHAnsi" w:hAnsiTheme="minorHAnsi" w:cstheme="minorHAnsi"/>
          <w:b/>
          <w:bCs/>
          <w:i/>
          <w:iCs/>
        </w:rPr>
        <w:t>Council Plan consultation</w:t>
      </w:r>
    </w:p>
    <w:p w14:paraId="72372535" w14:textId="641D4E74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6AF3">
        <w:rPr>
          <w:rFonts w:asciiTheme="minorHAnsi" w:hAnsiTheme="minorHAnsi" w:cstheme="minorHAnsi"/>
        </w:rPr>
        <w:t>What do you think are the important opportunities and issues for our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city? Do you have ideas? Is our community-led vision, developed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in 2017, still relevant today? Help us refresh the 2030 Community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Vision and be part of the Council Plan 2021-25 development.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You can get involved by completing a quick survey on Participate</w:t>
      </w:r>
    </w:p>
    <w:p w14:paraId="1BAD5C37" w14:textId="16F5474B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D6AF3">
        <w:rPr>
          <w:rFonts w:asciiTheme="minorHAnsi" w:hAnsiTheme="minorHAnsi" w:cstheme="minorHAnsi"/>
        </w:rPr>
        <w:t>Hobsons Bay, attending a community workshop in your ward or on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a particular topic of interest or chatting to Council staff at one of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the many events planned across the coming weeks. For details,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 xml:space="preserve">visit </w:t>
      </w:r>
      <w:r w:rsidRPr="007D6AF3">
        <w:rPr>
          <w:rFonts w:asciiTheme="minorHAnsi" w:hAnsiTheme="minorHAnsi" w:cstheme="minorHAnsi"/>
          <w:i/>
          <w:iCs/>
        </w:rPr>
        <w:t>participate.hobsonsbay.vic.gov.au/refreshing-communityvision-hobsons-bay</w:t>
      </w:r>
    </w:p>
    <w:p w14:paraId="5ABCB607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B7591C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D6AF3">
        <w:rPr>
          <w:rFonts w:asciiTheme="minorHAnsi" w:hAnsiTheme="minorHAnsi" w:cstheme="minorHAnsi"/>
          <w:b/>
          <w:bCs/>
          <w:i/>
          <w:iCs/>
        </w:rPr>
        <w:t>Kinder central enrolments</w:t>
      </w:r>
    </w:p>
    <w:p w14:paraId="28C4D0F7" w14:textId="7A17EC52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6AF3">
        <w:rPr>
          <w:rFonts w:asciiTheme="minorHAnsi" w:hAnsiTheme="minorHAnsi" w:cstheme="minorHAnsi"/>
        </w:rPr>
        <w:t>Did you know the state government will fund three-year-old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kindergarten programs from 2022? To help families access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kindergarten for their little ones, Council has added three-year-old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kindergarten registrations to its central registration portal. Now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families can use the portal to register for three and four-year-old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kindergarten with a few simple clicks. Register today! To find out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 xml:space="preserve">more, visit </w:t>
      </w:r>
      <w:r w:rsidRPr="007D6AF3">
        <w:rPr>
          <w:rFonts w:asciiTheme="minorHAnsi" w:hAnsiTheme="minorHAnsi" w:cstheme="minorHAnsi"/>
          <w:i/>
          <w:iCs/>
        </w:rPr>
        <w:t xml:space="preserve">hobsonsbay.vic.gov.au/kindergartens </w:t>
      </w:r>
      <w:r w:rsidRPr="007D6AF3">
        <w:rPr>
          <w:rFonts w:asciiTheme="minorHAnsi" w:hAnsiTheme="minorHAnsi" w:cstheme="minorHAnsi"/>
        </w:rPr>
        <w:t xml:space="preserve">or call </w:t>
      </w:r>
      <w:r w:rsidRPr="007D6AF3">
        <w:rPr>
          <w:rFonts w:asciiTheme="minorHAnsi" w:hAnsiTheme="minorHAnsi" w:cstheme="minorHAnsi"/>
          <w:i/>
          <w:iCs/>
        </w:rPr>
        <w:t>1300 179</w:t>
      </w:r>
    </w:p>
    <w:p w14:paraId="21916ED8" w14:textId="02D201CD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6AF3">
        <w:rPr>
          <w:rFonts w:asciiTheme="minorHAnsi" w:hAnsiTheme="minorHAnsi" w:cstheme="minorHAnsi"/>
          <w:i/>
          <w:iCs/>
        </w:rPr>
        <w:t xml:space="preserve">944 </w:t>
      </w:r>
      <w:r w:rsidRPr="007D6AF3">
        <w:rPr>
          <w:rFonts w:asciiTheme="minorHAnsi" w:hAnsiTheme="minorHAnsi" w:cstheme="minorHAnsi"/>
        </w:rPr>
        <w:t>to talk to a Council officer about eligibility.</w:t>
      </w:r>
    </w:p>
    <w:p w14:paraId="4D9BBA43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562983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D6AF3">
        <w:rPr>
          <w:rFonts w:asciiTheme="minorHAnsi" w:hAnsiTheme="minorHAnsi" w:cstheme="minorHAnsi"/>
          <w:b/>
          <w:bCs/>
          <w:i/>
          <w:iCs/>
        </w:rPr>
        <w:t>Recycling 2.0</w:t>
      </w:r>
    </w:p>
    <w:p w14:paraId="177EEE87" w14:textId="7C458B1B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6AF3">
        <w:rPr>
          <w:rFonts w:asciiTheme="minorHAnsi" w:hAnsiTheme="minorHAnsi" w:cstheme="minorHAnsi"/>
        </w:rPr>
        <w:t>Look out for feedback opportunities in the coming weeks on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Council’s waste and recycling system via a community survey.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Watch this space for more information. hobsonsbay.vic.gov.au/</w:t>
      </w:r>
      <w:r w:rsidRPr="007D6AF3">
        <w:rPr>
          <w:rFonts w:asciiTheme="minorHAnsi" w:hAnsiTheme="minorHAnsi" w:cstheme="minorHAnsi"/>
        </w:rPr>
        <w:t>r</w:t>
      </w:r>
      <w:r w:rsidRPr="007D6AF3">
        <w:rPr>
          <w:rFonts w:asciiTheme="minorHAnsi" w:hAnsiTheme="minorHAnsi" w:cstheme="minorHAnsi"/>
        </w:rPr>
        <w:t>ecycling</w:t>
      </w:r>
    </w:p>
    <w:p w14:paraId="148D3FFD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9167E3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D6AF3">
        <w:rPr>
          <w:rFonts w:asciiTheme="minorHAnsi" w:hAnsiTheme="minorHAnsi" w:cstheme="minorHAnsi"/>
          <w:b/>
          <w:bCs/>
          <w:i/>
          <w:iCs/>
        </w:rPr>
        <w:t>Sustainable Living Festival 2021</w:t>
      </w:r>
    </w:p>
    <w:p w14:paraId="3D119305" w14:textId="63D05BFB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7D6AF3">
        <w:rPr>
          <w:rFonts w:asciiTheme="minorHAnsi" w:hAnsiTheme="minorHAnsi" w:cstheme="minorHAnsi"/>
        </w:rPr>
        <w:t>Hobsons Bay is again participating in the Sustainable Living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Festival with a range of workshops and events throughout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February, including a local nature strip tour, nature strip gardening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information session and exploring Australian Indigenous flavours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 xml:space="preserve">session. For details, and to book, visit </w:t>
      </w:r>
      <w:r w:rsidRPr="007D6AF3">
        <w:rPr>
          <w:rFonts w:asciiTheme="minorHAnsi" w:hAnsiTheme="minorHAnsi" w:cstheme="minorHAnsi"/>
          <w:i/>
          <w:iCs/>
        </w:rPr>
        <w:t>hobsonsbay.vic.gov.au/</w:t>
      </w:r>
      <w:proofErr w:type="spellStart"/>
      <w:r w:rsidRPr="007D6AF3">
        <w:rPr>
          <w:rFonts w:asciiTheme="minorHAnsi" w:hAnsiTheme="minorHAnsi" w:cstheme="minorHAnsi"/>
          <w:i/>
          <w:iCs/>
        </w:rPr>
        <w:t>sustainabilityevents</w:t>
      </w:r>
      <w:proofErr w:type="spellEnd"/>
    </w:p>
    <w:p w14:paraId="771A0C61" w14:textId="77777777" w:rsid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p w14:paraId="6641EBF9" w14:textId="199EAB30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D6AF3">
        <w:rPr>
          <w:rFonts w:asciiTheme="minorHAnsi" w:hAnsiTheme="minorHAnsi" w:cstheme="minorHAnsi"/>
          <w:b/>
          <w:bCs/>
          <w:i/>
          <w:iCs/>
        </w:rPr>
        <w:t>Coffee Connect returns</w:t>
      </w:r>
    </w:p>
    <w:p w14:paraId="0CE1CE5D" w14:textId="18E980FB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6AF3">
        <w:rPr>
          <w:rFonts w:asciiTheme="minorHAnsi" w:hAnsiTheme="minorHAnsi" w:cstheme="minorHAnsi"/>
        </w:rPr>
        <w:t>The Coffee Connect business networking series is back for 2021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with monthly informal catchups for business owners to enjoy a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coffee, promote their business, share ideas and network. The next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event is on Wednesday 3 March. Attendance is free, but places are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 xml:space="preserve">limited. Visit </w:t>
      </w:r>
      <w:r w:rsidRPr="007D6AF3">
        <w:rPr>
          <w:rFonts w:asciiTheme="minorHAnsi" w:hAnsiTheme="minorHAnsi" w:cstheme="minorHAnsi"/>
          <w:i/>
          <w:iCs/>
        </w:rPr>
        <w:t>hobsonsbaybusiness.com.au/</w:t>
      </w:r>
      <w:proofErr w:type="spellStart"/>
      <w:r w:rsidRPr="007D6AF3">
        <w:rPr>
          <w:rFonts w:asciiTheme="minorHAnsi" w:hAnsiTheme="minorHAnsi" w:cstheme="minorHAnsi"/>
          <w:i/>
          <w:iCs/>
        </w:rPr>
        <w:t>coffeeconnect</w:t>
      </w:r>
      <w:proofErr w:type="spellEnd"/>
    </w:p>
    <w:p w14:paraId="6B448579" w14:textId="77777777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4DB66E05" w14:textId="5105EC3B" w:rsidR="007D6AF3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7D6AF3">
        <w:rPr>
          <w:rFonts w:asciiTheme="minorHAnsi" w:hAnsiTheme="minorHAnsi" w:cstheme="minorHAnsi"/>
          <w:b/>
          <w:bCs/>
          <w:i/>
          <w:iCs/>
        </w:rPr>
        <w:t>Hobsons Bay Wetlands Centre</w:t>
      </w:r>
    </w:p>
    <w:p w14:paraId="035B4E87" w14:textId="38D01F52" w:rsidR="00202239" w:rsidRPr="007D6AF3" w:rsidRDefault="007D6AF3" w:rsidP="007D6AF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7D6AF3">
        <w:rPr>
          <w:rFonts w:asciiTheme="minorHAnsi" w:hAnsiTheme="minorHAnsi" w:cstheme="minorHAnsi"/>
        </w:rPr>
        <w:t>Following another successful World Wetlands Day at the weekend,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the volunteer-run Hobsons Bay Wetlands Centre Inc. has signed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a Memorandum of Understanding with Council, Deakin University,</w:t>
      </w:r>
      <w:r w:rsidRPr="007D6AF3">
        <w:rPr>
          <w:rFonts w:asciiTheme="minorHAnsi" w:hAnsiTheme="minorHAnsi" w:cstheme="minorHAnsi"/>
        </w:rPr>
        <w:t xml:space="preserve"> </w:t>
      </w:r>
      <w:proofErr w:type="spellStart"/>
      <w:r w:rsidRPr="007D6AF3">
        <w:rPr>
          <w:rFonts w:asciiTheme="minorHAnsi" w:hAnsiTheme="minorHAnsi" w:cstheme="minorHAnsi"/>
        </w:rPr>
        <w:t>Ecolinc</w:t>
      </w:r>
      <w:proofErr w:type="spellEnd"/>
      <w:r w:rsidRPr="007D6AF3">
        <w:rPr>
          <w:rFonts w:asciiTheme="minorHAnsi" w:hAnsiTheme="minorHAnsi" w:cstheme="minorHAnsi"/>
        </w:rPr>
        <w:t xml:space="preserve">, Melbourne Water, City West Water, </w:t>
      </w:r>
      <w:proofErr w:type="spellStart"/>
      <w:r w:rsidRPr="007D6AF3">
        <w:rPr>
          <w:rFonts w:asciiTheme="minorHAnsi" w:hAnsiTheme="minorHAnsi" w:cstheme="minorHAnsi"/>
        </w:rPr>
        <w:t>Cirqit</w:t>
      </w:r>
      <w:proofErr w:type="spellEnd"/>
      <w:r w:rsidRPr="007D6AF3">
        <w:rPr>
          <w:rFonts w:asciiTheme="minorHAnsi" w:hAnsiTheme="minorHAnsi" w:cstheme="minorHAnsi"/>
        </w:rPr>
        <w:t xml:space="preserve"> Health and Birdlife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Australia. The agreement aims to establish a new facility that</w:t>
      </w:r>
      <w:r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provides opportunities for the community to engage in nature</w:t>
      </w:r>
      <w:r w:rsidRPr="007D6AF3">
        <w:rPr>
          <w:rFonts w:asciiTheme="minorHAnsi" w:hAnsiTheme="minorHAnsi" w:cstheme="minorHAnsi"/>
        </w:rPr>
        <w:t>-</w:t>
      </w:r>
      <w:r w:rsidRPr="007D6AF3">
        <w:rPr>
          <w:rFonts w:asciiTheme="minorHAnsi" w:hAnsiTheme="minorHAnsi" w:cstheme="minorHAnsi"/>
        </w:rPr>
        <w:t>based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activities, where people of all ages can learn about the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</w:rPr>
        <w:t>natural values of the area and ways to care for it. For details, visit</w:t>
      </w:r>
      <w:r w:rsidRPr="007D6AF3">
        <w:rPr>
          <w:rFonts w:asciiTheme="minorHAnsi" w:hAnsiTheme="minorHAnsi" w:cstheme="minorHAnsi"/>
        </w:rPr>
        <w:t xml:space="preserve"> </w:t>
      </w:r>
      <w:r w:rsidRPr="007D6AF3">
        <w:rPr>
          <w:rFonts w:asciiTheme="minorHAnsi" w:hAnsiTheme="minorHAnsi" w:cstheme="minorHAnsi"/>
          <w:i/>
          <w:iCs/>
        </w:rPr>
        <w:t>hobsonsbaywetlandscentre.org.au</w:t>
      </w:r>
    </w:p>
    <w:p w14:paraId="0316697A" w14:textId="39B35C10" w:rsidR="00B27222" w:rsidRPr="007D6AF3" w:rsidRDefault="00B27222" w:rsidP="00202239">
      <w:pPr>
        <w:rPr>
          <w:rFonts w:asciiTheme="minorHAnsi" w:hAnsiTheme="minorHAnsi" w:cstheme="minorHAnsi"/>
          <w:color w:val="000000"/>
        </w:rPr>
      </w:pPr>
    </w:p>
    <w:sectPr w:rsidR="00B27222" w:rsidRPr="007D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77 Bold 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Std 47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ABB"/>
    <w:multiLevelType w:val="hybridMultilevel"/>
    <w:tmpl w:val="25C20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66"/>
    <w:multiLevelType w:val="hybridMultilevel"/>
    <w:tmpl w:val="48C635C2"/>
    <w:lvl w:ilvl="0" w:tplc="CC149246">
      <w:start w:val="1"/>
      <w:numFmt w:val="bullet"/>
      <w:pStyle w:val="Paragraphbullet"/>
      <w:lvlText w:val=""/>
      <w:lvlJc w:val="left"/>
      <w:pPr>
        <w:ind w:left="2487" w:hanging="360"/>
      </w:pPr>
      <w:rPr>
        <w:rFonts w:ascii="Symbol" w:hAnsi="Symbol" w:hint="default"/>
        <w:color w:val="4884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FFE"/>
    <w:multiLevelType w:val="hybridMultilevel"/>
    <w:tmpl w:val="8940D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77D"/>
    <w:multiLevelType w:val="multilevel"/>
    <w:tmpl w:val="C4CEA7DA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22"/>
    <w:rsid w:val="000256C2"/>
    <w:rsid w:val="000548BD"/>
    <w:rsid w:val="000711FC"/>
    <w:rsid w:val="000B400B"/>
    <w:rsid w:val="001079AE"/>
    <w:rsid w:val="00112F13"/>
    <w:rsid w:val="00116483"/>
    <w:rsid w:val="00126B6A"/>
    <w:rsid w:val="0016066F"/>
    <w:rsid w:val="00163BC6"/>
    <w:rsid w:val="001A0192"/>
    <w:rsid w:val="001F7F6E"/>
    <w:rsid w:val="00202239"/>
    <w:rsid w:val="00216322"/>
    <w:rsid w:val="002F585F"/>
    <w:rsid w:val="003416FF"/>
    <w:rsid w:val="003539D0"/>
    <w:rsid w:val="003D5701"/>
    <w:rsid w:val="003F462F"/>
    <w:rsid w:val="005624B3"/>
    <w:rsid w:val="0058740D"/>
    <w:rsid w:val="005D03A0"/>
    <w:rsid w:val="006A3F3E"/>
    <w:rsid w:val="006C4224"/>
    <w:rsid w:val="00732D03"/>
    <w:rsid w:val="00763BD2"/>
    <w:rsid w:val="00793AD6"/>
    <w:rsid w:val="00797F30"/>
    <w:rsid w:val="007B0A98"/>
    <w:rsid w:val="007D2E3D"/>
    <w:rsid w:val="007D6AF3"/>
    <w:rsid w:val="008222DC"/>
    <w:rsid w:val="00825FC9"/>
    <w:rsid w:val="0086321E"/>
    <w:rsid w:val="008F07E9"/>
    <w:rsid w:val="00A17B89"/>
    <w:rsid w:val="00A52597"/>
    <w:rsid w:val="00A648E5"/>
    <w:rsid w:val="00B27222"/>
    <w:rsid w:val="00BC5B7B"/>
    <w:rsid w:val="00BD0A2D"/>
    <w:rsid w:val="00BD0BEF"/>
    <w:rsid w:val="00C21E3A"/>
    <w:rsid w:val="00C33E20"/>
    <w:rsid w:val="00C875AE"/>
    <w:rsid w:val="00CC4BE6"/>
    <w:rsid w:val="00DA695F"/>
    <w:rsid w:val="00EA0850"/>
    <w:rsid w:val="00ED1360"/>
    <w:rsid w:val="00EE225F"/>
    <w:rsid w:val="00F23CE7"/>
    <w:rsid w:val="00F57FCE"/>
    <w:rsid w:val="00F77114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8D4B"/>
  <w15:chartTrackingRefBased/>
  <w15:docId w15:val="{25B1C302-06C7-4046-B6AF-9FA0F85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25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22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83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5624B3"/>
    <w:rPr>
      <w:color w:val="000000"/>
      <w:sz w:val="96"/>
      <w:szCs w:val="96"/>
    </w:rPr>
  </w:style>
  <w:style w:type="paragraph" w:customStyle="1" w:styleId="FlyerWording">
    <w:name w:val="Flyer Wording"/>
    <w:basedOn w:val="Normal"/>
    <w:link w:val="FlyerWordingChar"/>
    <w:qFormat/>
    <w:rsid w:val="005624B3"/>
    <w:pPr>
      <w:spacing w:after="160" w:line="259" w:lineRule="auto"/>
    </w:pPr>
    <w:rPr>
      <w:rFonts w:ascii="Arial" w:hAnsi="Arial" w:cs="Arial"/>
      <w:color w:val="000000"/>
      <w:sz w:val="44"/>
      <w:szCs w:val="96"/>
    </w:rPr>
  </w:style>
  <w:style w:type="character" w:customStyle="1" w:styleId="FlyerWordingChar">
    <w:name w:val="Flyer Wording Char"/>
    <w:basedOn w:val="DefaultParagraphFont"/>
    <w:link w:val="FlyerWording"/>
    <w:rsid w:val="005624B3"/>
    <w:rPr>
      <w:rFonts w:ascii="Arial" w:hAnsi="Arial" w:cs="Arial"/>
      <w:color w:val="000000"/>
      <w:sz w:val="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A5259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52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1632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F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F7F6E"/>
    <w:rPr>
      <w:color w:val="605E5C"/>
      <w:shd w:val="clear" w:color="auto" w:fill="E1DFDD"/>
    </w:rPr>
  </w:style>
  <w:style w:type="paragraph" w:customStyle="1" w:styleId="BodyCopy">
    <w:name w:val="Body Copy"/>
    <w:basedOn w:val="Normal"/>
    <w:uiPriority w:val="99"/>
    <w:rsid w:val="003539D0"/>
    <w:pPr>
      <w:autoSpaceDE w:val="0"/>
      <w:autoSpaceDN w:val="0"/>
      <w:spacing w:after="113"/>
    </w:pPr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462F"/>
    <w:rPr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3F462F"/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qFormat/>
    <w:rsid w:val="00ED1360"/>
    <w:pPr>
      <w:keepLines/>
      <w:spacing w:before="300" w:line="264" w:lineRule="auto"/>
      <w:ind w:left="567"/>
      <w:jc w:val="both"/>
    </w:pPr>
    <w:rPr>
      <w:rFonts w:eastAsia="Calibri"/>
      <w:lang w:val="en-US" w:eastAsia="en-AU"/>
    </w:rPr>
  </w:style>
  <w:style w:type="paragraph" w:customStyle="1" w:styleId="Paragraphbullet">
    <w:name w:val="Paragraph (bullet)"/>
    <w:basedOn w:val="Normal"/>
    <w:qFormat/>
    <w:rsid w:val="00ED1360"/>
    <w:pPr>
      <w:numPr>
        <w:numId w:val="3"/>
      </w:numPr>
      <w:spacing w:before="20" w:line="264" w:lineRule="auto"/>
      <w:ind w:right="79"/>
    </w:pPr>
    <w:rPr>
      <w:rFonts w:eastAsia="Calibri"/>
      <w:lang w:val="en-US" w:eastAsia="en-AU"/>
    </w:rPr>
  </w:style>
  <w:style w:type="paragraph" w:styleId="Header">
    <w:name w:val="header"/>
    <w:basedOn w:val="Normal"/>
    <w:link w:val="HeaderChar"/>
    <w:uiPriority w:val="99"/>
    <w:rsid w:val="00202239"/>
    <w:pPr>
      <w:suppressAutoHyphens/>
      <w:autoSpaceDE w:val="0"/>
      <w:autoSpaceDN w:val="0"/>
      <w:adjustRightInd w:val="0"/>
      <w:spacing w:before="57" w:after="69" w:line="280" w:lineRule="atLeast"/>
      <w:textAlignment w:val="center"/>
    </w:pPr>
    <w:rPr>
      <w:rFonts w:ascii="Helvetica Neue LT Std 77 Bold C" w:hAnsi="Helvetica Neue LT Std 77 Bold C" w:cs="Helvetica Neue LT Std 77 Bold C"/>
      <w:b/>
      <w:bCs/>
      <w:i/>
      <w:iCs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239"/>
    <w:rPr>
      <w:rFonts w:ascii="Helvetica Neue LT Std 77 Bold C" w:hAnsi="Helvetica Neue LT Std 77 Bold C" w:cs="Helvetica Neue LT Std 77 Bold C"/>
      <w:b/>
      <w:bCs/>
      <w:i/>
      <w:iCs/>
      <w:color w:val="000000"/>
      <w:sz w:val="24"/>
      <w:szCs w:val="24"/>
      <w:lang w:val="en-US"/>
    </w:rPr>
  </w:style>
  <w:style w:type="paragraph" w:customStyle="1" w:styleId="bodycopy0">
    <w:name w:val="body copy"/>
    <w:basedOn w:val="Normal"/>
    <w:uiPriority w:val="99"/>
    <w:rsid w:val="00202239"/>
    <w:pPr>
      <w:suppressAutoHyphens/>
      <w:autoSpaceDE w:val="0"/>
      <w:autoSpaceDN w:val="0"/>
      <w:adjustRightInd w:val="0"/>
      <w:spacing w:after="138" w:line="220" w:lineRule="atLeast"/>
      <w:textAlignment w:val="center"/>
    </w:pPr>
    <w:rPr>
      <w:rFonts w:ascii="Helvetica Neue LT Std 47 Light" w:hAnsi="Helvetica Neue LT Std 47 Light" w:cs="Helvetica Neue LT Std 47 Light"/>
      <w:color w:val="000000"/>
      <w:sz w:val="18"/>
      <w:szCs w:val="18"/>
      <w:lang w:val="en-US"/>
    </w:rPr>
  </w:style>
  <w:style w:type="character" w:customStyle="1" w:styleId="bodybold">
    <w:name w:val="body bold"/>
    <w:uiPriority w:val="99"/>
    <w:rsid w:val="00202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3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8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8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5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64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75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A3482271</value>
    </field>
    <field name="Objective-Title">
      <value order="0">Around the Bay - February</value>
    </field>
    <field name="Objective-Description">
      <value order="0"/>
    </field>
    <field name="Objective-CreationStamp">
      <value order="0">2021-02-02T04:09:48Z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2021-02-16T22:38:22Z</value>
    </field>
    <field name="Objective-Owner">
      <value order="0">Jenelle McMinn</value>
    </field>
    <field name="Objective-Path">
      <value order="0">Objective Global Folder:.Communications Community Engagement and Advocacy:Publications:Around the Bay:2021 Around the Bay Publication - Communications</value>
    </field>
    <field name="Objective-Parent">
      <value order="0">2021 Around the Bay Publication - Communications</value>
    </field>
    <field name="Objective-State">
      <value order="0">Being Edited</value>
    </field>
    <field name="Objective-VersionId">
      <value order="0">vA5448503</value>
    </field>
    <field name="Objective-Version">
      <value order="0">6.1</value>
    </field>
    <field name="Objective-VersionNumber">
      <value order="0">10</value>
    </field>
    <field name="Objective-VersionComment">
      <value order="0"/>
    </field>
    <field name="Objective-FileNumber">
      <value order="0">qA240284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6205</Characters>
  <Application>Microsoft Office Word</Application>
  <DocSecurity>0</DocSecurity>
  <Lines>182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McMinn</dc:creator>
  <cp:keywords/>
  <dc:description/>
  <cp:lastModifiedBy>Brooke Valente</cp:lastModifiedBy>
  <cp:revision>2</cp:revision>
  <dcterms:created xsi:type="dcterms:W3CDTF">2021-02-16T23:04:00Z</dcterms:created>
  <dcterms:modified xsi:type="dcterms:W3CDTF">2021-02-16T23:04:00Z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A3482271</vt:lpwstr>
  </property>
  <property fmtid="{D5CDD505-2E9C-101B-9397-08002B2CF9AE}" pid="4" name="Objective-Title">
    <vt:lpwstr>Around the Bay - February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2021-02-02T04:09:54Z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2021-02-16T22:38:22Z</vt:filetime>
  </property>
  <property fmtid="{D5CDD505-2E9C-101B-9397-08002B2CF9AE}" pid="11" name="Objective-Owner">
    <vt:lpwstr>Jenelle McMinn</vt:lpwstr>
  </property>
  <property fmtid="{D5CDD505-2E9C-101B-9397-08002B2CF9AE}" pid="12" name="Objective-Path">
    <vt:lpwstr>Objective Global Folder:.Communications Community Engagement and Advocacy:Publications:Around the Bay:2021 Around the Bay Publication - Communications:</vt:lpwstr>
  </property>
  <property fmtid="{D5CDD505-2E9C-101B-9397-08002B2CF9AE}" pid="13" name="Objective-Parent">
    <vt:lpwstr>2021 Around the Bay Publication - Communications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vA5448503</vt:lpwstr>
  </property>
  <property fmtid="{D5CDD505-2E9C-101B-9397-08002B2CF9AE}" pid="16" name="Objective-Version">
    <vt:lpwstr>6.1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