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84026" w:rsidR="001018EE" w:rsidRDefault="73844188" w:rsidP="51720239">
      <w:pPr>
        <w:rPr>
          <w:b/>
          <w:bCs/>
        </w:rPr>
      </w:pPr>
      <w:r w:rsidRPr="2A7C023C">
        <w:rPr>
          <w:b/>
          <w:bCs/>
        </w:rPr>
        <w:t xml:space="preserve">Around the Bay - topic list </w:t>
      </w:r>
    </w:p>
    <w:p w14:paraId="50034812" w14:textId="3041AD7C" w:rsidR="647CB19C" w:rsidRDefault="647CB19C" w:rsidP="2A7C023C">
      <w:pPr>
        <w:rPr>
          <w:rFonts w:ascii="Calibri" w:eastAsia="Calibri" w:hAnsi="Calibri" w:cs="Calibri"/>
        </w:rPr>
      </w:pPr>
      <w:r w:rsidRPr="7BA34FEC">
        <w:rPr>
          <w:rFonts w:ascii="Calibri" w:eastAsia="Calibri" w:hAnsi="Calibri" w:cs="Calibri"/>
        </w:rPr>
        <w:t>October 12</w:t>
      </w:r>
    </w:p>
    <w:p w14:paraId="21A8A941" w14:textId="2FE3A7D0" w:rsidR="767B9B01" w:rsidRDefault="767B9B01" w:rsidP="58B5F3C4">
      <w:pPr>
        <w:rPr>
          <w:b/>
          <w:bCs/>
          <w:color w:val="0070C0"/>
        </w:rPr>
      </w:pPr>
      <w:r w:rsidRPr="58B5F3C4">
        <w:rPr>
          <w:b/>
          <w:bCs/>
          <w:color w:val="0070C0"/>
        </w:rPr>
        <w:t xml:space="preserve">Cherry Lake </w:t>
      </w:r>
    </w:p>
    <w:p w14:paraId="3FD0106A" w14:textId="08706C16" w:rsidR="161CA7B0" w:rsidRDefault="02E954FD" w:rsidP="58B5F3C4">
      <w:pPr>
        <w:rPr>
          <w:b/>
          <w:bCs/>
        </w:rPr>
      </w:pPr>
      <w:r w:rsidRPr="58B5F3C4">
        <w:rPr>
          <w:b/>
          <w:bCs/>
        </w:rPr>
        <w:t xml:space="preserve">Cherry Lake recovery </w:t>
      </w:r>
    </w:p>
    <w:p w14:paraId="78B7AC0F" w14:textId="3BCECF78" w:rsidR="161CA7B0" w:rsidRDefault="00C56FE6" w:rsidP="58B5F3C4">
      <w:r>
        <w:t xml:space="preserve">A </w:t>
      </w:r>
      <w:r w:rsidR="00604A78">
        <w:t>report</w:t>
      </w:r>
      <w:r>
        <w:t xml:space="preserve"> released by Environment Protection Authority Victoria (EPA) and Melbourne Water </w:t>
      </w:r>
      <w:r w:rsidR="00602033">
        <w:t>details</w:t>
      </w:r>
      <w:r w:rsidR="00A748A4">
        <w:t xml:space="preserve"> that there has been</w:t>
      </w:r>
      <w:r w:rsidR="00602033">
        <w:t xml:space="preserve"> </w:t>
      </w:r>
      <w:r w:rsidR="00C9788A">
        <w:t>ecosystem recovery for</w:t>
      </w:r>
      <w:r w:rsidR="00602033">
        <w:t xml:space="preserve"> the </w:t>
      </w:r>
      <w:r w:rsidR="3A5B0FC5">
        <w:t xml:space="preserve">waters of Cherry Creek and Cherry Lake </w:t>
      </w:r>
      <w:r w:rsidR="751EC6C1">
        <w:t>since</w:t>
      </w:r>
      <w:r w:rsidR="3A5B0FC5">
        <w:t xml:space="preserve"> </w:t>
      </w:r>
      <w:r w:rsidR="00A07BBD">
        <w:t xml:space="preserve">the </w:t>
      </w:r>
      <w:r w:rsidR="3A5B0FC5">
        <w:t xml:space="preserve">major spill of a detergent </w:t>
      </w:r>
      <w:r w:rsidR="072AE86B">
        <w:t>on 7 March.</w:t>
      </w:r>
      <w:r w:rsidR="4F5A4065" w:rsidDel="00A748A4">
        <w:t xml:space="preserve"> </w:t>
      </w:r>
      <w:r w:rsidR="6B05244A">
        <w:t xml:space="preserve">Based on water sampling from 11 locations, </w:t>
      </w:r>
      <w:r w:rsidR="7847301B">
        <w:t>t</w:t>
      </w:r>
      <w:r w:rsidR="6B05244A">
        <w:t>he lake and creek have naturally recover</w:t>
      </w:r>
      <w:r w:rsidR="64B1CDF2">
        <w:t>ed</w:t>
      </w:r>
      <w:r w:rsidR="312B56F2">
        <w:t>,</w:t>
      </w:r>
      <w:r w:rsidR="6B05244A">
        <w:t xml:space="preserve"> including the natural regeneration of species</w:t>
      </w:r>
      <w:r w:rsidR="6B186456">
        <w:t>.</w:t>
      </w:r>
      <w:r w:rsidR="6B05244A">
        <w:t xml:space="preserve"> </w:t>
      </w:r>
      <w:r w:rsidR="5B089D2C" w:rsidRPr="58B5F3C4">
        <w:t xml:space="preserve">Warning signs will remain in place and </w:t>
      </w:r>
      <w:r w:rsidR="1A5DD8F9" w:rsidRPr="58B5F3C4">
        <w:t xml:space="preserve">the </w:t>
      </w:r>
      <w:r w:rsidR="5B089D2C" w:rsidRPr="58B5F3C4">
        <w:t xml:space="preserve">EPA continues to warn the public to avoid drinking the water and eating fish of Cherry Creek and Cherry Lake, south of </w:t>
      </w:r>
      <w:proofErr w:type="spellStart"/>
      <w:r w:rsidR="5B089D2C" w:rsidRPr="58B5F3C4">
        <w:t>Kororoit</w:t>
      </w:r>
      <w:proofErr w:type="spellEnd"/>
      <w:r w:rsidR="5B089D2C" w:rsidRPr="58B5F3C4">
        <w:t xml:space="preserve"> Creek Road as a precaution. </w:t>
      </w:r>
      <w:r w:rsidR="665063EC">
        <w:t xml:space="preserve">For more information, visit </w:t>
      </w:r>
      <w:hyperlink r:id="rId8">
        <w:r w:rsidR="665063EC" w:rsidRPr="58B5F3C4">
          <w:rPr>
            <w:rStyle w:val="Hyperlink"/>
          </w:rPr>
          <w:t>www.epa.vic.gov.au/for-community/incidents/cherry-creek-and-lake</w:t>
        </w:r>
      </w:hyperlink>
      <w:r w:rsidR="665063EC">
        <w:t xml:space="preserve"> </w:t>
      </w:r>
    </w:p>
    <w:p w14:paraId="4EC0BB8A" w14:textId="61FF23D9" w:rsidR="161CA7B0" w:rsidRDefault="161CA7B0" w:rsidP="58B5F3C4">
      <w:pPr>
        <w:rPr>
          <w:b/>
          <w:bCs/>
        </w:rPr>
      </w:pPr>
      <w:r w:rsidRPr="58B5F3C4">
        <w:rPr>
          <w:b/>
          <w:bCs/>
        </w:rPr>
        <w:t xml:space="preserve">Better Places Brooklyn and Altona </w:t>
      </w:r>
      <w:r w:rsidR="7BC04734" w:rsidRPr="58B5F3C4">
        <w:rPr>
          <w:b/>
          <w:bCs/>
        </w:rPr>
        <w:t xml:space="preserve">North </w:t>
      </w:r>
    </w:p>
    <w:p w14:paraId="1B78A9FC" w14:textId="79251A2B" w:rsidR="2585BD22" w:rsidRDefault="2585BD22" w:rsidP="58B5F3C4">
      <w:pPr>
        <w:rPr>
          <w:rFonts w:ascii="Calibri" w:eastAsia="Calibri" w:hAnsi="Calibri" w:cs="Calibri"/>
        </w:rPr>
      </w:pPr>
      <w:r>
        <w:t xml:space="preserve">The final stage of </w:t>
      </w:r>
      <w:r w:rsidR="00D707AB">
        <w:t xml:space="preserve">the </w:t>
      </w:r>
      <w:r>
        <w:t>Better Places Brooklyn + Altona North</w:t>
      </w:r>
      <w:r w:rsidR="00D707AB">
        <w:t xml:space="preserve"> Place Guide</w:t>
      </w:r>
      <w:r>
        <w:t xml:space="preserve"> is open for your feedback</w:t>
      </w:r>
      <w:r w:rsidR="3D167E88">
        <w:t xml:space="preserve"> until Saturday 15 October</w:t>
      </w:r>
      <w:r>
        <w:t>.</w:t>
      </w:r>
      <w:r w:rsidR="11212A61">
        <w:t xml:space="preserve"> </w:t>
      </w:r>
      <w:r>
        <w:t>Nine</w:t>
      </w:r>
      <w:r w:rsidR="5540BED1">
        <w:t xml:space="preserve"> project</w:t>
      </w:r>
      <w:r>
        <w:t xml:space="preserve"> ideas are proposed</w:t>
      </w:r>
      <w:r w:rsidR="0F07D91F">
        <w:t xml:space="preserve"> in the draft </w:t>
      </w:r>
      <w:r w:rsidR="002DC72B">
        <w:t>p</w:t>
      </w:r>
      <w:r w:rsidR="210B028C">
        <w:t xml:space="preserve">lace </w:t>
      </w:r>
      <w:r w:rsidR="002DC72B">
        <w:t>g</w:t>
      </w:r>
      <w:r w:rsidR="210B028C">
        <w:t>uide</w:t>
      </w:r>
      <w:r>
        <w:t xml:space="preserve"> including: safer and more accessible spaces for young people, a new ‘heart’ for Altona North and</w:t>
      </w:r>
      <w:r w:rsidR="4FFC8500">
        <w:t xml:space="preserve"> an</w:t>
      </w:r>
      <w:r>
        <w:t xml:space="preserve"> Oxygen Forest</w:t>
      </w:r>
      <w:bookmarkStart w:id="0" w:name="_Int_wQaI1PUP"/>
      <w:r>
        <w:t xml:space="preserve">. </w:t>
      </w:r>
      <w:bookmarkEnd w:id="0"/>
      <w:r>
        <w:t xml:space="preserve">Help make Better Places happen and tell us what you think </w:t>
      </w:r>
      <w:r w:rsidR="003F1FC9">
        <w:t xml:space="preserve">about </w:t>
      </w:r>
      <w:r>
        <w:t xml:space="preserve">the </w:t>
      </w:r>
      <w:r w:rsidR="002DC72B">
        <w:t>d</w:t>
      </w:r>
      <w:r w:rsidR="5BF5F85A">
        <w:t xml:space="preserve">raft </w:t>
      </w:r>
      <w:r w:rsidR="002DC72B">
        <w:t>p</w:t>
      </w:r>
      <w:r w:rsidR="5BF5F85A">
        <w:t xml:space="preserve">lace </w:t>
      </w:r>
      <w:r w:rsidR="002DC72B">
        <w:t>g</w:t>
      </w:r>
      <w:r w:rsidR="5BF5F85A">
        <w:t>uide</w:t>
      </w:r>
      <w:r w:rsidR="28B1EBC7">
        <w:t xml:space="preserve"> at </w:t>
      </w:r>
      <w:r w:rsidR="28B1EBC7" w:rsidRPr="1A6CF638">
        <w:rPr>
          <w:rFonts w:ascii="Calibri" w:eastAsia="Calibri" w:hAnsi="Calibri" w:cs="Calibri"/>
        </w:rPr>
        <w:t xml:space="preserve">participate.hobsonsbay.vic.gov.au/betterplaces-brooklyn-and-altona-north </w:t>
      </w:r>
    </w:p>
    <w:p w14:paraId="50C0226B" w14:textId="4E7E560C" w:rsidR="21EABF00" w:rsidRDefault="21EABF00" w:rsidP="58B5F3C4">
      <w:pPr>
        <w:rPr>
          <w:rFonts w:ascii="Calibri" w:eastAsia="Calibri" w:hAnsi="Calibri" w:cs="Calibri"/>
          <w:b/>
          <w:bCs/>
        </w:rPr>
      </w:pPr>
      <w:r w:rsidRPr="58B5F3C4">
        <w:rPr>
          <w:rFonts w:ascii="Calibri" w:eastAsia="Calibri" w:hAnsi="Calibri" w:cs="Calibri"/>
          <w:b/>
          <w:bCs/>
        </w:rPr>
        <w:t>Pier Street works</w:t>
      </w:r>
    </w:p>
    <w:p w14:paraId="0A1D8591" w14:textId="3C28F79E" w:rsidR="21EABF00" w:rsidRDefault="21EABF00" w:rsidP="58B5F3C4">
      <w:pPr>
        <w:rPr>
          <w:rFonts w:ascii="Calibri" w:eastAsia="Calibri" w:hAnsi="Calibri" w:cs="Calibri"/>
        </w:rPr>
      </w:pPr>
      <w:r w:rsidRPr="58B5F3C4">
        <w:rPr>
          <w:rFonts w:ascii="Calibri" w:eastAsia="Calibri" w:hAnsi="Calibri" w:cs="Calibri"/>
        </w:rPr>
        <w:t>Stage 4 of the Pier Street</w:t>
      </w:r>
      <w:r w:rsidR="6EE19EBE" w:rsidRPr="301EA073">
        <w:rPr>
          <w:rFonts w:ascii="Calibri" w:eastAsia="Calibri" w:hAnsi="Calibri" w:cs="Calibri"/>
        </w:rPr>
        <w:t xml:space="preserve"> </w:t>
      </w:r>
      <w:r w:rsidR="13D8D8A0" w:rsidRPr="301EA073">
        <w:rPr>
          <w:rFonts w:ascii="Calibri" w:eastAsia="Calibri" w:hAnsi="Calibri" w:cs="Calibri"/>
        </w:rPr>
        <w:t>redevelopment</w:t>
      </w:r>
      <w:r w:rsidR="390F371A" w:rsidRPr="301EA073">
        <w:rPr>
          <w:rFonts w:ascii="Calibri" w:eastAsia="Calibri" w:hAnsi="Calibri" w:cs="Calibri"/>
        </w:rPr>
        <w:t xml:space="preserve"> in </w:t>
      </w:r>
      <w:r w:rsidR="009C2C4C">
        <w:rPr>
          <w:rFonts w:ascii="Calibri" w:eastAsia="Calibri" w:hAnsi="Calibri" w:cs="Calibri"/>
        </w:rPr>
        <w:t>Altona</w:t>
      </w:r>
      <w:r w:rsidRPr="58B5F3C4">
        <w:rPr>
          <w:rFonts w:ascii="Calibri" w:eastAsia="Calibri" w:hAnsi="Calibri" w:cs="Calibri"/>
        </w:rPr>
        <w:t xml:space="preserve"> is expected to </w:t>
      </w:r>
      <w:r w:rsidR="600C371E" w:rsidRPr="7BA34FEC">
        <w:rPr>
          <w:rFonts w:ascii="Calibri" w:eastAsia="Calibri" w:hAnsi="Calibri" w:cs="Calibri"/>
        </w:rPr>
        <w:t xml:space="preserve">be completed </w:t>
      </w:r>
      <w:r w:rsidRPr="58B5F3C4">
        <w:rPr>
          <w:rFonts w:ascii="Calibri" w:eastAsia="Calibri" w:hAnsi="Calibri" w:cs="Calibri"/>
        </w:rPr>
        <w:t xml:space="preserve">by mid-November, weather permitting, in time for summer. Once complete, the streetscape improvement works will create safe pedestrian access across Queen Street and the </w:t>
      </w:r>
      <w:bookmarkStart w:id="1" w:name="_Int_tjMTv7W2"/>
      <w:proofErr w:type="gramStart"/>
      <w:r w:rsidRPr="58B5F3C4">
        <w:rPr>
          <w:rFonts w:ascii="Calibri" w:eastAsia="Calibri" w:hAnsi="Calibri" w:cs="Calibri"/>
        </w:rPr>
        <w:t>Esplanade, and</w:t>
      </w:r>
      <w:bookmarkEnd w:id="1"/>
      <w:proofErr w:type="gramEnd"/>
      <w:r w:rsidRPr="58B5F3C4">
        <w:rPr>
          <w:rFonts w:ascii="Calibri" w:eastAsia="Calibri" w:hAnsi="Calibri" w:cs="Calibri"/>
        </w:rPr>
        <w:t xml:space="preserve"> provide better pedestrian access along Pier Street thanks to the widening of the footpaths. The works will also allow for outdoor dining and will increase the shade and canopy cover in the lower end of Pier Street. For more, visit </w:t>
      </w:r>
      <w:hyperlink r:id="rId9">
        <w:r w:rsidR="4E644549" w:rsidRPr="58B5F3C4">
          <w:rPr>
            <w:rStyle w:val="Hyperlink"/>
            <w:rFonts w:ascii="Calibri" w:eastAsia="Calibri" w:hAnsi="Calibri" w:cs="Calibri"/>
          </w:rPr>
          <w:t>www.hobsonsbay.vic.gov.au/altonabeachprecinct</w:t>
        </w:r>
      </w:hyperlink>
      <w:r w:rsidR="4E644549" w:rsidRPr="58B5F3C4">
        <w:rPr>
          <w:rFonts w:ascii="Calibri" w:eastAsia="Calibri" w:hAnsi="Calibri" w:cs="Calibri"/>
        </w:rPr>
        <w:t xml:space="preserve"> </w:t>
      </w:r>
    </w:p>
    <w:p w14:paraId="5D7C7F19" w14:textId="77777777" w:rsidR="001D4BC2" w:rsidRDefault="001D4BC2" w:rsidP="001D4BC2">
      <w:pPr>
        <w:rPr>
          <w:b/>
          <w:bCs/>
          <w:color w:val="FFC000" w:themeColor="accent4"/>
        </w:rPr>
      </w:pPr>
      <w:r w:rsidRPr="58B5F3C4">
        <w:rPr>
          <w:b/>
          <w:bCs/>
          <w:color w:val="FFC000" w:themeColor="accent4"/>
        </w:rPr>
        <w:t>Strand Ward</w:t>
      </w:r>
    </w:p>
    <w:p w14:paraId="0C24D972" w14:textId="77777777" w:rsidR="001D4BC2" w:rsidRDefault="001D4BC2" w:rsidP="001D4BC2">
      <w:pPr>
        <w:rPr>
          <w:b/>
          <w:bCs/>
          <w:color w:val="000000" w:themeColor="text1"/>
        </w:rPr>
      </w:pPr>
      <w:r w:rsidRPr="1A6CF638">
        <w:rPr>
          <w:b/>
          <w:bCs/>
          <w:color w:val="000000" w:themeColor="text1"/>
        </w:rPr>
        <w:t xml:space="preserve">Mary Street Reserve Master Plan </w:t>
      </w:r>
    </w:p>
    <w:p w14:paraId="7CB6AB73" w14:textId="77777777" w:rsidR="001D4BC2" w:rsidRDefault="001D4BC2" w:rsidP="001D4BC2">
      <w:pPr>
        <w:rPr>
          <w:rFonts w:ascii="Calibri" w:eastAsia="Calibri" w:hAnsi="Calibri" w:cs="Calibri"/>
        </w:rPr>
      </w:pPr>
      <w:bookmarkStart w:id="2" w:name="_Int_eLp57xco"/>
      <w:r w:rsidRPr="1A6CF638">
        <w:rPr>
          <w:rFonts w:ascii="Calibri" w:eastAsia="Calibri" w:hAnsi="Calibri" w:cs="Calibri"/>
        </w:rPr>
        <w:t>You’re</w:t>
      </w:r>
      <w:bookmarkEnd w:id="2"/>
      <w:r w:rsidRPr="1A6CF638">
        <w:rPr>
          <w:rFonts w:ascii="Calibri" w:eastAsia="Calibri" w:hAnsi="Calibri" w:cs="Calibri"/>
        </w:rPr>
        <w:t xml:space="preserve"> invited to a community workshop to share your ideas for the Mary Street Reserve Master Plan design this Saturday 15 October, 3pm to 5.30pm at the Newport Hub. The draft</w:t>
      </w:r>
      <w:r>
        <w:rPr>
          <w:rFonts w:ascii="Calibri" w:eastAsia="Calibri" w:hAnsi="Calibri" w:cs="Calibri"/>
        </w:rPr>
        <w:t xml:space="preserve"> for the reserve in Spotswood</w:t>
      </w:r>
      <w:r w:rsidRPr="1A6CF638">
        <w:rPr>
          <w:rFonts w:ascii="Calibri" w:eastAsia="Calibri" w:hAnsi="Calibri" w:cs="Calibri"/>
        </w:rPr>
        <w:t xml:space="preserve"> design builds on preliminary feedback from the community and is part of Better Places Spotswood + South Kingsville program. The upgrade works are proposed </w:t>
      </w:r>
      <w:r w:rsidRPr="2744BFEC">
        <w:rPr>
          <w:rFonts w:ascii="Calibri" w:eastAsia="Calibri" w:hAnsi="Calibri" w:cs="Calibri"/>
        </w:rPr>
        <w:t xml:space="preserve">occur as part of Council’s 2023/24 capital works program. </w:t>
      </w:r>
      <w:r w:rsidRPr="1A6CF638">
        <w:rPr>
          <w:rFonts w:ascii="Calibri" w:eastAsia="Calibri" w:hAnsi="Calibri" w:cs="Calibri"/>
        </w:rPr>
        <w:t>For more information, visit participate.hobsonsbay.vic.gov.au/mary-street-reserve-</w:t>
      </w:r>
      <w:bookmarkStart w:id="3" w:name="_Int_EpBGYJTk"/>
      <w:proofErr w:type="gramStart"/>
      <w:r w:rsidRPr="1A6CF638">
        <w:rPr>
          <w:rFonts w:ascii="Calibri" w:eastAsia="Calibri" w:hAnsi="Calibri" w:cs="Calibri"/>
        </w:rPr>
        <w:t>master-plan</w:t>
      </w:r>
      <w:bookmarkEnd w:id="3"/>
      <w:proofErr w:type="gramEnd"/>
      <w:r w:rsidRPr="1A6CF638">
        <w:rPr>
          <w:rFonts w:ascii="Calibri" w:eastAsia="Calibri" w:hAnsi="Calibri" w:cs="Calibri"/>
        </w:rPr>
        <w:t xml:space="preserve">  </w:t>
      </w:r>
    </w:p>
    <w:p w14:paraId="06DC4E19" w14:textId="77777777" w:rsidR="001D4BC2" w:rsidRDefault="001D4BC2" w:rsidP="001D4BC2">
      <w:r w:rsidRPr="1A6CF638">
        <w:rPr>
          <w:rFonts w:ascii="Calibri" w:eastAsia="Calibri" w:hAnsi="Calibri" w:cs="Calibri"/>
          <w:b/>
          <w:bCs/>
        </w:rPr>
        <w:t>JT Gray Reserve upgrade</w:t>
      </w:r>
      <w:r w:rsidRPr="1A6CF638">
        <w:rPr>
          <w:rFonts w:ascii="Calibri" w:eastAsia="Calibri" w:hAnsi="Calibri" w:cs="Calibri"/>
        </w:rPr>
        <w:t xml:space="preserve"> </w:t>
      </w:r>
    </w:p>
    <w:p w14:paraId="4CACB72D" w14:textId="77777777" w:rsidR="001D4BC2" w:rsidRDefault="001D4BC2" w:rsidP="001D4BC2">
      <w:r w:rsidRPr="1A6CF638">
        <w:rPr>
          <w:rFonts w:ascii="Calibri" w:eastAsia="Calibri" w:hAnsi="Calibri" w:cs="Calibri"/>
        </w:rPr>
        <w:t xml:space="preserve">Works are progressing at JT Gray Reserve in Williamstown North with the cricket nets </w:t>
      </w:r>
      <w:r w:rsidRPr="1A6CF638">
        <w:rPr>
          <w:rFonts w:ascii="Calibri" w:eastAsia="Calibri" w:hAnsi="Calibri" w:cs="Calibri"/>
          <w:color w:val="000000" w:themeColor="text1"/>
        </w:rPr>
        <w:t xml:space="preserve">complete, </w:t>
      </w:r>
      <w:r w:rsidRPr="1A6CF638">
        <w:rPr>
          <w:rFonts w:ascii="Calibri" w:eastAsia="Calibri" w:hAnsi="Calibri" w:cs="Calibri"/>
        </w:rPr>
        <w:t>and the steel framing</w:t>
      </w:r>
      <w:r w:rsidRPr="1A6CF638">
        <w:rPr>
          <w:rFonts w:ascii="Calibri" w:eastAsia="Calibri" w:hAnsi="Calibri" w:cs="Calibri"/>
          <w:color w:val="000000" w:themeColor="text1"/>
        </w:rPr>
        <w:t xml:space="preserve"> and wall panels</w:t>
      </w:r>
      <w:r w:rsidRPr="1A6CF638">
        <w:rPr>
          <w:rFonts w:ascii="Calibri" w:eastAsia="Calibri" w:hAnsi="Calibri" w:cs="Calibri"/>
        </w:rPr>
        <w:t xml:space="preserve"> for the pavilion installed</w:t>
      </w:r>
      <w:r>
        <w:rPr>
          <w:rFonts w:ascii="Calibri" w:eastAsia="Calibri" w:hAnsi="Calibri" w:cs="Calibri"/>
        </w:rPr>
        <w:t>,</w:t>
      </w:r>
      <w:r w:rsidRPr="1A6CF638">
        <w:rPr>
          <w:rFonts w:ascii="Calibri" w:eastAsia="Calibri" w:hAnsi="Calibri" w:cs="Calibri"/>
          <w:color w:val="000000" w:themeColor="text1"/>
        </w:rPr>
        <w:t xml:space="preserve"> with the roof to follow</w:t>
      </w:r>
      <w:r w:rsidRPr="1A6CF638">
        <w:rPr>
          <w:rFonts w:ascii="Calibri" w:eastAsia="Calibri" w:hAnsi="Calibri" w:cs="Calibri"/>
        </w:rPr>
        <w:t xml:space="preserve">. The pavilion and associated car park works are due for completion in early 2023. The reserve is located on the corner of </w:t>
      </w:r>
      <w:proofErr w:type="spellStart"/>
      <w:r w:rsidRPr="1A6CF638">
        <w:rPr>
          <w:rFonts w:ascii="Calibri" w:eastAsia="Calibri" w:hAnsi="Calibri" w:cs="Calibri"/>
        </w:rPr>
        <w:t>Kororoit</w:t>
      </w:r>
      <w:proofErr w:type="spellEnd"/>
      <w:r w:rsidRPr="1A6CF638">
        <w:rPr>
          <w:rFonts w:ascii="Calibri" w:eastAsia="Calibri" w:hAnsi="Calibri" w:cs="Calibri"/>
        </w:rPr>
        <w:t xml:space="preserve"> Creek Road and Maddox Road in Williamstown North and is one of Council's regional sport and </w:t>
      </w:r>
      <w:r w:rsidRPr="1A6CF638">
        <w:rPr>
          <w:rFonts w:ascii="Calibri" w:eastAsia="Calibri" w:hAnsi="Calibri" w:cs="Calibri"/>
        </w:rPr>
        <w:lastRenderedPageBreak/>
        <w:t xml:space="preserve">recreation reserves, catering for cricket and soccer throughout the year. For more, visit </w:t>
      </w:r>
      <w:hyperlink r:id="rId10">
        <w:r w:rsidRPr="1A6CF638">
          <w:rPr>
            <w:rStyle w:val="Hyperlink"/>
            <w:rFonts w:ascii="Calibri" w:eastAsia="Calibri" w:hAnsi="Calibri" w:cs="Calibri"/>
          </w:rPr>
          <w:t>www.hobsonsbay.vic.gov.au/JTGrayReserve</w:t>
        </w:r>
      </w:hyperlink>
      <w:r w:rsidRPr="1A6CF638">
        <w:rPr>
          <w:rFonts w:ascii="Calibri" w:eastAsia="Calibri" w:hAnsi="Calibri" w:cs="Calibri"/>
        </w:rPr>
        <w:t xml:space="preserve"> </w:t>
      </w:r>
    </w:p>
    <w:p w14:paraId="18FC05A1" w14:textId="77777777" w:rsidR="001D4BC2" w:rsidRDefault="001D4BC2" w:rsidP="001D4BC2">
      <w:pPr>
        <w:rPr>
          <w:b/>
          <w:bCs/>
          <w:color w:val="000000" w:themeColor="text1"/>
        </w:rPr>
      </w:pPr>
      <w:r w:rsidRPr="1A6CF638">
        <w:rPr>
          <w:b/>
          <w:bCs/>
          <w:color w:val="000000" w:themeColor="text1"/>
        </w:rPr>
        <w:t>South Kingsville Community Centre – completed works!</w:t>
      </w:r>
    </w:p>
    <w:p w14:paraId="1770A185" w14:textId="77777777" w:rsidR="001D4BC2" w:rsidRDefault="001D4BC2" w:rsidP="001D4BC2">
      <w:pPr>
        <w:rPr>
          <w:rFonts w:ascii="Calibri" w:eastAsia="Calibri" w:hAnsi="Calibri" w:cs="Calibri"/>
          <w:color w:val="000000" w:themeColor="text1"/>
        </w:rPr>
      </w:pPr>
      <w:r w:rsidRPr="58B5F3C4">
        <w:rPr>
          <w:rFonts w:ascii="Calibri" w:eastAsia="Calibri" w:hAnsi="Calibri" w:cs="Calibri"/>
          <w:color w:val="000000" w:themeColor="text1"/>
        </w:rPr>
        <w:t xml:space="preserve">The South Kingsville Community Centre Kindergarten has been renovated with new flooring in the kindergarten room and offices, and new internal painting. To celebrate, South Kingsville Community Centre hosted an </w:t>
      </w:r>
      <w:r w:rsidRPr="301EA073">
        <w:rPr>
          <w:rFonts w:ascii="Calibri" w:eastAsia="Calibri" w:hAnsi="Calibri" w:cs="Calibri"/>
          <w:color w:val="000000" w:themeColor="text1"/>
        </w:rPr>
        <w:t>open day</w:t>
      </w:r>
      <w:r w:rsidRPr="58B5F3C4">
        <w:rPr>
          <w:rFonts w:ascii="Calibri" w:eastAsia="Calibri" w:hAnsi="Calibri" w:cs="Calibri"/>
          <w:color w:val="000000" w:themeColor="text1"/>
        </w:rPr>
        <w:t xml:space="preserve"> on Saturday 8 October. The event was supported by </w:t>
      </w:r>
      <w:bookmarkStart w:id="4" w:name="_Int_MkAQIqF8"/>
      <w:r w:rsidRPr="58B5F3C4">
        <w:rPr>
          <w:rFonts w:ascii="Calibri" w:eastAsia="Calibri" w:hAnsi="Calibri" w:cs="Calibri"/>
          <w:color w:val="000000" w:themeColor="text1"/>
        </w:rPr>
        <w:t>Council’s</w:t>
      </w:r>
      <w:bookmarkEnd w:id="4"/>
      <w:r w:rsidRPr="58B5F3C4">
        <w:rPr>
          <w:rFonts w:ascii="Calibri" w:eastAsia="Calibri" w:hAnsi="Calibri" w:cs="Calibri"/>
          <w:color w:val="000000" w:themeColor="text1"/>
        </w:rPr>
        <w:t xml:space="preserve"> Make it Happen Grants. For more information about South Kingsville Community Centre, visit </w:t>
      </w:r>
      <w:hyperlink r:id="rId11">
        <w:r w:rsidRPr="58B5F3C4">
          <w:rPr>
            <w:rStyle w:val="Hyperlink"/>
            <w:rFonts w:ascii="Calibri" w:eastAsia="Calibri" w:hAnsi="Calibri" w:cs="Calibri"/>
          </w:rPr>
          <w:t>www.skcc.net.au</w:t>
        </w:r>
      </w:hyperlink>
      <w:r w:rsidRPr="58B5F3C4">
        <w:rPr>
          <w:rFonts w:ascii="Calibri" w:eastAsia="Calibri" w:hAnsi="Calibri" w:cs="Calibri"/>
        </w:rPr>
        <w:t xml:space="preserve"> </w:t>
      </w:r>
      <w:r w:rsidRPr="58B5F3C4">
        <w:rPr>
          <w:rFonts w:ascii="Calibri" w:eastAsia="Calibri" w:hAnsi="Calibri" w:cs="Calibri"/>
          <w:color w:val="000000" w:themeColor="text1"/>
        </w:rPr>
        <w:t xml:space="preserve">  </w:t>
      </w:r>
    </w:p>
    <w:p w14:paraId="31D4D452" w14:textId="09EF58C2" w:rsidR="4972A6BF" w:rsidRDefault="4972A6BF" w:rsidP="58B5F3C4">
      <w:pPr>
        <w:rPr>
          <w:color w:val="00B050"/>
        </w:rPr>
      </w:pPr>
    </w:p>
    <w:p w14:paraId="50C40A51" w14:textId="2F892F63" w:rsidR="2A7C023C" w:rsidRDefault="767B9B01" w:rsidP="58B5F3C4">
      <w:pPr>
        <w:rPr>
          <w:b/>
          <w:bCs/>
          <w:color w:val="00B050"/>
          <w:lang w:val="en-AU"/>
        </w:rPr>
      </w:pPr>
      <w:r w:rsidRPr="58B5F3C4">
        <w:rPr>
          <w:b/>
          <w:bCs/>
          <w:color w:val="00B050"/>
        </w:rPr>
        <w:t xml:space="preserve">Wetlands </w:t>
      </w:r>
    </w:p>
    <w:p w14:paraId="051CFEB0" w14:textId="3293EBD3" w:rsidR="4D7464AD" w:rsidRDefault="4D7464AD" w:rsidP="2A7C023C">
      <w:pPr>
        <w:rPr>
          <w:rFonts w:ascii="Calibri" w:eastAsia="Calibri" w:hAnsi="Calibri" w:cs="Calibri"/>
          <w:color w:val="000000" w:themeColor="text1"/>
        </w:rPr>
      </w:pPr>
      <w:r w:rsidRPr="2A7C023C">
        <w:rPr>
          <w:rFonts w:ascii="Calibri" w:eastAsia="Calibri" w:hAnsi="Calibri" w:cs="Calibri"/>
          <w:b/>
          <w:bCs/>
          <w:color w:val="000000" w:themeColor="text1"/>
          <w:lang w:val="en-AU"/>
        </w:rPr>
        <w:t xml:space="preserve">Vital conservation work at Truganina Park </w:t>
      </w:r>
    </w:p>
    <w:p w14:paraId="3834BF02" w14:textId="0BBCFDC5" w:rsidR="4D7464AD" w:rsidRDefault="4D7464AD" w:rsidP="58B5F3C4">
      <w:pPr>
        <w:rPr>
          <w:rFonts w:ascii="Calibri" w:eastAsia="Calibri" w:hAnsi="Calibri" w:cs="Calibri"/>
          <w:color w:val="000000" w:themeColor="text1"/>
        </w:rPr>
      </w:pPr>
      <w:r w:rsidRPr="58B5F3C4">
        <w:rPr>
          <w:rFonts w:ascii="Calibri" w:eastAsia="Calibri" w:hAnsi="Calibri" w:cs="Calibri"/>
          <w:color w:val="000000" w:themeColor="text1"/>
          <w:lang w:val="en-AU"/>
        </w:rPr>
        <w:t xml:space="preserve">Thanks to funding from the Department of Environment, Land, Water and Planning (DELWP) through the Port Phillip Bay Fund, our conservation team with the help of volunteers have planted 3000 indigenous plants at Truganina Park </w:t>
      </w:r>
      <w:r w:rsidR="55061118" w:rsidRPr="58B5F3C4">
        <w:rPr>
          <w:rFonts w:ascii="Calibri" w:eastAsia="Calibri" w:hAnsi="Calibri" w:cs="Calibri"/>
          <w:color w:val="000000" w:themeColor="text1"/>
          <w:lang w:val="en-AU"/>
        </w:rPr>
        <w:t xml:space="preserve">in Altona Meadows </w:t>
      </w:r>
      <w:r w:rsidRPr="58B5F3C4">
        <w:rPr>
          <w:rFonts w:ascii="Calibri" w:eastAsia="Calibri" w:hAnsi="Calibri" w:cs="Calibri"/>
          <w:color w:val="000000" w:themeColor="text1"/>
          <w:lang w:val="en-AU"/>
        </w:rPr>
        <w:t xml:space="preserve">and undertaken a large-scale weed control program to help protect threatened vegetation species. Read more about our conservation efforts, </w:t>
      </w:r>
      <w:hyperlink r:id="rId12">
        <w:r w:rsidRPr="58B5F3C4">
          <w:rPr>
            <w:rStyle w:val="Hyperlink"/>
            <w:rFonts w:ascii="Calibri" w:eastAsia="Calibri" w:hAnsi="Calibri" w:cs="Calibri"/>
            <w:lang w:val="en-AU"/>
          </w:rPr>
          <w:t>www.hobsonsbay.vic.gov.au/conservation</w:t>
        </w:r>
      </w:hyperlink>
      <w:r w:rsidRPr="58B5F3C4">
        <w:rPr>
          <w:rFonts w:ascii="Calibri" w:eastAsia="Calibri" w:hAnsi="Calibri" w:cs="Calibri"/>
          <w:color w:val="000000" w:themeColor="text1"/>
          <w:lang w:val="en-AU"/>
        </w:rPr>
        <w:t xml:space="preserve">  </w:t>
      </w:r>
    </w:p>
    <w:p w14:paraId="091B1EB7" w14:textId="69AE84F7" w:rsidR="4D7464AD" w:rsidRDefault="28BC9B87" w:rsidP="4972A6BF">
      <w:pPr>
        <w:rPr>
          <w:rFonts w:ascii="Calibri" w:eastAsia="Calibri" w:hAnsi="Calibri" w:cs="Calibri"/>
          <w:color w:val="000000" w:themeColor="text1"/>
        </w:rPr>
      </w:pPr>
      <w:r w:rsidRPr="4972A6BF">
        <w:rPr>
          <w:rFonts w:ascii="Calibri" w:eastAsia="Calibri" w:hAnsi="Calibri" w:cs="Calibri"/>
          <w:b/>
          <w:bCs/>
          <w:color w:val="000000" w:themeColor="text1"/>
          <w:lang w:val="en-AU"/>
        </w:rPr>
        <w:t xml:space="preserve">Better Places Seabrook </w:t>
      </w:r>
      <w:r w:rsidR="6B3C1515" w:rsidRPr="4972A6BF">
        <w:rPr>
          <w:rFonts w:ascii="Calibri" w:eastAsia="Calibri" w:hAnsi="Calibri" w:cs="Calibri"/>
          <w:b/>
          <w:bCs/>
          <w:color w:val="000000" w:themeColor="text1"/>
          <w:lang w:val="en-AU"/>
        </w:rPr>
        <w:t>+</w:t>
      </w:r>
      <w:r w:rsidRPr="4972A6BF">
        <w:rPr>
          <w:rFonts w:ascii="Calibri" w:eastAsia="Calibri" w:hAnsi="Calibri" w:cs="Calibri"/>
          <w:b/>
          <w:bCs/>
          <w:color w:val="000000" w:themeColor="text1"/>
          <w:lang w:val="en-AU"/>
        </w:rPr>
        <w:t xml:space="preserve"> Altona Meadows</w:t>
      </w:r>
    </w:p>
    <w:p w14:paraId="4C5881A7" w14:textId="626D76E7" w:rsidR="4D7464AD" w:rsidRDefault="28BC9B87" w:rsidP="4972A6BF">
      <w:pPr>
        <w:rPr>
          <w:rFonts w:ascii="Calibri" w:eastAsia="Calibri" w:hAnsi="Calibri" w:cs="Calibri"/>
          <w:color w:val="000000" w:themeColor="text1"/>
        </w:rPr>
      </w:pPr>
      <w:r w:rsidRPr="1A6CF638">
        <w:rPr>
          <w:rFonts w:ascii="Calibri" w:eastAsia="Calibri" w:hAnsi="Calibri" w:cs="Calibri"/>
          <w:color w:val="000000" w:themeColor="text1"/>
          <w:lang w:val="en-AU"/>
        </w:rPr>
        <w:t xml:space="preserve">Have your say on the Better Places Seabrook </w:t>
      </w:r>
      <w:r w:rsidR="66271DBE" w:rsidRPr="1A6CF638">
        <w:rPr>
          <w:rFonts w:ascii="Calibri" w:eastAsia="Calibri" w:hAnsi="Calibri" w:cs="Calibri"/>
          <w:color w:val="000000" w:themeColor="text1"/>
          <w:lang w:val="en-AU"/>
        </w:rPr>
        <w:t>+</w:t>
      </w:r>
      <w:r w:rsidRPr="1A6CF638">
        <w:rPr>
          <w:rFonts w:ascii="Calibri" w:eastAsia="Calibri" w:hAnsi="Calibri" w:cs="Calibri"/>
          <w:color w:val="000000" w:themeColor="text1"/>
          <w:lang w:val="en-AU"/>
        </w:rPr>
        <w:t xml:space="preserve"> Altona Meadows draft vision, </w:t>
      </w:r>
      <w:bookmarkStart w:id="5" w:name="_Int_nQVsBx3x"/>
      <w:r w:rsidR="34B7020D" w:rsidRPr="1A6CF638">
        <w:rPr>
          <w:rFonts w:ascii="Calibri" w:eastAsia="Calibri" w:hAnsi="Calibri" w:cs="Calibri"/>
          <w:color w:val="000000" w:themeColor="text1"/>
          <w:lang w:val="en-AU"/>
        </w:rPr>
        <w:t>themes</w:t>
      </w:r>
      <w:r w:rsidR="19BF0BEE" w:rsidRPr="7BA34FEC">
        <w:rPr>
          <w:rFonts w:ascii="Calibri" w:eastAsia="Calibri" w:hAnsi="Calibri" w:cs="Calibri"/>
          <w:color w:val="000000" w:themeColor="text1"/>
          <w:lang w:val="en-AU"/>
        </w:rPr>
        <w:t>,</w:t>
      </w:r>
      <w:bookmarkEnd w:id="5"/>
      <w:r w:rsidR="34B7020D" w:rsidRPr="1A6CF638">
        <w:rPr>
          <w:rFonts w:ascii="Calibri" w:eastAsia="Calibri" w:hAnsi="Calibri" w:cs="Calibri"/>
          <w:color w:val="000000" w:themeColor="text1"/>
          <w:lang w:val="en-AU"/>
        </w:rPr>
        <w:t xml:space="preserve"> and</w:t>
      </w:r>
      <w:r w:rsidRPr="1A6CF638">
        <w:rPr>
          <w:rFonts w:ascii="Calibri" w:eastAsia="Calibri" w:hAnsi="Calibri" w:cs="Calibri"/>
          <w:color w:val="000000" w:themeColor="text1"/>
          <w:lang w:val="en-AU"/>
        </w:rPr>
        <w:t xml:space="preserve"> project ideas until </w:t>
      </w:r>
      <w:r w:rsidR="6559B0D3" w:rsidRPr="1A6CF638">
        <w:rPr>
          <w:rFonts w:ascii="Calibri" w:eastAsia="Calibri" w:hAnsi="Calibri" w:cs="Calibri"/>
          <w:color w:val="000000" w:themeColor="text1"/>
          <w:lang w:val="en-AU"/>
        </w:rPr>
        <w:t xml:space="preserve">Saturday </w:t>
      </w:r>
      <w:r w:rsidRPr="1A6CF638">
        <w:rPr>
          <w:rFonts w:ascii="Calibri" w:eastAsia="Calibri" w:hAnsi="Calibri" w:cs="Calibri"/>
          <w:color w:val="000000" w:themeColor="text1"/>
          <w:lang w:val="en-AU"/>
        </w:rPr>
        <w:t xml:space="preserve">15 October. Following extensive consultation from stage </w:t>
      </w:r>
      <w:r w:rsidR="03D0355A" w:rsidRPr="301EA073">
        <w:rPr>
          <w:rFonts w:ascii="Calibri" w:eastAsia="Calibri" w:hAnsi="Calibri" w:cs="Calibri"/>
          <w:color w:val="000000" w:themeColor="text1"/>
          <w:lang w:val="en-AU"/>
        </w:rPr>
        <w:t>one</w:t>
      </w:r>
      <w:r w:rsidRPr="1A6CF638">
        <w:rPr>
          <w:rFonts w:ascii="Calibri" w:eastAsia="Calibri" w:hAnsi="Calibri" w:cs="Calibri"/>
          <w:color w:val="000000" w:themeColor="text1"/>
          <w:lang w:val="en-AU"/>
        </w:rPr>
        <w:t xml:space="preserve">, </w:t>
      </w:r>
      <w:r w:rsidRPr="1A6CF638">
        <w:rPr>
          <w:rFonts w:ascii="Calibri" w:eastAsia="Calibri" w:hAnsi="Calibri" w:cs="Calibri"/>
          <w:lang w:val="en-AU"/>
        </w:rPr>
        <w:t xml:space="preserve">three themes have been identified: pride </w:t>
      </w:r>
      <w:r w:rsidR="72C54F1C" w:rsidRPr="1A6CF638">
        <w:rPr>
          <w:rFonts w:ascii="Calibri" w:eastAsia="Calibri" w:hAnsi="Calibri" w:cs="Calibri"/>
          <w:lang w:val="en-AU"/>
        </w:rPr>
        <w:t>of</w:t>
      </w:r>
      <w:r w:rsidRPr="1A6CF638">
        <w:rPr>
          <w:rFonts w:ascii="Calibri" w:eastAsia="Calibri" w:hAnsi="Calibri" w:cs="Calibri"/>
          <w:lang w:val="en-AU"/>
        </w:rPr>
        <w:t xml:space="preserve"> place and local identity, bringing the community closer together, and a place that is easier and safer to move around. Help make Better Places happen and provide input at participate.hobsonsbay.vic.gov.au/</w:t>
      </w:r>
      <w:proofErr w:type="spellStart"/>
      <w:r w:rsidRPr="1A6CF638">
        <w:rPr>
          <w:rFonts w:ascii="Calibri" w:eastAsia="Calibri" w:hAnsi="Calibri" w:cs="Calibri"/>
          <w:lang w:val="en-AU"/>
        </w:rPr>
        <w:t>bpsam</w:t>
      </w:r>
      <w:proofErr w:type="spellEnd"/>
    </w:p>
    <w:p w14:paraId="041D8656" w14:textId="06A1D2AD" w:rsidR="347987E5" w:rsidRDefault="2F4EF799" w:rsidP="1A6CF638">
      <w:r w:rsidRPr="1A6CF638">
        <w:rPr>
          <w:rFonts w:ascii="Calibri" w:eastAsia="Calibri" w:hAnsi="Calibri" w:cs="Calibri"/>
          <w:b/>
          <w:bCs/>
        </w:rPr>
        <w:t>Better Places missing links and</w:t>
      </w:r>
      <w:r w:rsidRPr="1A6CF638">
        <w:rPr>
          <w:rFonts w:ascii="Calibri" w:eastAsia="Calibri" w:hAnsi="Calibri" w:cs="Calibri"/>
          <w:b/>
          <w:bCs/>
          <w:color w:val="7030A0"/>
        </w:rPr>
        <w:t xml:space="preserve"> </w:t>
      </w:r>
      <w:r w:rsidRPr="1A6CF638">
        <w:rPr>
          <w:rFonts w:ascii="Calibri" w:eastAsia="Calibri" w:hAnsi="Calibri" w:cs="Calibri"/>
          <w:b/>
          <w:bCs/>
        </w:rPr>
        <w:t xml:space="preserve">road safety upgrades for Laverton </w:t>
      </w:r>
      <w:r w:rsidRPr="1A6CF638">
        <w:rPr>
          <w:rFonts w:ascii="Calibri" w:eastAsia="Calibri" w:hAnsi="Calibri" w:cs="Calibri"/>
        </w:rPr>
        <w:t xml:space="preserve"> </w:t>
      </w:r>
    </w:p>
    <w:p w14:paraId="6A2A8CC4" w14:textId="213BE693" w:rsidR="347987E5" w:rsidRDefault="2F4EF799" w:rsidP="1A6CF638">
      <w:pPr>
        <w:rPr>
          <w:rFonts w:ascii="Calibri" w:eastAsia="Calibri" w:hAnsi="Calibri" w:cs="Calibri"/>
        </w:rPr>
      </w:pPr>
      <w:r w:rsidRPr="4587CD40">
        <w:rPr>
          <w:rFonts w:ascii="Calibri" w:eastAsia="Calibri" w:hAnsi="Calibri" w:cs="Calibri"/>
        </w:rPr>
        <w:t>Two Better Places Laverton projects are coming to fruition. The Maher Road and Aviation Road works will improve safety for pedestrians and cyclists</w:t>
      </w:r>
      <w:r w:rsidR="00CD24B9" w:rsidRPr="4587CD40">
        <w:rPr>
          <w:rFonts w:ascii="Calibri" w:eastAsia="Calibri" w:hAnsi="Calibri" w:cs="Calibri"/>
        </w:rPr>
        <w:t>, and b</w:t>
      </w:r>
      <w:r w:rsidRPr="4587CD40">
        <w:rPr>
          <w:rFonts w:ascii="Calibri" w:eastAsia="Calibri" w:hAnsi="Calibri" w:cs="Calibri"/>
        </w:rPr>
        <w:t xml:space="preserve">oth projects kick off this month. Construction of the shared user path on Maher Road will provide a missing link for pedestrians by connecting </w:t>
      </w:r>
      <w:proofErr w:type="spellStart"/>
      <w:r w:rsidRPr="4587CD40">
        <w:rPr>
          <w:rFonts w:ascii="Calibri" w:eastAsia="Calibri" w:hAnsi="Calibri" w:cs="Calibri"/>
        </w:rPr>
        <w:t>Bladin</w:t>
      </w:r>
      <w:proofErr w:type="spellEnd"/>
      <w:r w:rsidRPr="4587CD40">
        <w:rPr>
          <w:rFonts w:ascii="Calibri" w:eastAsia="Calibri" w:hAnsi="Calibri" w:cs="Calibri"/>
        </w:rPr>
        <w:t xml:space="preserve"> Street to the new Aircraft Train Station and path. Additional works include two raised crossing points over Maher Road and a new raised crossing over </w:t>
      </w:r>
      <w:proofErr w:type="spellStart"/>
      <w:r w:rsidRPr="4587CD40">
        <w:rPr>
          <w:rFonts w:ascii="Calibri" w:eastAsia="Calibri" w:hAnsi="Calibri" w:cs="Calibri"/>
        </w:rPr>
        <w:t>Bladin</w:t>
      </w:r>
      <w:proofErr w:type="spellEnd"/>
      <w:r w:rsidRPr="4587CD40">
        <w:rPr>
          <w:rFonts w:ascii="Calibri" w:eastAsia="Calibri" w:hAnsi="Calibri" w:cs="Calibri"/>
        </w:rPr>
        <w:t xml:space="preserve"> Street on the north side of the roundabout. Following the Maher Street works, the existing pedestrian crossing in Aviation Road will be upgraded to a raised crossing. Speed humps will also replace the current traffic cushions. During construction, the roads will be closed with traffic management and detours in place. For more, visit </w:t>
      </w:r>
      <w:hyperlink r:id="rId13">
        <w:r w:rsidRPr="4587CD40">
          <w:rPr>
            <w:rStyle w:val="Hyperlink"/>
            <w:rFonts w:ascii="Calibri" w:eastAsia="Calibri" w:hAnsi="Calibri" w:cs="Calibri"/>
          </w:rPr>
          <w:t>www.hobsonsbay.vic.gov.au/LWU</w:t>
        </w:r>
      </w:hyperlink>
      <w:r w:rsidRPr="4587CD40">
        <w:rPr>
          <w:rFonts w:ascii="Calibri" w:eastAsia="Calibri" w:hAnsi="Calibri" w:cs="Calibri"/>
        </w:rPr>
        <w:t xml:space="preserve">  </w:t>
      </w:r>
    </w:p>
    <w:p w14:paraId="429AEFCA" w14:textId="0E3858D6" w:rsidR="347987E5" w:rsidRDefault="347987E5" w:rsidP="347987E5"/>
    <w:p w14:paraId="08C60AE0" w14:textId="5932EB86" w:rsidR="0AE358EF" w:rsidRDefault="767B9B01" w:rsidP="58B5F3C4">
      <w:pPr>
        <w:rPr>
          <w:b/>
          <w:bCs/>
        </w:rPr>
      </w:pPr>
      <w:r w:rsidRPr="58B5F3C4">
        <w:rPr>
          <w:b/>
          <w:bCs/>
        </w:rPr>
        <w:t>General</w:t>
      </w:r>
    </w:p>
    <w:p w14:paraId="6A55C0B7" w14:textId="7EFC5FFA" w:rsidR="4972A6BF" w:rsidRDefault="325B5F7B" w:rsidP="58B5F3C4">
      <w:pPr>
        <w:rPr>
          <w:rFonts w:ascii="Calibri" w:eastAsia="Calibri" w:hAnsi="Calibri" w:cs="Calibri"/>
          <w:b/>
          <w:bCs/>
        </w:rPr>
      </w:pPr>
      <w:r w:rsidRPr="58B5F3C4">
        <w:rPr>
          <w:rFonts w:ascii="Calibri" w:eastAsia="Calibri" w:hAnsi="Calibri" w:cs="Calibri"/>
          <w:b/>
          <w:bCs/>
        </w:rPr>
        <w:t>Seniors Festival is back for 2022!</w:t>
      </w:r>
    </w:p>
    <w:p w14:paraId="6E5C40DC" w14:textId="1FF98C58" w:rsidR="4972A6BF" w:rsidRDefault="325B5F7B" w:rsidP="58B5F3C4">
      <w:pPr>
        <w:rPr>
          <w:rFonts w:ascii="Calibri" w:eastAsia="Calibri" w:hAnsi="Calibri" w:cs="Calibri"/>
        </w:rPr>
      </w:pPr>
      <w:r w:rsidRPr="58B5F3C4">
        <w:rPr>
          <w:rFonts w:ascii="Calibri" w:eastAsia="Calibri" w:hAnsi="Calibri" w:cs="Calibri"/>
        </w:rPr>
        <w:t xml:space="preserve">Throughout October, join in on our great program of free and low-cost events right across Hobsons Bay. </w:t>
      </w:r>
      <w:r w:rsidR="710044AC" w:rsidRPr="58B5F3C4">
        <w:rPr>
          <w:rFonts w:ascii="Calibri" w:eastAsia="Calibri" w:hAnsi="Calibri" w:cs="Calibri"/>
        </w:rPr>
        <w:t>Residents can t</w:t>
      </w:r>
      <w:r w:rsidR="710044AC" w:rsidRPr="58B5F3C4">
        <w:t xml:space="preserve">ake a journey through the back lanes and streets of Williamstown, discuss current affairs, </w:t>
      </w:r>
      <w:r w:rsidR="710044AC" w:rsidRPr="58B5F3C4">
        <w:lastRenderedPageBreak/>
        <w:t xml:space="preserve">play speed Scrabble, learn Spanish, participate in yoga </w:t>
      </w:r>
      <w:r w:rsidR="710044AC">
        <w:t>and much more.</w:t>
      </w:r>
      <w:r w:rsidR="710044AC" w:rsidRPr="58B5F3C4">
        <w:t xml:space="preserve"> </w:t>
      </w:r>
      <w:r w:rsidRPr="58B5F3C4">
        <w:t xml:space="preserve">Check out the full program and book your spots: </w:t>
      </w:r>
      <w:hyperlink r:id="rId14">
        <w:r w:rsidRPr="58B5F3C4">
          <w:rPr>
            <w:rStyle w:val="Hyperlink"/>
          </w:rPr>
          <w:t>www.hobsonsbay.vic.gov.au/seniorsfest</w:t>
        </w:r>
      </w:hyperlink>
    </w:p>
    <w:p w14:paraId="3849829B" w14:textId="6C00F882" w:rsidR="6E38FCD2" w:rsidRDefault="6E38FCD2" w:rsidP="4972A6BF">
      <w:pPr>
        <w:rPr>
          <w:rFonts w:ascii="Calibri" w:eastAsia="Calibri" w:hAnsi="Calibri" w:cs="Calibri"/>
        </w:rPr>
      </w:pPr>
      <w:r w:rsidRPr="58B5F3C4">
        <w:rPr>
          <w:rFonts w:ascii="Calibri" w:eastAsia="Calibri" w:hAnsi="Calibri" w:cs="Calibri"/>
          <w:b/>
          <w:bCs/>
        </w:rPr>
        <w:t xml:space="preserve">Civic </w:t>
      </w:r>
      <w:r w:rsidR="72506428" w:rsidRPr="58B5F3C4">
        <w:rPr>
          <w:rFonts w:ascii="Calibri" w:eastAsia="Calibri" w:hAnsi="Calibri" w:cs="Calibri"/>
          <w:b/>
          <w:bCs/>
        </w:rPr>
        <w:t>Spaces</w:t>
      </w:r>
      <w:r w:rsidRPr="58B5F3C4">
        <w:rPr>
          <w:rFonts w:ascii="Calibri" w:eastAsia="Calibri" w:hAnsi="Calibri" w:cs="Calibri"/>
          <w:b/>
          <w:bCs/>
        </w:rPr>
        <w:t xml:space="preserve"> Showcase</w:t>
      </w:r>
      <w:r w:rsidRPr="58B5F3C4">
        <w:rPr>
          <w:rFonts w:ascii="Calibri" w:eastAsia="Calibri" w:hAnsi="Calibri" w:cs="Calibri"/>
        </w:rPr>
        <w:t xml:space="preserve"> </w:t>
      </w:r>
    </w:p>
    <w:p w14:paraId="2664106C" w14:textId="3536EE15" w:rsidR="6E38FCD2" w:rsidRDefault="6E38FCD2" w:rsidP="4972A6BF">
      <w:pPr>
        <w:rPr>
          <w:rFonts w:ascii="Calibri" w:eastAsia="Calibri" w:hAnsi="Calibri" w:cs="Calibri"/>
        </w:rPr>
      </w:pPr>
      <w:r w:rsidRPr="58B5F3C4">
        <w:rPr>
          <w:rFonts w:ascii="Calibri" w:eastAsia="Calibri" w:hAnsi="Calibri" w:cs="Calibri"/>
        </w:rPr>
        <w:t>There’s still time to take part in the Civic Centre Showcase</w:t>
      </w:r>
      <w:r w:rsidR="455E5BC0" w:rsidRPr="301EA073">
        <w:rPr>
          <w:rFonts w:ascii="Calibri" w:eastAsia="Calibri" w:hAnsi="Calibri" w:cs="Calibri"/>
        </w:rPr>
        <w:t>!</w:t>
      </w:r>
      <w:r w:rsidRPr="58B5F3C4">
        <w:rPr>
          <w:rFonts w:ascii="Calibri" w:eastAsia="Calibri" w:hAnsi="Calibri" w:cs="Calibri"/>
        </w:rPr>
        <w:t xml:space="preserve"> Come along for a </w:t>
      </w:r>
      <w:r w:rsidR="00CD24B9">
        <w:rPr>
          <w:rFonts w:ascii="Calibri" w:eastAsia="Calibri" w:hAnsi="Calibri" w:cs="Calibri"/>
        </w:rPr>
        <w:t xml:space="preserve">free </w:t>
      </w:r>
      <w:r w:rsidRPr="58B5F3C4">
        <w:rPr>
          <w:rFonts w:ascii="Calibri" w:eastAsia="Calibri" w:hAnsi="Calibri" w:cs="Calibri"/>
        </w:rPr>
        <w:t xml:space="preserve">tour </w:t>
      </w:r>
      <w:r w:rsidR="7192744B" w:rsidRPr="58B5F3C4">
        <w:rPr>
          <w:rFonts w:ascii="Calibri" w:eastAsia="Calibri" w:hAnsi="Calibri" w:cs="Calibri"/>
        </w:rPr>
        <w:t xml:space="preserve">at 10am or 2pm </w:t>
      </w:r>
      <w:r w:rsidRPr="58B5F3C4">
        <w:rPr>
          <w:rFonts w:ascii="Calibri" w:eastAsia="Calibri" w:hAnsi="Calibri" w:cs="Calibri"/>
        </w:rPr>
        <w:t xml:space="preserve">or </w:t>
      </w:r>
      <w:bookmarkStart w:id="6" w:name="_Int_wWxChAdS"/>
      <w:r w:rsidR="00CD24B9">
        <w:rPr>
          <w:rFonts w:ascii="Calibri" w:eastAsia="Calibri" w:hAnsi="Calibri" w:cs="Calibri"/>
        </w:rPr>
        <w:t xml:space="preserve">join a </w:t>
      </w:r>
      <w:r w:rsidR="2D8F5CFA" w:rsidRPr="58B5F3C4">
        <w:rPr>
          <w:rFonts w:ascii="Calibri" w:eastAsia="Calibri" w:hAnsi="Calibri" w:cs="Calibri"/>
        </w:rPr>
        <w:t>showcase</w:t>
      </w:r>
      <w:bookmarkEnd w:id="6"/>
      <w:r w:rsidR="2D8F5CFA" w:rsidRPr="58B5F3C4">
        <w:rPr>
          <w:rFonts w:ascii="Calibri" w:eastAsia="Calibri" w:hAnsi="Calibri" w:cs="Calibri"/>
        </w:rPr>
        <w:t xml:space="preserve"> </w:t>
      </w:r>
      <w:r w:rsidRPr="58B5F3C4">
        <w:rPr>
          <w:rFonts w:ascii="Calibri" w:eastAsia="Calibri" w:hAnsi="Calibri" w:cs="Calibri"/>
        </w:rPr>
        <w:t>event:</w:t>
      </w:r>
    </w:p>
    <w:p w14:paraId="527796C9" w14:textId="611755F1" w:rsidR="4972A6BF" w:rsidRDefault="50284794" w:rsidP="58B5F3C4">
      <w:pPr>
        <w:pStyle w:val="ListParagraph"/>
        <w:numPr>
          <w:ilvl w:val="0"/>
          <w:numId w:val="1"/>
        </w:numPr>
        <w:rPr>
          <w:rFonts w:ascii="Calibri" w:eastAsia="Calibri" w:hAnsi="Calibri" w:cs="Calibri"/>
        </w:rPr>
      </w:pPr>
      <w:r w:rsidRPr="58B5F3C4">
        <w:rPr>
          <w:rFonts w:ascii="Calibri" w:eastAsia="Calibri" w:hAnsi="Calibri" w:cs="Calibri"/>
        </w:rPr>
        <w:t xml:space="preserve">The </w:t>
      </w:r>
      <w:proofErr w:type="spellStart"/>
      <w:r w:rsidRPr="58B5F3C4">
        <w:rPr>
          <w:rFonts w:ascii="Calibri" w:eastAsia="Calibri" w:hAnsi="Calibri" w:cs="Calibri"/>
        </w:rPr>
        <w:t>HobArchies</w:t>
      </w:r>
      <w:proofErr w:type="spellEnd"/>
      <w:r w:rsidRPr="58B5F3C4">
        <w:rPr>
          <w:rFonts w:ascii="Calibri" w:eastAsia="Calibri" w:hAnsi="Calibri" w:cs="Calibri"/>
        </w:rPr>
        <w:t xml:space="preserve"> exhibition by The Hobsons Bay Arts Society – Wednesday 12 October, 6pm to 8pm</w:t>
      </w:r>
    </w:p>
    <w:p w14:paraId="0DC8A82B" w14:textId="3204905A" w:rsidR="4972A6BF" w:rsidRDefault="50284794" w:rsidP="58B5F3C4">
      <w:pPr>
        <w:pStyle w:val="ListParagraph"/>
        <w:numPr>
          <w:ilvl w:val="0"/>
          <w:numId w:val="1"/>
        </w:numPr>
        <w:rPr>
          <w:rFonts w:ascii="Calibri" w:eastAsia="Calibri" w:hAnsi="Calibri" w:cs="Calibri"/>
        </w:rPr>
      </w:pPr>
      <w:r w:rsidRPr="58B5F3C4">
        <w:rPr>
          <w:rFonts w:ascii="Calibri" w:eastAsia="Calibri" w:hAnsi="Calibri" w:cs="Calibri"/>
        </w:rPr>
        <w:t>Civic Centre business open day – Thursday 13 October, 9am to 12pm</w:t>
      </w:r>
    </w:p>
    <w:p w14:paraId="00D9F911" w14:textId="49F56798" w:rsidR="4972A6BF" w:rsidRDefault="50284794" w:rsidP="58B5F3C4">
      <w:pPr>
        <w:pStyle w:val="ListParagraph"/>
        <w:numPr>
          <w:ilvl w:val="0"/>
          <w:numId w:val="1"/>
        </w:numPr>
        <w:rPr>
          <w:rFonts w:ascii="Calibri" w:eastAsia="Calibri" w:hAnsi="Calibri" w:cs="Calibri"/>
        </w:rPr>
      </w:pPr>
      <w:r w:rsidRPr="58B5F3C4">
        <w:rPr>
          <w:rFonts w:ascii="Calibri" w:eastAsia="Calibri" w:hAnsi="Calibri" w:cs="Calibri"/>
        </w:rPr>
        <w:t>Active Bystander Training – Friday 14 October, 9.30am to 1.30pm</w:t>
      </w:r>
    </w:p>
    <w:p w14:paraId="3DFD91DA" w14:textId="2B519CCA" w:rsidR="4972A6BF" w:rsidRDefault="455E5BC0" w:rsidP="58B5F3C4">
      <w:pPr>
        <w:pStyle w:val="ListParagraph"/>
        <w:numPr>
          <w:ilvl w:val="0"/>
          <w:numId w:val="1"/>
        </w:numPr>
        <w:rPr>
          <w:rFonts w:ascii="Calibri" w:eastAsia="Calibri" w:hAnsi="Calibri" w:cs="Calibri"/>
        </w:rPr>
      </w:pPr>
      <w:r w:rsidRPr="301EA073">
        <w:rPr>
          <w:rFonts w:ascii="Calibri" w:eastAsia="Calibri" w:hAnsi="Calibri" w:cs="Calibri"/>
        </w:rPr>
        <w:t>Gardening</w:t>
      </w:r>
      <w:r w:rsidR="00CD24B9">
        <w:rPr>
          <w:rFonts w:ascii="Calibri" w:eastAsia="Calibri" w:hAnsi="Calibri" w:cs="Calibri"/>
        </w:rPr>
        <w:t xml:space="preserve"> tips</w:t>
      </w:r>
      <w:r w:rsidR="50284794" w:rsidRPr="58B5F3C4">
        <w:rPr>
          <w:rFonts w:ascii="Calibri" w:eastAsia="Calibri" w:hAnsi="Calibri" w:cs="Calibri"/>
        </w:rPr>
        <w:t xml:space="preserve"> – Sunday 15 October, 10am to 12pm </w:t>
      </w:r>
    </w:p>
    <w:p w14:paraId="2B7E77B3" w14:textId="597F49B1" w:rsidR="4972A6BF" w:rsidRDefault="50284794" w:rsidP="58B5F3C4">
      <w:pPr>
        <w:rPr>
          <w:rFonts w:ascii="Calibri" w:eastAsia="Calibri" w:hAnsi="Calibri" w:cs="Calibri"/>
        </w:rPr>
      </w:pPr>
      <w:r w:rsidRPr="58B5F3C4">
        <w:rPr>
          <w:rFonts w:ascii="Calibri" w:eastAsia="Calibri" w:hAnsi="Calibri" w:cs="Calibri"/>
        </w:rPr>
        <w:t>To book</w:t>
      </w:r>
      <w:r w:rsidR="534D45DB" w:rsidRPr="58B5F3C4">
        <w:rPr>
          <w:rFonts w:ascii="Calibri" w:eastAsia="Calibri" w:hAnsi="Calibri" w:cs="Calibri"/>
        </w:rPr>
        <w:t xml:space="preserve">, visit: </w:t>
      </w:r>
      <w:hyperlink r:id="rId15">
        <w:r w:rsidR="534D45DB" w:rsidRPr="58B5F3C4">
          <w:rPr>
            <w:rStyle w:val="Hyperlink"/>
            <w:rFonts w:ascii="Calibri" w:eastAsia="Calibri" w:hAnsi="Calibri" w:cs="Calibri"/>
          </w:rPr>
          <w:t>www.hobsonsbay.vic.gov.au/showcase</w:t>
        </w:r>
      </w:hyperlink>
      <w:r w:rsidR="534D45DB" w:rsidRPr="58B5F3C4">
        <w:rPr>
          <w:rFonts w:ascii="Calibri" w:eastAsia="Calibri" w:hAnsi="Calibri" w:cs="Calibri"/>
        </w:rPr>
        <w:t xml:space="preserve"> </w:t>
      </w:r>
    </w:p>
    <w:p w14:paraId="46360134" w14:textId="3EFA6C18" w:rsidR="4972A6BF" w:rsidRDefault="29577A7D" w:rsidP="58B5F3C4">
      <w:pPr>
        <w:rPr>
          <w:rFonts w:ascii="Calibri" w:eastAsia="Calibri" w:hAnsi="Calibri" w:cs="Calibri"/>
          <w:b/>
          <w:bCs/>
        </w:rPr>
      </w:pPr>
      <w:r w:rsidRPr="58B5F3C4">
        <w:rPr>
          <w:rFonts w:ascii="Calibri" w:eastAsia="Calibri" w:hAnsi="Calibri" w:cs="Calibri"/>
          <w:b/>
          <w:bCs/>
        </w:rPr>
        <w:t>Children’s Week</w:t>
      </w:r>
    </w:p>
    <w:p w14:paraId="1AD5C44E" w14:textId="5F0FE052" w:rsidR="4972A6BF" w:rsidRDefault="51830C73" w:rsidP="58B5F3C4">
      <w:pPr>
        <w:rPr>
          <w:rFonts w:ascii="Calibri" w:eastAsia="Calibri" w:hAnsi="Calibri" w:cs="Calibri"/>
        </w:rPr>
      </w:pPr>
      <w:r w:rsidRPr="36E89044">
        <w:rPr>
          <w:rFonts w:ascii="Calibri" w:eastAsia="Calibri" w:hAnsi="Calibri" w:cs="Calibri"/>
        </w:rPr>
        <w:t xml:space="preserve">Children’s Week features </w:t>
      </w:r>
      <w:bookmarkStart w:id="7" w:name="_Int_73IgrvjW"/>
      <w:r w:rsidRPr="36E89044">
        <w:rPr>
          <w:rFonts w:ascii="Calibri" w:eastAsia="Calibri" w:hAnsi="Calibri" w:cs="Calibri"/>
        </w:rPr>
        <w:t>a huge range</w:t>
      </w:r>
      <w:bookmarkEnd w:id="7"/>
      <w:r w:rsidRPr="36E89044">
        <w:rPr>
          <w:rFonts w:ascii="Calibri" w:eastAsia="Calibri" w:hAnsi="Calibri" w:cs="Calibri"/>
        </w:rPr>
        <w:t xml:space="preserve"> of free activities for our youngest residents from Saturday 22 October to S</w:t>
      </w:r>
      <w:r w:rsidR="28C1CBF0" w:rsidRPr="36E89044">
        <w:rPr>
          <w:rFonts w:ascii="Calibri" w:eastAsia="Calibri" w:hAnsi="Calibri" w:cs="Calibri"/>
        </w:rPr>
        <w:t>unday</w:t>
      </w:r>
      <w:r w:rsidRPr="36E89044">
        <w:rPr>
          <w:rFonts w:ascii="Calibri" w:eastAsia="Calibri" w:hAnsi="Calibri" w:cs="Calibri"/>
        </w:rPr>
        <w:t xml:space="preserve"> </w:t>
      </w:r>
      <w:r w:rsidR="7B5ED004" w:rsidRPr="36E89044">
        <w:rPr>
          <w:rFonts w:ascii="Calibri" w:eastAsia="Calibri" w:hAnsi="Calibri" w:cs="Calibri"/>
        </w:rPr>
        <w:t>30</w:t>
      </w:r>
      <w:r w:rsidRPr="36E89044">
        <w:rPr>
          <w:rFonts w:ascii="Calibri" w:eastAsia="Calibri" w:hAnsi="Calibri" w:cs="Calibri"/>
        </w:rPr>
        <w:t xml:space="preserve"> October.</w:t>
      </w:r>
      <w:r w:rsidR="64D62D5E" w:rsidRPr="36E89044">
        <w:rPr>
          <w:rFonts w:ascii="Calibri" w:eastAsia="Calibri" w:hAnsi="Calibri" w:cs="Calibri"/>
        </w:rPr>
        <w:t xml:space="preserve"> View the full program and book your spots at </w:t>
      </w:r>
      <w:hyperlink r:id="rId16">
        <w:r w:rsidR="64D62D5E" w:rsidRPr="36E89044">
          <w:rPr>
            <w:rStyle w:val="Hyperlink"/>
            <w:rFonts w:ascii="Calibri" w:eastAsia="Calibri" w:hAnsi="Calibri" w:cs="Calibri"/>
          </w:rPr>
          <w:t>ww</w:t>
        </w:r>
        <w:r w:rsidR="337A078A" w:rsidRPr="36E89044">
          <w:rPr>
            <w:rStyle w:val="Hyperlink"/>
            <w:rFonts w:ascii="Calibri" w:eastAsia="Calibri" w:hAnsi="Calibri" w:cs="Calibri"/>
          </w:rPr>
          <w:t>w</w:t>
        </w:r>
        <w:r w:rsidR="64D62D5E" w:rsidRPr="36E89044">
          <w:rPr>
            <w:rStyle w:val="Hyperlink"/>
            <w:rFonts w:ascii="Calibri" w:eastAsia="Calibri" w:hAnsi="Calibri" w:cs="Calibri"/>
          </w:rPr>
          <w:t>.hobsonsbay.vic.gov.au/childrensweek</w:t>
        </w:r>
      </w:hyperlink>
      <w:r w:rsidR="64D62D5E" w:rsidRPr="36E89044">
        <w:rPr>
          <w:rFonts w:ascii="Calibri" w:eastAsia="Calibri" w:hAnsi="Calibri" w:cs="Calibri"/>
        </w:rPr>
        <w:t xml:space="preserve"> </w:t>
      </w:r>
    </w:p>
    <w:p w14:paraId="0BF4D717" w14:textId="50F89393" w:rsidR="73C87A41" w:rsidRDefault="73C87A41" w:rsidP="7BA34FEC">
      <w:pPr>
        <w:rPr>
          <w:rFonts w:ascii="Calibri" w:eastAsia="Calibri" w:hAnsi="Calibri" w:cs="Calibri"/>
          <w:b/>
          <w:bCs/>
        </w:rPr>
      </w:pPr>
      <w:r w:rsidRPr="7BA34FEC">
        <w:rPr>
          <w:rFonts w:ascii="Calibri" w:eastAsia="Calibri" w:hAnsi="Calibri" w:cs="Calibri"/>
          <w:b/>
          <w:bCs/>
        </w:rPr>
        <w:t>Citizen of the Year Awards</w:t>
      </w:r>
    </w:p>
    <w:p w14:paraId="07189D0E" w14:textId="009E3B70" w:rsidR="73C87A41" w:rsidRDefault="73C87A41" w:rsidP="7BA34FEC">
      <w:pPr>
        <w:rPr>
          <w:rFonts w:ascii="Calibri" w:eastAsia="Calibri" w:hAnsi="Calibri" w:cs="Calibri"/>
          <w:color w:val="000000" w:themeColor="text1"/>
          <w:sz w:val="24"/>
          <w:szCs w:val="24"/>
          <w:lang w:val="en-AU"/>
        </w:rPr>
      </w:pPr>
      <w:r w:rsidRPr="7BA34FEC">
        <w:rPr>
          <w:rFonts w:ascii="Calibri" w:eastAsia="Calibri" w:hAnsi="Calibri" w:cs="Calibri"/>
        </w:rPr>
        <w:t xml:space="preserve">Nominations are now open for the 2023 Hobsons Bay Citizen and Young Citizen of the Year Awards! </w:t>
      </w:r>
      <w:r w:rsidR="61A4A1CE" w:rsidRPr="7BA34FEC">
        <w:rPr>
          <w:rFonts w:ascii="Calibri" w:eastAsia="Calibri" w:hAnsi="Calibri" w:cs="Calibri"/>
          <w:color w:val="000000" w:themeColor="text1"/>
          <w:lang w:val="en-AU"/>
        </w:rPr>
        <w:t xml:space="preserve">The awards celebrate the outstanding contributions </w:t>
      </w:r>
      <w:r w:rsidR="00AD7E04">
        <w:rPr>
          <w:rFonts w:ascii="Calibri" w:eastAsia="Calibri" w:hAnsi="Calibri" w:cs="Calibri"/>
          <w:color w:val="000000" w:themeColor="text1"/>
          <w:lang w:val="en-AU"/>
        </w:rPr>
        <w:t>and</w:t>
      </w:r>
      <w:r w:rsidR="00AD7E04" w:rsidRPr="7BA34FEC">
        <w:rPr>
          <w:rFonts w:ascii="Calibri" w:eastAsia="Calibri" w:hAnsi="Calibri" w:cs="Calibri"/>
          <w:color w:val="000000" w:themeColor="text1"/>
          <w:lang w:val="en-AU"/>
        </w:rPr>
        <w:t xml:space="preserve"> </w:t>
      </w:r>
      <w:r w:rsidR="61A4A1CE" w:rsidRPr="7BA34FEC">
        <w:rPr>
          <w:rFonts w:ascii="Calibri" w:eastAsia="Calibri" w:hAnsi="Calibri" w:cs="Calibri"/>
          <w:color w:val="000000" w:themeColor="text1"/>
          <w:lang w:val="en-AU"/>
        </w:rPr>
        <w:t xml:space="preserve">achievements individuals make to the Hobsons Bay community. </w:t>
      </w:r>
      <w:r w:rsidR="61A4A1CE" w:rsidRPr="7BA34FEC">
        <w:rPr>
          <w:rFonts w:ascii="Calibri" w:eastAsia="Calibri" w:hAnsi="Calibri" w:cs="Calibri"/>
          <w:color w:val="000000" w:themeColor="text1"/>
          <w:sz w:val="24"/>
          <w:szCs w:val="24"/>
          <w:lang w:val="en-AU"/>
        </w:rPr>
        <w:t xml:space="preserve">If you know someone who deserves to be recognised, nominate them at </w:t>
      </w:r>
      <w:hyperlink r:id="rId17">
        <w:r w:rsidR="61A4A1CE" w:rsidRPr="7BA34FEC">
          <w:rPr>
            <w:rStyle w:val="Hyperlink"/>
            <w:rFonts w:ascii="Calibri" w:eastAsia="Calibri" w:hAnsi="Calibri" w:cs="Calibri"/>
            <w:sz w:val="24"/>
            <w:szCs w:val="24"/>
            <w:lang w:val="en-AU"/>
          </w:rPr>
          <w:t>www.hobsonsbay.vic.gov.au/citizenawards</w:t>
        </w:r>
      </w:hyperlink>
      <w:r w:rsidR="61A4A1CE" w:rsidRPr="7BA34FEC">
        <w:rPr>
          <w:rFonts w:ascii="Calibri" w:eastAsia="Calibri" w:hAnsi="Calibri" w:cs="Calibri"/>
          <w:color w:val="000000" w:themeColor="text1"/>
          <w:sz w:val="24"/>
          <w:szCs w:val="24"/>
          <w:lang w:val="en-AU"/>
        </w:rPr>
        <w:t xml:space="preserve"> </w:t>
      </w:r>
      <w:r w:rsidR="5A1D582C" w:rsidRPr="7BA34FEC">
        <w:rPr>
          <w:rFonts w:ascii="Calibri" w:eastAsia="Calibri" w:hAnsi="Calibri" w:cs="Calibri"/>
          <w:color w:val="000000" w:themeColor="text1"/>
          <w:sz w:val="24"/>
          <w:szCs w:val="24"/>
          <w:lang w:val="en-AU"/>
        </w:rPr>
        <w:t xml:space="preserve">or at your local library. </w:t>
      </w:r>
    </w:p>
    <w:p w14:paraId="4EB04E9B" w14:textId="76B04DBC" w:rsidR="4972A6BF" w:rsidRDefault="2CC48490" w:rsidP="58B5F3C4">
      <w:pPr>
        <w:rPr>
          <w:rFonts w:ascii="Calibri" w:eastAsia="Calibri" w:hAnsi="Calibri" w:cs="Calibri"/>
          <w:b/>
          <w:bCs/>
        </w:rPr>
      </w:pPr>
      <w:r w:rsidRPr="58B5F3C4">
        <w:rPr>
          <w:rFonts w:ascii="Calibri" w:eastAsia="Calibri" w:hAnsi="Calibri" w:cs="Calibri"/>
          <w:b/>
          <w:bCs/>
        </w:rPr>
        <w:t xml:space="preserve">Amendment </w:t>
      </w:r>
      <w:r w:rsidR="4456FDDA" w:rsidRPr="301EA073">
        <w:rPr>
          <w:rFonts w:ascii="Calibri" w:eastAsia="Calibri" w:hAnsi="Calibri" w:cs="Calibri"/>
          <w:b/>
          <w:bCs/>
        </w:rPr>
        <w:t>C134</w:t>
      </w:r>
      <w:r w:rsidR="00A66C29">
        <w:rPr>
          <w:rFonts w:ascii="Calibri" w:eastAsia="Calibri" w:hAnsi="Calibri" w:cs="Calibri"/>
          <w:b/>
          <w:bCs/>
        </w:rPr>
        <w:t xml:space="preserve"> </w:t>
      </w:r>
      <w:r w:rsidRPr="58B5F3C4">
        <w:rPr>
          <w:rFonts w:ascii="Calibri" w:eastAsia="Calibri" w:hAnsi="Calibri" w:cs="Calibri"/>
          <w:b/>
          <w:bCs/>
        </w:rPr>
        <w:t>– have your say</w:t>
      </w:r>
    </w:p>
    <w:p w14:paraId="09D6B65F" w14:textId="14E82481" w:rsidR="4972A6BF" w:rsidRDefault="28D85A5D" w:rsidP="36E89044">
      <w:pPr>
        <w:rPr>
          <w:rStyle w:val="Hyperlink"/>
          <w:rFonts w:eastAsiaTheme="minorEastAsia"/>
        </w:rPr>
      </w:pPr>
      <w:bookmarkStart w:id="8" w:name="_Int_w2xPqmIh"/>
      <w:r w:rsidRPr="36E89044">
        <w:rPr>
          <w:rFonts w:eastAsiaTheme="minorEastAsia"/>
        </w:rPr>
        <w:t>Council</w:t>
      </w:r>
      <w:bookmarkEnd w:id="8"/>
      <w:r w:rsidRPr="36E89044">
        <w:rPr>
          <w:rFonts w:eastAsiaTheme="minorEastAsia"/>
        </w:rPr>
        <w:t xml:space="preserve"> is proposing to </w:t>
      </w:r>
      <w:r w:rsidR="6E0CFB34" w:rsidRPr="36E89044">
        <w:rPr>
          <w:rFonts w:eastAsiaTheme="minorEastAsia"/>
        </w:rPr>
        <w:t>update</w:t>
      </w:r>
      <w:r w:rsidRPr="36E89044">
        <w:rPr>
          <w:rFonts w:eastAsiaTheme="minorEastAsia"/>
        </w:rPr>
        <w:t xml:space="preserve"> the Hobsons Bay Planning Scheme. The Anomalies Amendment C134 correct</w:t>
      </w:r>
      <w:r w:rsidR="3527FFAF" w:rsidRPr="36E89044">
        <w:rPr>
          <w:rFonts w:eastAsiaTheme="minorEastAsia"/>
        </w:rPr>
        <w:t>s</w:t>
      </w:r>
      <w:r w:rsidRPr="36E89044">
        <w:rPr>
          <w:rFonts w:eastAsiaTheme="minorEastAsia"/>
        </w:rPr>
        <w:t xml:space="preserve"> zoning and text anomalies in the </w:t>
      </w:r>
      <w:r w:rsidR="0D842E39" w:rsidRPr="36E89044">
        <w:rPr>
          <w:rFonts w:eastAsiaTheme="minorEastAsia"/>
        </w:rPr>
        <w:t>P</w:t>
      </w:r>
      <w:r w:rsidR="64233637" w:rsidRPr="36E89044">
        <w:rPr>
          <w:rFonts w:eastAsiaTheme="minorEastAsia"/>
        </w:rPr>
        <w:t xml:space="preserve">lanning </w:t>
      </w:r>
      <w:r w:rsidR="5AA31955" w:rsidRPr="36E89044">
        <w:rPr>
          <w:rFonts w:eastAsiaTheme="minorEastAsia"/>
        </w:rPr>
        <w:t>S</w:t>
      </w:r>
      <w:r w:rsidR="64233637" w:rsidRPr="36E89044">
        <w:rPr>
          <w:rFonts w:eastAsiaTheme="minorEastAsia"/>
        </w:rPr>
        <w:t>cheme.</w:t>
      </w:r>
      <w:r w:rsidRPr="36E89044">
        <w:rPr>
          <w:rFonts w:eastAsiaTheme="minorEastAsia"/>
        </w:rPr>
        <w:t xml:space="preserve"> </w:t>
      </w:r>
      <w:r w:rsidR="2BCCCFDE" w:rsidRPr="36E89044">
        <w:rPr>
          <w:rFonts w:eastAsiaTheme="minorEastAsia"/>
        </w:rPr>
        <w:t xml:space="preserve">To view the </w:t>
      </w:r>
      <w:r w:rsidR="5A84BA48" w:rsidRPr="36E89044">
        <w:rPr>
          <w:rFonts w:eastAsiaTheme="minorEastAsia"/>
        </w:rPr>
        <w:t>proposed changes</w:t>
      </w:r>
      <w:r w:rsidR="2BCCCFDE" w:rsidRPr="36E89044">
        <w:rPr>
          <w:rFonts w:eastAsiaTheme="minorEastAsia"/>
        </w:rPr>
        <w:t xml:space="preserve"> and provide feedback</w:t>
      </w:r>
      <w:r w:rsidRPr="36E89044">
        <w:rPr>
          <w:rFonts w:eastAsiaTheme="minorEastAsia"/>
        </w:rPr>
        <w:t xml:space="preserve"> by 3 November</w:t>
      </w:r>
      <w:r w:rsidR="7B17E6C7" w:rsidRPr="36E89044">
        <w:rPr>
          <w:rFonts w:eastAsiaTheme="minorEastAsia"/>
        </w:rPr>
        <w:t>, visit</w:t>
      </w:r>
      <w:r w:rsidRPr="36E89044">
        <w:rPr>
          <w:rFonts w:eastAsiaTheme="minorEastAsia"/>
        </w:rPr>
        <w:t xml:space="preserve"> </w:t>
      </w:r>
      <w:hyperlink r:id="rId18">
        <w:r w:rsidRPr="36E89044">
          <w:rPr>
            <w:rStyle w:val="Hyperlink"/>
            <w:rFonts w:eastAsiaTheme="minorEastAsia"/>
          </w:rPr>
          <w:t>participate.hobsonsbay.vic.gov.au/anomalies-amendment</w:t>
        </w:r>
      </w:hyperlink>
    </w:p>
    <w:p w14:paraId="18A050D7" w14:textId="2FF0BB14" w:rsidR="4972A6BF" w:rsidRDefault="4D7DC289" w:rsidP="7BA34FEC">
      <w:pPr>
        <w:rPr>
          <w:rFonts w:ascii="Calibri" w:eastAsia="Calibri" w:hAnsi="Calibri" w:cs="Calibri"/>
          <w:b/>
          <w:bCs/>
        </w:rPr>
      </w:pPr>
      <w:r w:rsidRPr="7BA34FEC">
        <w:rPr>
          <w:rFonts w:ascii="Calibri Light" w:eastAsia="Calibri Light" w:hAnsi="Calibri Light" w:cs="Calibri Light"/>
          <w:b/>
          <w:bCs/>
        </w:rPr>
        <w:t xml:space="preserve"> New </w:t>
      </w:r>
      <w:r w:rsidR="1C9FC094" w:rsidRPr="301EA073">
        <w:rPr>
          <w:rFonts w:ascii="Calibri" w:eastAsia="Calibri" w:hAnsi="Calibri" w:cs="Calibri"/>
          <w:b/>
          <w:bCs/>
        </w:rPr>
        <w:t>a</w:t>
      </w:r>
      <w:r w:rsidR="32C16DEB" w:rsidRPr="301EA073">
        <w:rPr>
          <w:rFonts w:ascii="Calibri" w:eastAsia="Calibri" w:hAnsi="Calibri" w:cs="Calibri"/>
          <w:b/>
          <w:bCs/>
        </w:rPr>
        <w:t>rt</w:t>
      </w:r>
      <w:r w:rsidRPr="7BA34FEC">
        <w:rPr>
          <w:rFonts w:ascii="Calibri" w:eastAsia="Calibri" w:hAnsi="Calibri" w:cs="Calibri"/>
          <w:b/>
          <w:bCs/>
        </w:rPr>
        <w:t xml:space="preserve"> installations</w:t>
      </w:r>
    </w:p>
    <w:p w14:paraId="71CBE0E6" w14:textId="6EF241B9" w:rsidR="4972A6BF" w:rsidRDefault="4D7DC289" w:rsidP="1A6CF638">
      <w:pPr>
        <w:rPr>
          <w:rFonts w:ascii="Calibri" w:eastAsia="Calibri" w:hAnsi="Calibri" w:cs="Calibri"/>
        </w:rPr>
      </w:pPr>
      <w:r w:rsidRPr="7BA34FEC">
        <w:rPr>
          <w:rFonts w:ascii="Calibri" w:eastAsia="Calibri" w:hAnsi="Calibri" w:cs="Calibri"/>
        </w:rPr>
        <w:t xml:space="preserve">A new sensory experience is coming to footpaths in Paine Reserve in Newport and GH Ransom Reserve in Altona. The two public art installations by local artist Carlos Almemar Diaz are inspired by native flora in Hobsons Bay, the wildflowers of the Western Volcanic Plains and the wetlands saltmarshes. The project is funded through Council's Community Support Package - New Art </w:t>
      </w:r>
      <w:r w:rsidR="2B7F79C7" w:rsidRPr="301EA073">
        <w:rPr>
          <w:rFonts w:ascii="Calibri" w:eastAsia="Calibri" w:hAnsi="Calibri" w:cs="Calibri"/>
        </w:rPr>
        <w:t>S</w:t>
      </w:r>
      <w:r w:rsidR="32C16DEB" w:rsidRPr="301EA073">
        <w:rPr>
          <w:rFonts w:ascii="Calibri" w:eastAsia="Calibri" w:hAnsi="Calibri" w:cs="Calibri"/>
        </w:rPr>
        <w:t>tream</w:t>
      </w:r>
      <w:r w:rsidRPr="7BA34FEC">
        <w:rPr>
          <w:rFonts w:ascii="Calibri" w:eastAsia="Calibri" w:hAnsi="Calibri" w:cs="Calibri"/>
        </w:rPr>
        <w:t xml:space="preserve"> and will be installed until February 2023. Come along to an </w:t>
      </w:r>
      <w:r w:rsidR="2B7F79C7" w:rsidRPr="301EA073">
        <w:rPr>
          <w:rFonts w:ascii="Calibri" w:eastAsia="Calibri" w:hAnsi="Calibri" w:cs="Calibri"/>
        </w:rPr>
        <w:t>a</w:t>
      </w:r>
      <w:r w:rsidR="32C16DEB" w:rsidRPr="301EA073">
        <w:rPr>
          <w:rFonts w:ascii="Calibri" w:eastAsia="Calibri" w:hAnsi="Calibri" w:cs="Calibri"/>
        </w:rPr>
        <w:t xml:space="preserve">rtist </w:t>
      </w:r>
      <w:r w:rsidR="2B7F79C7" w:rsidRPr="301EA073">
        <w:rPr>
          <w:rFonts w:ascii="Calibri" w:eastAsia="Calibri" w:hAnsi="Calibri" w:cs="Calibri"/>
        </w:rPr>
        <w:t>t</w:t>
      </w:r>
      <w:r w:rsidR="32C16DEB" w:rsidRPr="301EA073">
        <w:rPr>
          <w:rFonts w:ascii="Calibri" w:eastAsia="Calibri" w:hAnsi="Calibri" w:cs="Calibri"/>
        </w:rPr>
        <w:t>alk</w:t>
      </w:r>
      <w:r w:rsidRPr="7BA34FEC">
        <w:rPr>
          <w:rFonts w:ascii="Calibri" w:eastAsia="Calibri" w:hAnsi="Calibri" w:cs="Calibri"/>
        </w:rPr>
        <w:t xml:space="preserve"> at Newport</w:t>
      </w:r>
      <w:r w:rsidR="00BD3D43">
        <w:rPr>
          <w:rFonts w:ascii="Calibri" w:eastAsia="Calibri" w:hAnsi="Calibri" w:cs="Calibri"/>
        </w:rPr>
        <w:t>’s</w:t>
      </w:r>
      <w:r w:rsidRPr="7BA34FEC">
        <w:rPr>
          <w:rFonts w:ascii="Calibri" w:eastAsia="Calibri" w:hAnsi="Calibri" w:cs="Calibri"/>
        </w:rPr>
        <w:t xml:space="preserve"> Paine Reserve on Saturday 29 October at 10.30</w:t>
      </w:r>
      <w:bookmarkStart w:id="9" w:name="_Int_DnSiBqGV"/>
      <w:r w:rsidRPr="7BA34FEC">
        <w:rPr>
          <w:rFonts w:ascii="Calibri" w:eastAsia="Calibri" w:hAnsi="Calibri" w:cs="Calibri"/>
        </w:rPr>
        <w:t xml:space="preserve">am. </w:t>
      </w:r>
      <w:bookmarkEnd w:id="9"/>
    </w:p>
    <w:p w14:paraId="7BCBD544" w14:textId="62FD841A" w:rsidR="4972A6BF" w:rsidRDefault="4F36E043" w:rsidP="58B5F3C4">
      <w:pPr>
        <w:rPr>
          <w:rFonts w:ascii="Calibri" w:eastAsia="Calibri" w:hAnsi="Calibri" w:cs="Calibri"/>
          <w:b/>
          <w:bCs/>
        </w:rPr>
      </w:pPr>
      <w:r w:rsidRPr="58B5F3C4">
        <w:rPr>
          <w:rFonts w:ascii="Calibri" w:eastAsia="Calibri" w:hAnsi="Calibri" w:cs="Calibri"/>
          <w:b/>
          <w:bCs/>
        </w:rPr>
        <w:t xml:space="preserve">New play space strategy </w:t>
      </w:r>
    </w:p>
    <w:p w14:paraId="53163753" w14:textId="56F12F5A" w:rsidR="2A7C023C" w:rsidRPr="001D4BC2" w:rsidRDefault="005A33F6" w:rsidP="2A7C023C">
      <w:pPr>
        <w:rPr>
          <w:color w:val="000000"/>
        </w:rPr>
      </w:pPr>
      <w:r w:rsidRPr="301EA073">
        <w:rPr>
          <w:color w:val="000000" w:themeColor="text1"/>
        </w:rPr>
        <w:t xml:space="preserve">Want to help us make our local play spaces better? We’ve updated our </w:t>
      </w:r>
      <w:proofErr w:type="spellStart"/>
      <w:r w:rsidRPr="301EA073">
        <w:rPr>
          <w:color w:val="000000" w:themeColor="text1"/>
        </w:rPr>
        <w:t>Playspace</w:t>
      </w:r>
      <w:proofErr w:type="spellEnd"/>
      <w:r w:rsidRPr="301EA073">
        <w:rPr>
          <w:color w:val="000000" w:themeColor="text1"/>
        </w:rPr>
        <w:t xml:space="preserve"> Strategy to help guide long-term improvements to our parks and playgrounds for all users and abilities, and all kids - big and small. </w:t>
      </w:r>
      <w:r w:rsidR="0192CACF" w:rsidRPr="58B5F3C4">
        <w:rPr>
          <w:rFonts w:ascii="Calibri" w:eastAsia="Calibri" w:hAnsi="Calibri" w:cs="Calibri"/>
        </w:rPr>
        <w:t xml:space="preserve"> Help us update Council’s Draft Play Space Strategy</w:t>
      </w:r>
      <w:r w:rsidR="5DAAD5A8" w:rsidRPr="58B5F3C4" w:rsidDel="005A33F6">
        <w:rPr>
          <w:rFonts w:ascii="Calibri" w:eastAsia="Calibri" w:hAnsi="Calibri" w:cs="Calibri"/>
        </w:rPr>
        <w:t xml:space="preserve">, </w:t>
      </w:r>
      <w:r w:rsidR="5DAAD5A8" w:rsidRPr="58B5F3C4">
        <w:rPr>
          <w:rFonts w:ascii="Calibri" w:eastAsia="Calibri" w:hAnsi="Calibri" w:cs="Calibri"/>
        </w:rPr>
        <w:t xml:space="preserve">find out more and provide feedback at </w:t>
      </w:r>
      <w:hyperlink r:id="rId19">
        <w:r w:rsidR="5DAAD5A8" w:rsidRPr="58B5F3C4">
          <w:rPr>
            <w:rStyle w:val="Hyperlink"/>
            <w:rFonts w:ascii="Calibri" w:eastAsia="Calibri" w:hAnsi="Calibri" w:cs="Calibri"/>
          </w:rPr>
          <w:t>participate.hobsonsbay.vic.gov.au/draft-play-space-strategy</w:t>
        </w:r>
      </w:hyperlink>
      <w:r w:rsidR="5DAAD5A8" w:rsidRPr="58B5F3C4">
        <w:rPr>
          <w:rFonts w:ascii="Calibri" w:eastAsia="Calibri" w:hAnsi="Calibri" w:cs="Calibri"/>
        </w:rPr>
        <w:t xml:space="preserve"> </w:t>
      </w:r>
    </w:p>
    <w:sectPr w:rsidR="2A7C023C" w:rsidRPr="001D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ep+6sgpeWVYI32" int2:id="4UZJGYXa">
      <int2:state int2:value="Rejected" int2:type="LegacyProofing"/>
    </int2:textHash>
    <int2:textHash int2:hashCode="gsNv/olK451/zr" int2:id="KEGeawap">
      <int2:state int2:value="Rejected" int2:type="LegacyProofing"/>
    </int2:textHash>
    <int2:textHash int2:hashCode="yU7k0NrNg5dZxF" int2:id="THOgSJq4">
      <int2:state int2:value="Rejected" int2:type="LegacyProofing"/>
    </int2:textHash>
    <int2:textHash int2:hashCode="6rPSurbe1WfyXK" int2:id="VN5Ctb1i">
      <int2:state int2:value="Rejected" int2:type="LegacyProofing"/>
    </int2:textHash>
    <int2:textHash int2:hashCode="rm0zlHgrVWmkA4" int2:id="XCdwHO2L">
      <int2:state int2:value="Rejected" int2:type="LegacyProofing"/>
    </int2:textHash>
    <int2:textHash int2:hashCode="QgmNU58P0unWdN" int2:id="ZUOGicgF">
      <int2:state int2:value="Rejected" int2:type="LegacyProofing"/>
    </int2:textHash>
    <int2:textHash int2:hashCode="NdGV4P0Qa4GRw6" int2:id="e6Xg2fkm">
      <int2:state int2:value="Rejected" int2:type="LegacyProofing"/>
    </int2:textHash>
    <int2:textHash int2:hashCode="FQziyLCUT475kW" int2:id="pJ1f3gH2">
      <int2:state int2:value="Rejected" int2:type="LegacyProofing"/>
    </int2:textHash>
    <int2:bookmark int2:bookmarkName="_Int_UxgtFYin" int2:invalidationBookmarkName="" int2:hashCode="99b4FmIFqpGTAJ" int2:id="4gfOVUot">
      <int2:state int2:value="Rejected" int2:type="LegacyProofing"/>
    </int2:bookmark>
    <int2:bookmark int2:bookmarkName="_Int_wWxChAdS" int2:invalidationBookmarkName="" int2:hashCode="qUG7lfXtsKmXNE" int2:id="8Pqz6jBB">
      <int2:state int2:value="Rejected" int2:type="AugLoop_Text_Critique"/>
    </int2:bookmark>
    <int2:bookmark int2:bookmarkName="_Int_EpBGYJTk" int2:invalidationBookmarkName="" int2:hashCode="KPv4vbjT35MBXF" int2:id="HtrvdDYl">
      <int2:state int2:value="Rejected" int2:type="LegacyProofing"/>
    </int2:bookmark>
    <int2:bookmark int2:bookmarkName="_Int_wA3gsGSx" int2:invalidationBookmarkName="" int2:hashCode="KVtrfqMqCWlDxU" int2:id="QEqFOMA7">
      <int2:state int2:value="Rejected" int2:type="LegacyProofing"/>
    </int2:bookmark>
    <int2:bookmark int2:bookmarkName="_Int_73IgrvjW" int2:invalidationBookmarkName="" int2:hashCode="1ZLDzUkD1Ae/oz" int2:id="RZf3xvVM">
      <int2:state int2:value="Rejected" int2:type="AugLoop_Text_Critique"/>
    </int2:bookmark>
    <int2:bookmark int2:bookmarkName="_Int_tjMTv7W2" int2:invalidationBookmarkName="" int2:hashCode="9Xl7aNOAz8+bgI" int2:id="VYYAbUAn">
      <int2:state int2:value="Rejected" int2:type="LegacyProofing"/>
    </int2:bookmark>
    <int2:bookmark int2:bookmarkName="_Int_MkAQIqF8" int2:invalidationBookmarkName="" int2:hashCode="FvciDNiPk+1Jsg" int2:id="hBvfE0ak">
      <int2:state int2:value="Rejected" int2:type="LegacyProofing"/>
    </int2:bookmark>
    <int2:bookmark int2:bookmarkName="_Int_nQVsBx3x" int2:invalidationBookmarkName="" int2:hashCode="YVqOQLEuQBiLPr" int2:id="kJJRPzD5"/>
    <int2:bookmark int2:bookmarkName="_Int_wQaI1PUP" int2:invalidationBookmarkName="" int2:hashCode="RoHRJMxsS3O6q/" int2:id="pJoZH9Zg"/>
    <int2:bookmark int2:bookmarkName="_Int_DnSiBqGV" int2:invalidationBookmarkName="" int2:hashCode="25T7IH1H5uyCd2" int2:id="tLO63xMe"/>
    <int2:bookmark int2:bookmarkName="_Int_w2xPqmIh" int2:invalidationBookmarkName="" int2:hashCode="7Jsf/33NyMxQ35" int2:id="z6Ph2st5">
      <int2:state int2:value="Rejected" int2:type="LegacyProofing"/>
    </int2:bookmark>
    <int2:bookmark int2:bookmarkName="_Int_eLp57xco" int2:invalidationBookmarkName="" int2:hashCode="ZFei1kD06nONuH" int2:id="zuleKL7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8B58"/>
    <w:multiLevelType w:val="hybridMultilevel"/>
    <w:tmpl w:val="FFFFFFFF"/>
    <w:lvl w:ilvl="0" w:tplc="4C72267A">
      <w:start w:val="1"/>
      <w:numFmt w:val="bullet"/>
      <w:lvlText w:val=""/>
      <w:lvlJc w:val="left"/>
      <w:pPr>
        <w:ind w:left="720" w:hanging="360"/>
      </w:pPr>
      <w:rPr>
        <w:rFonts w:ascii="Symbol" w:hAnsi="Symbol" w:hint="default"/>
      </w:rPr>
    </w:lvl>
    <w:lvl w:ilvl="1" w:tplc="90848A42">
      <w:start w:val="1"/>
      <w:numFmt w:val="bullet"/>
      <w:lvlText w:val="o"/>
      <w:lvlJc w:val="left"/>
      <w:pPr>
        <w:ind w:left="1440" w:hanging="360"/>
      </w:pPr>
      <w:rPr>
        <w:rFonts w:ascii="Courier New" w:hAnsi="Courier New" w:hint="default"/>
      </w:rPr>
    </w:lvl>
    <w:lvl w:ilvl="2" w:tplc="6ABE9454">
      <w:start w:val="1"/>
      <w:numFmt w:val="bullet"/>
      <w:lvlText w:val=""/>
      <w:lvlJc w:val="left"/>
      <w:pPr>
        <w:ind w:left="2160" w:hanging="360"/>
      </w:pPr>
      <w:rPr>
        <w:rFonts w:ascii="Wingdings" w:hAnsi="Wingdings" w:hint="default"/>
      </w:rPr>
    </w:lvl>
    <w:lvl w:ilvl="3" w:tplc="D4986C58">
      <w:start w:val="1"/>
      <w:numFmt w:val="bullet"/>
      <w:lvlText w:val=""/>
      <w:lvlJc w:val="left"/>
      <w:pPr>
        <w:ind w:left="2880" w:hanging="360"/>
      </w:pPr>
      <w:rPr>
        <w:rFonts w:ascii="Symbol" w:hAnsi="Symbol" w:hint="default"/>
      </w:rPr>
    </w:lvl>
    <w:lvl w:ilvl="4" w:tplc="EA9031DA">
      <w:start w:val="1"/>
      <w:numFmt w:val="bullet"/>
      <w:lvlText w:val="o"/>
      <w:lvlJc w:val="left"/>
      <w:pPr>
        <w:ind w:left="3600" w:hanging="360"/>
      </w:pPr>
      <w:rPr>
        <w:rFonts w:ascii="Courier New" w:hAnsi="Courier New" w:hint="default"/>
      </w:rPr>
    </w:lvl>
    <w:lvl w:ilvl="5" w:tplc="BD4818B6">
      <w:start w:val="1"/>
      <w:numFmt w:val="bullet"/>
      <w:lvlText w:val=""/>
      <w:lvlJc w:val="left"/>
      <w:pPr>
        <w:ind w:left="4320" w:hanging="360"/>
      </w:pPr>
      <w:rPr>
        <w:rFonts w:ascii="Wingdings" w:hAnsi="Wingdings" w:hint="default"/>
      </w:rPr>
    </w:lvl>
    <w:lvl w:ilvl="6" w:tplc="65D2B1B0">
      <w:start w:val="1"/>
      <w:numFmt w:val="bullet"/>
      <w:lvlText w:val=""/>
      <w:lvlJc w:val="left"/>
      <w:pPr>
        <w:ind w:left="5040" w:hanging="360"/>
      </w:pPr>
      <w:rPr>
        <w:rFonts w:ascii="Symbol" w:hAnsi="Symbol" w:hint="default"/>
      </w:rPr>
    </w:lvl>
    <w:lvl w:ilvl="7" w:tplc="3C969694">
      <w:start w:val="1"/>
      <w:numFmt w:val="bullet"/>
      <w:lvlText w:val="o"/>
      <w:lvlJc w:val="left"/>
      <w:pPr>
        <w:ind w:left="5760" w:hanging="360"/>
      </w:pPr>
      <w:rPr>
        <w:rFonts w:ascii="Courier New" w:hAnsi="Courier New" w:hint="default"/>
      </w:rPr>
    </w:lvl>
    <w:lvl w:ilvl="8" w:tplc="3B9EA3B2">
      <w:start w:val="1"/>
      <w:numFmt w:val="bullet"/>
      <w:lvlText w:val=""/>
      <w:lvlJc w:val="left"/>
      <w:pPr>
        <w:ind w:left="6480" w:hanging="360"/>
      </w:pPr>
      <w:rPr>
        <w:rFonts w:ascii="Wingdings" w:hAnsi="Wingdings" w:hint="default"/>
      </w:rPr>
    </w:lvl>
  </w:abstractNum>
  <w:abstractNum w:abstractNumId="1" w15:restartNumberingAfterBreak="0">
    <w:nsid w:val="16BA512E"/>
    <w:multiLevelType w:val="hybridMultilevel"/>
    <w:tmpl w:val="FFFFFFFF"/>
    <w:lvl w:ilvl="0" w:tplc="F5B2407E">
      <w:start w:val="1"/>
      <w:numFmt w:val="bullet"/>
      <w:lvlText w:val="-"/>
      <w:lvlJc w:val="left"/>
      <w:pPr>
        <w:ind w:left="720" w:hanging="360"/>
      </w:pPr>
      <w:rPr>
        <w:rFonts w:ascii="Calibri" w:hAnsi="Calibri" w:hint="default"/>
      </w:rPr>
    </w:lvl>
    <w:lvl w:ilvl="1" w:tplc="76F4DA82">
      <w:start w:val="1"/>
      <w:numFmt w:val="bullet"/>
      <w:lvlText w:val="o"/>
      <w:lvlJc w:val="left"/>
      <w:pPr>
        <w:ind w:left="1440" w:hanging="360"/>
      </w:pPr>
      <w:rPr>
        <w:rFonts w:ascii="Courier New" w:hAnsi="Courier New" w:hint="default"/>
      </w:rPr>
    </w:lvl>
    <w:lvl w:ilvl="2" w:tplc="27E86A12">
      <w:start w:val="1"/>
      <w:numFmt w:val="bullet"/>
      <w:lvlText w:val=""/>
      <w:lvlJc w:val="left"/>
      <w:pPr>
        <w:ind w:left="2160" w:hanging="360"/>
      </w:pPr>
      <w:rPr>
        <w:rFonts w:ascii="Wingdings" w:hAnsi="Wingdings" w:hint="default"/>
      </w:rPr>
    </w:lvl>
    <w:lvl w:ilvl="3" w:tplc="936072B6">
      <w:start w:val="1"/>
      <w:numFmt w:val="bullet"/>
      <w:lvlText w:val=""/>
      <w:lvlJc w:val="left"/>
      <w:pPr>
        <w:ind w:left="2880" w:hanging="360"/>
      </w:pPr>
      <w:rPr>
        <w:rFonts w:ascii="Symbol" w:hAnsi="Symbol" w:hint="default"/>
      </w:rPr>
    </w:lvl>
    <w:lvl w:ilvl="4" w:tplc="38183E20">
      <w:start w:val="1"/>
      <w:numFmt w:val="bullet"/>
      <w:lvlText w:val="o"/>
      <w:lvlJc w:val="left"/>
      <w:pPr>
        <w:ind w:left="3600" w:hanging="360"/>
      </w:pPr>
      <w:rPr>
        <w:rFonts w:ascii="Courier New" w:hAnsi="Courier New" w:hint="default"/>
      </w:rPr>
    </w:lvl>
    <w:lvl w:ilvl="5" w:tplc="C3C4AEE8">
      <w:start w:val="1"/>
      <w:numFmt w:val="bullet"/>
      <w:lvlText w:val=""/>
      <w:lvlJc w:val="left"/>
      <w:pPr>
        <w:ind w:left="4320" w:hanging="360"/>
      </w:pPr>
      <w:rPr>
        <w:rFonts w:ascii="Wingdings" w:hAnsi="Wingdings" w:hint="default"/>
      </w:rPr>
    </w:lvl>
    <w:lvl w:ilvl="6" w:tplc="67467FCC">
      <w:start w:val="1"/>
      <w:numFmt w:val="bullet"/>
      <w:lvlText w:val=""/>
      <w:lvlJc w:val="left"/>
      <w:pPr>
        <w:ind w:left="5040" w:hanging="360"/>
      </w:pPr>
      <w:rPr>
        <w:rFonts w:ascii="Symbol" w:hAnsi="Symbol" w:hint="default"/>
      </w:rPr>
    </w:lvl>
    <w:lvl w:ilvl="7" w:tplc="47C82AC2">
      <w:start w:val="1"/>
      <w:numFmt w:val="bullet"/>
      <w:lvlText w:val="o"/>
      <w:lvlJc w:val="left"/>
      <w:pPr>
        <w:ind w:left="5760" w:hanging="360"/>
      </w:pPr>
      <w:rPr>
        <w:rFonts w:ascii="Courier New" w:hAnsi="Courier New" w:hint="default"/>
      </w:rPr>
    </w:lvl>
    <w:lvl w:ilvl="8" w:tplc="B612886C">
      <w:start w:val="1"/>
      <w:numFmt w:val="bullet"/>
      <w:lvlText w:val=""/>
      <w:lvlJc w:val="left"/>
      <w:pPr>
        <w:ind w:left="6480" w:hanging="360"/>
      </w:pPr>
      <w:rPr>
        <w:rFonts w:ascii="Wingdings" w:hAnsi="Wingdings" w:hint="default"/>
      </w:rPr>
    </w:lvl>
  </w:abstractNum>
  <w:abstractNum w:abstractNumId="2" w15:restartNumberingAfterBreak="0">
    <w:nsid w:val="18C1D410"/>
    <w:multiLevelType w:val="hybridMultilevel"/>
    <w:tmpl w:val="FFFFFFFF"/>
    <w:lvl w:ilvl="0" w:tplc="167C0CFE">
      <w:start w:val="1"/>
      <w:numFmt w:val="bullet"/>
      <w:lvlText w:val=""/>
      <w:lvlJc w:val="left"/>
      <w:pPr>
        <w:ind w:left="720" w:hanging="360"/>
      </w:pPr>
      <w:rPr>
        <w:rFonts w:ascii="Symbol" w:hAnsi="Symbol" w:hint="default"/>
      </w:rPr>
    </w:lvl>
    <w:lvl w:ilvl="1" w:tplc="CDA6D04E">
      <w:start w:val="1"/>
      <w:numFmt w:val="bullet"/>
      <w:lvlText w:val="o"/>
      <w:lvlJc w:val="left"/>
      <w:pPr>
        <w:ind w:left="1440" w:hanging="360"/>
      </w:pPr>
      <w:rPr>
        <w:rFonts w:ascii="Courier New" w:hAnsi="Courier New" w:hint="default"/>
      </w:rPr>
    </w:lvl>
    <w:lvl w:ilvl="2" w:tplc="D58CE8A8">
      <w:start w:val="1"/>
      <w:numFmt w:val="bullet"/>
      <w:lvlText w:val=""/>
      <w:lvlJc w:val="left"/>
      <w:pPr>
        <w:ind w:left="2160" w:hanging="360"/>
      </w:pPr>
      <w:rPr>
        <w:rFonts w:ascii="Wingdings" w:hAnsi="Wingdings" w:hint="default"/>
      </w:rPr>
    </w:lvl>
    <w:lvl w:ilvl="3" w:tplc="1FC8B46C">
      <w:start w:val="1"/>
      <w:numFmt w:val="bullet"/>
      <w:lvlText w:val=""/>
      <w:lvlJc w:val="left"/>
      <w:pPr>
        <w:ind w:left="2880" w:hanging="360"/>
      </w:pPr>
      <w:rPr>
        <w:rFonts w:ascii="Symbol" w:hAnsi="Symbol" w:hint="default"/>
      </w:rPr>
    </w:lvl>
    <w:lvl w:ilvl="4" w:tplc="1828F9CC">
      <w:start w:val="1"/>
      <w:numFmt w:val="bullet"/>
      <w:lvlText w:val="o"/>
      <w:lvlJc w:val="left"/>
      <w:pPr>
        <w:ind w:left="3600" w:hanging="360"/>
      </w:pPr>
      <w:rPr>
        <w:rFonts w:ascii="Courier New" w:hAnsi="Courier New" w:hint="default"/>
      </w:rPr>
    </w:lvl>
    <w:lvl w:ilvl="5" w:tplc="B9DCD69A">
      <w:start w:val="1"/>
      <w:numFmt w:val="bullet"/>
      <w:lvlText w:val=""/>
      <w:lvlJc w:val="left"/>
      <w:pPr>
        <w:ind w:left="4320" w:hanging="360"/>
      </w:pPr>
      <w:rPr>
        <w:rFonts w:ascii="Wingdings" w:hAnsi="Wingdings" w:hint="default"/>
      </w:rPr>
    </w:lvl>
    <w:lvl w:ilvl="6" w:tplc="7226B990">
      <w:start w:val="1"/>
      <w:numFmt w:val="bullet"/>
      <w:lvlText w:val=""/>
      <w:lvlJc w:val="left"/>
      <w:pPr>
        <w:ind w:left="5040" w:hanging="360"/>
      </w:pPr>
      <w:rPr>
        <w:rFonts w:ascii="Symbol" w:hAnsi="Symbol" w:hint="default"/>
      </w:rPr>
    </w:lvl>
    <w:lvl w:ilvl="7" w:tplc="7F14B71C">
      <w:start w:val="1"/>
      <w:numFmt w:val="bullet"/>
      <w:lvlText w:val="o"/>
      <w:lvlJc w:val="left"/>
      <w:pPr>
        <w:ind w:left="5760" w:hanging="360"/>
      </w:pPr>
      <w:rPr>
        <w:rFonts w:ascii="Courier New" w:hAnsi="Courier New" w:hint="default"/>
      </w:rPr>
    </w:lvl>
    <w:lvl w:ilvl="8" w:tplc="5F54705E">
      <w:start w:val="1"/>
      <w:numFmt w:val="bullet"/>
      <w:lvlText w:val=""/>
      <w:lvlJc w:val="left"/>
      <w:pPr>
        <w:ind w:left="6480" w:hanging="360"/>
      </w:pPr>
      <w:rPr>
        <w:rFonts w:ascii="Wingdings" w:hAnsi="Wingdings" w:hint="default"/>
      </w:rPr>
    </w:lvl>
  </w:abstractNum>
  <w:abstractNum w:abstractNumId="3" w15:restartNumberingAfterBreak="0">
    <w:nsid w:val="2A4FB902"/>
    <w:multiLevelType w:val="hybridMultilevel"/>
    <w:tmpl w:val="FFFFFFFF"/>
    <w:lvl w:ilvl="0" w:tplc="673E0F7A">
      <w:start w:val="1"/>
      <w:numFmt w:val="bullet"/>
      <w:lvlText w:val="-"/>
      <w:lvlJc w:val="left"/>
      <w:pPr>
        <w:ind w:left="720" w:hanging="360"/>
      </w:pPr>
      <w:rPr>
        <w:rFonts w:ascii="Calibri" w:hAnsi="Calibri" w:hint="default"/>
      </w:rPr>
    </w:lvl>
    <w:lvl w:ilvl="1" w:tplc="38F477D2">
      <w:start w:val="1"/>
      <w:numFmt w:val="bullet"/>
      <w:lvlText w:val="o"/>
      <w:lvlJc w:val="left"/>
      <w:pPr>
        <w:ind w:left="1440" w:hanging="360"/>
      </w:pPr>
      <w:rPr>
        <w:rFonts w:ascii="Courier New" w:hAnsi="Courier New" w:hint="default"/>
      </w:rPr>
    </w:lvl>
    <w:lvl w:ilvl="2" w:tplc="2486AA44">
      <w:start w:val="1"/>
      <w:numFmt w:val="bullet"/>
      <w:lvlText w:val=""/>
      <w:lvlJc w:val="left"/>
      <w:pPr>
        <w:ind w:left="2160" w:hanging="360"/>
      </w:pPr>
      <w:rPr>
        <w:rFonts w:ascii="Wingdings" w:hAnsi="Wingdings" w:hint="default"/>
      </w:rPr>
    </w:lvl>
    <w:lvl w:ilvl="3" w:tplc="7414879A">
      <w:start w:val="1"/>
      <w:numFmt w:val="bullet"/>
      <w:lvlText w:val=""/>
      <w:lvlJc w:val="left"/>
      <w:pPr>
        <w:ind w:left="2880" w:hanging="360"/>
      </w:pPr>
      <w:rPr>
        <w:rFonts w:ascii="Symbol" w:hAnsi="Symbol" w:hint="default"/>
      </w:rPr>
    </w:lvl>
    <w:lvl w:ilvl="4" w:tplc="C6CC3200">
      <w:start w:val="1"/>
      <w:numFmt w:val="bullet"/>
      <w:lvlText w:val="o"/>
      <w:lvlJc w:val="left"/>
      <w:pPr>
        <w:ind w:left="3600" w:hanging="360"/>
      </w:pPr>
      <w:rPr>
        <w:rFonts w:ascii="Courier New" w:hAnsi="Courier New" w:hint="default"/>
      </w:rPr>
    </w:lvl>
    <w:lvl w:ilvl="5" w:tplc="A9D85DEC">
      <w:start w:val="1"/>
      <w:numFmt w:val="bullet"/>
      <w:lvlText w:val=""/>
      <w:lvlJc w:val="left"/>
      <w:pPr>
        <w:ind w:left="4320" w:hanging="360"/>
      </w:pPr>
      <w:rPr>
        <w:rFonts w:ascii="Wingdings" w:hAnsi="Wingdings" w:hint="default"/>
      </w:rPr>
    </w:lvl>
    <w:lvl w:ilvl="6" w:tplc="AE322D38">
      <w:start w:val="1"/>
      <w:numFmt w:val="bullet"/>
      <w:lvlText w:val=""/>
      <w:lvlJc w:val="left"/>
      <w:pPr>
        <w:ind w:left="5040" w:hanging="360"/>
      </w:pPr>
      <w:rPr>
        <w:rFonts w:ascii="Symbol" w:hAnsi="Symbol" w:hint="default"/>
      </w:rPr>
    </w:lvl>
    <w:lvl w:ilvl="7" w:tplc="2A684ED4">
      <w:start w:val="1"/>
      <w:numFmt w:val="bullet"/>
      <w:lvlText w:val="o"/>
      <w:lvlJc w:val="left"/>
      <w:pPr>
        <w:ind w:left="5760" w:hanging="360"/>
      </w:pPr>
      <w:rPr>
        <w:rFonts w:ascii="Courier New" w:hAnsi="Courier New" w:hint="default"/>
      </w:rPr>
    </w:lvl>
    <w:lvl w:ilvl="8" w:tplc="82F6B09E">
      <w:start w:val="1"/>
      <w:numFmt w:val="bullet"/>
      <w:lvlText w:val=""/>
      <w:lvlJc w:val="left"/>
      <w:pPr>
        <w:ind w:left="6480" w:hanging="360"/>
      </w:pPr>
      <w:rPr>
        <w:rFonts w:ascii="Wingdings" w:hAnsi="Wingdings" w:hint="default"/>
      </w:rPr>
    </w:lvl>
  </w:abstractNum>
  <w:abstractNum w:abstractNumId="4" w15:restartNumberingAfterBreak="0">
    <w:nsid w:val="2E5C70C5"/>
    <w:multiLevelType w:val="hybridMultilevel"/>
    <w:tmpl w:val="FFFFFFFF"/>
    <w:lvl w:ilvl="0" w:tplc="FEE09418">
      <w:start w:val="1"/>
      <w:numFmt w:val="bullet"/>
      <w:lvlText w:val=""/>
      <w:lvlJc w:val="left"/>
      <w:pPr>
        <w:ind w:left="720" w:hanging="360"/>
      </w:pPr>
      <w:rPr>
        <w:rFonts w:ascii="Symbol" w:hAnsi="Symbol" w:hint="default"/>
      </w:rPr>
    </w:lvl>
    <w:lvl w:ilvl="1" w:tplc="ECFACF4A">
      <w:start w:val="1"/>
      <w:numFmt w:val="bullet"/>
      <w:lvlText w:val="o"/>
      <w:lvlJc w:val="left"/>
      <w:pPr>
        <w:ind w:left="1440" w:hanging="360"/>
      </w:pPr>
      <w:rPr>
        <w:rFonts w:ascii="Courier New" w:hAnsi="Courier New" w:hint="default"/>
      </w:rPr>
    </w:lvl>
    <w:lvl w:ilvl="2" w:tplc="BF3291FE">
      <w:start w:val="1"/>
      <w:numFmt w:val="bullet"/>
      <w:lvlText w:val=""/>
      <w:lvlJc w:val="left"/>
      <w:pPr>
        <w:ind w:left="2160" w:hanging="360"/>
      </w:pPr>
      <w:rPr>
        <w:rFonts w:ascii="Wingdings" w:hAnsi="Wingdings" w:hint="default"/>
      </w:rPr>
    </w:lvl>
    <w:lvl w:ilvl="3" w:tplc="3294E684">
      <w:start w:val="1"/>
      <w:numFmt w:val="bullet"/>
      <w:lvlText w:val=""/>
      <w:lvlJc w:val="left"/>
      <w:pPr>
        <w:ind w:left="2880" w:hanging="360"/>
      </w:pPr>
      <w:rPr>
        <w:rFonts w:ascii="Symbol" w:hAnsi="Symbol" w:hint="default"/>
      </w:rPr>
    </w:lvl>
    <w:lvl w:ilvl="4" w:tplc="DDDE25D6">
      <w:start w:val="1"/>
      <w:numFmt w:val="bullet"/>
      <w:lvlText w:val="o"/>
      <w:lvlJc w:val="left"/>
      <w:pPr>
        <w:ind w:left="3600" w:hanging="360"/>
      </w:pPr>
      <w:rPr>
        <w:rFonts w:ascii="Courier New" w:hAnsi="Courier New" w:hint="default"/>
      </w:rPr>
    </w:lvl>
    <w:lvl w:ilvl="5" w:tplc="CE9A8020">
      <w:start w:val="1"/>
      <w:numFmt w:val="bullet"/>
      <w:lvlText w:val=""/>
      <w:lvlJc w:val="left"/>
      <w:pPr>
        <w:ind w:left="4320" w:hanging="360"/>
      </w:pPr>
      <w:rPr>
        <w:rFonts w:ascii="Wingdings" w:hAnsi="Wingdings" w:hint="default"/>
      </w:rPr>
    </w:lvl>
    <w:lvl w:ilvl="6" w:tplc="D29EAA5E">
      <w:start w:val="1"/>
      <w:numFmt w:val="bullet"/>
      <w:lvlText w:val=""/>
      <w:lvlJc w:val="left"/>
      <w:pPr>
        <w:ind w:left="5040" w:hanging="360"/>
      </w:pPr>
      <w:rPr>
        <w:rFonts w:ascii="Symbol" w:hAnsi="Symbol" w:hint="default"/>
      </w:rPr>
    </w:lvl>
    <w:lvl w:ilvl="7" w:tplc="628298C0">
      <w:start w:val="1"/>
      <w:numFmt w:val="bullet"/>
      <w:lvlText w:val="o"/>
      <w:lvlJc w:val="left"/>
      <w:pPr>
        <w:ind w:left="5760" w:hanging="360"/>
      </w:pPr>
      <w:rPr>
        <w:rFonts w:ascii="Courier New" w:hAnsi="Courier New" w:hint="default"/>
      </w:rPr>
    </w:lvl>
    <w:lvl w:ilvl="8" w:tplc="8176055A">
      <w:start w:val="1"/>
      <w:numFmt w:val="bullet"/>
      <w:lvlText w:val=""/>
      <w:lvlJc w:val="left"/>
      <w:pPr>
        <w:ind w:left="6480" w:hanging="360"/>
      </w:pPr>
      <w:rPr>
        <w:rFonts w:ascii="Wingdings" w:hAnsi="Wingdings" w:hint="default"/>
      </w:rPr>
    </w:lvl>
  </w:abstractNum>
  <w:abstractNum w:abstractNumId="5" w15:restartNumberingAfterBreak="0">
    <w:nsid w:val="2FD6C111"/>
    <w:multiLevelType w:val="hybridMultilevel"/>
    <w:tmpl w:val="FFFFFFFF"/>
    <w:lvl w:ilvl="0" w:tplc="B386CC46">
      <w:start w:val="1"/>
      <w:numFmt w:val="bullet"/>
      <w:lvlText w:val=""/>
      <w:lvlJc w:val="left"/>
      <w:pPr>
        <w:ind w:left="720" w:hanging="360"/>
      </w:pPr>
      <w:rPr>
        <w:rFonts w:ascii="Symbol" w:hAnsi="Symbol" w:hint="default"/>
      </w:rPr>
    </w:lvl>
    <w:lvl w:ilvl="1" w:tplc="42182170">
      <w:start w:val="1"/>
      <w:numFmt w:val="bullet"/>
      <w:lvlText w:val="o"/>
      <w:lvlJc w:val="left"/>
      <w:pPr>
        <w:ind w:left="1440" w:hanging="360"/>
      </w:pPr>
      <w:rPr>
        <w:rFonts w:ascii="Courier New" w:hAnsi="Courier New" w:hint="default"/>
      </w:rPr>
    </w:lvl>
    <w:lvl w:ilvl="2" w:tplc="0EE4C134">
      <w:start w:val="1"/>
      <w:numFmt w:val="bullet"/>
      <w:lvlText w:val=""/>
      <w:lvlJc w:val="left"/>
      <w:pPr>
        <w:ind w:left="2160" w:hanging="360"/>
      </w:pPr>
      <w:rPr>
        <w:rFonts w:ascii="Wingdings" w:hAnsi="Wingdings" w:hint="default"/>
      </w:rPr>
    </w:lvl>
    <w:lvl w:ilvl="3" w:tplc="7E88A2D4">
      <w:start w:val="1"/>
      <w:numFmt w:val="bullet"/>
      <w:lvlText w:val=""/>
      <w:lvlJc w:val="left"/>
      <w:pPr>
        <w:ind w:left="2880" w:hanging="360"/>
      </w:pPr>
      <w:rPr>
        <w:rFonts w:ascii="Symbol" w:hAnsi="Symbol" w:hint="default"/>
      </w:rPr>
    </w:lvl>
    <w:lvl w:ilvl="4" w:tplc="26001A1C">
      <w:start w:val="1"/>
      <w:numFmt w:val="bullet"/>
      <w:lvlText w:val="o"/>
      <w:lvlJc w:val="left"/>
      <w:pPr>
        <w:ind w:left="3600" w:hanging="360"/>
      </w:pPr>
      <w:rPr>
        <w:rFonts w:ascii="Courier New" w:hAnsi="Courier New" w:hint="default"/>
      </w:rPr>
    </w:lvl>
    <w:lvl w:ilvl="5" w:tplc="14D44BEA">
      <w:start w:val="1"/>
      <w:numFmt w:val="bullet"/>
      <w:lvlText w:val=""/>
      <w:lvlJc w:val="left"/>
      <w:pPr>
        <w:ind w:left="4320" w:hanging="360"/>
      </w:pPr>
      <w:rPr>
        <w:rFonts w:ascii="Wingdings" w:hAnsi="Wingdings" w:hint="default"/>
      </w:rPr>
    </w:lvl>
    <w:lvl w:ilvl="6" w:tplc="B54A63FE">
      <w:start w:val="1"/>
      <w:numFmt w:val="bullet"/>
      <w:lvlText w:val=""/>
      <w:lvlJc w:val="left"/>
      <w:pPr>
        <w:ind w:left="5040" w:hanging="360"/>
      </w:pPr>
      <w:rPr>
        <w:rFonts w:ascii="Symbol" w:hAnsi="Symbol" w:hint="default"/>
      </w:rPr>
    </w:lvl>
    <w:lvl w:ilvl="7" w:tplc="783C301C">
      <w:start w:val="1"/>
      <w:numFmt w:val="bullet"/>
      <w:lvlText w:val="o"/>
      <w:lvlJc w:val="left"/>
      <w:pPr>
        <w:ind w:left="5760" w:hanging="360"/>
      </w:pPr>
      <w:rPr>
        <w:rFonts w:ascii="Courier New" w:hAnsi="Courier New" w:hint="default"/>
      </w:rPr>
    </w:lvl>
    <w:lvl w:ilvl="8" w:tplc="18503E0A">
      <w:start w:val="1"/>
      <w:numFmt w:val="bullet"/>
      <w:lvlText w:val=""/>
      <w:lvlJc w:val="left"/>
      <w:pPr>
        <w:ind w:left="6480" w:hanging="360"/>
      </w:pPr>
      <w:rPr>
        <w:rFonts w:ascii="Wingdings" w:hAnsi="Wingdings" w:hint="default"/>
      </w:rPr>
    </w:lvl>
  </w:abstractNum>
  <w:abstractNum w:abstractNumId="6" w15:restartNumberingAfterBreak="0">
    <w:nsid w:val="3FF4E882"/>
    <w:multiLevelType w:val="hybridMultilevel"/>
    <w:tmpl w:val="FFFFFFFF"/>
    <w:lvl w:ilvl="0" w:tplc="A82AF4A2">
      <w:start w:val="1"/>
      <w:numFmt w:val="bullet"/>
      <w:lvlText w:val="-"/>
      <w:lvlJc w:val="left"/>
      <w:pPr>
        <w:ind w:left="720" w:hanging="360"/>
      </w:pPr>
      <w:rPr>
        <w:rFonts w:ascii="Calibri" w:hAnsi="Calibri" w:hint="default"/>
      </w:rPr>
    </w:lvl>
    <w:lvl w:ilvl="1" w:tplc="AE34A3D2">
      <w:start w:val="1"/>
      <w:numFmt w:val="bullet"/>
      <w:lvlText w:val="o"/>
      <w:lvlJc w:val="left"/>
      <w:pPr>
        <w:ind w:left="1440" w:hanging="360"/>
      </w:pPr>
      <w:rPr>
        <w:rFonts w:ascii="Courier New" w:hAnsi="Courier New" w:hint="default"/>
      </w:rPr>
    </w:lvl>
    <w:lvl w:ilvl="2" w:tplc="2BF0255C">
      <w:start w:val="1"/>
      <w:numFmt w:val="bullet"/>
      <w:lvlText w:val=""/>
      <w:lvlJc w:val="left"/>
      <w:pPr>
        <w:ind w:left="2160" w:hanging="360"/>
      </w:pPr>
      <w:rPr>
        <w:rFonts w:ascii="Wingdings" w:hAnsi="Wingdings" w:hint="default"/>
      </w:rPr>
    </w:lvl>
    <w:lvl w:ilvl="3" w:tplc="A9C8F3D0">
      <w:start w:val="1"/>
      <w:numFmt w:val="bullet"/>
      <w:lvlText w:val=""/>
      <w:lvlJc w:val="left"/>
      <w:pPr>
        <w:ind w:left="2880" w:hanging="360"/>
      </w:pPr>
      <w:rPr>
        <w:rFonts w:ascii="Symbol" w:hAnsi="Symbol" w:hint="default"/>
      </w:rPr>
    </w:lvl>
    <w:lvl w:ilvl="4" w:tplc="09204CE6">
      <w:start w:val="1"/>
      <w:numFmt w:val="bullet"/>
      <w:lvlText w:val="o"/>
      <w:lvlJc w:val="left"/>
      <w:pPr>
        <w:ind w:left="3600" w:hanging="360"/>
      </w:pPr>
      <w:rPr>
        <w:rFonts w:ascii="Courier New" w:hAnsi="Courier New" w:hint="default"/>
      </w:rPr>
    </w:lvl>
    <w:lvl w:ilvl="5" w:tplc="95346546">
      <w:start w:val="1"/>
      <w:numFmt w:val="bullet"/>
      <w:lvlText w:val=""/>
      <w:lvlJc w:val="left"/>
      <w:pPr>
        <w:ind w:left="4320" w:hanging="360"/>
      </w:pPr>
      <w:rPr>
        <w:rFonts w:ascii="Wingdings" w:hAnsi="Wingdings" w:hint="default"/>
      </w:rPr>
    </w:lvl>
    <w:lvl w:ilvl="6" w:tplc="A5B476CC">
      <w:start w:val="1"/>
      <w:numFmt w:val="bullet"/>
      <w:lvlText w:val=""/>
      <w:lvlJc w:val="left"/>
      <w:pPr>
        <w:ind w:left="5040" w:hanging="360"/>
      </w:pPr>
      <w:rPr>
        <w:rFonts w:ascii="Symbol" w:hAnsi="Symbol" w:hint="default"/>
      </w:rPr>
    </w:lvl>
    <w:lvl w:ilvl="7" w:tplc="09705B9A">
      <w:start w:val="1"/>
      <w:numFmt w:val="bullet"/>
      <w:lvlText w:val="o"/>
      <w:lvlJc w:val="left"/>
      <w:pPr>
        <w:ind w:left="5760" w:hanging="360"/>
      </w:pPr>
      <w:rPr>
        <w:rFonts w:ascii="Courier New" w:hAnsi="Courier New" w:hint="default"/>
      </w:rPr>
    </w:lvl>
    <w:lvl w:ilvl="8" w:tplc="9926D04C">
      <w:start w:val="1"/>
      <w:numFmt w:val="bullet"/>
      <w:lvlText w:val=""/>
      <w:lvlJc w:val="left"/>
      <w:pPr>
        <w:ind w:left="6480" w:hanging="360"/>
      </w:pPr>
      <w:rPr>
        <w:rFonts w:ascii="Wingdings" w:hAnsi="Wingdings" w:hint="default"/>
      </w:rPr>
    </w:lvl>
  </w:abstractNum>
  <w:abstractNum w:abstractNumId="7" w15:restartNumberingAfterBreak="0">
    <w:nsid w:val="4A90765C"/>
    <w:multiLevelType w:val="hybridMultilevel"/>
    <w:tmpl w:val="FFFFFFFF"/>
    <w:lvl w:ilvl="0" w:tplc="62C0D9BA">
      <w:start w:val="1"/>
      <w:numFmt w:val="bullet"/>
      <w:lvlText w:val="·"/>
      <w:lvlJc w:val="left"/>
      <w:pPr>
        <w:ind w:left="720" w:hanging="360"/>
      </w:pPr>
      <w:rPr>
        <w:rFonts w:ascii="Symbol" w:hAnsi="Symbol" w:hint="default"/>
      </w:rPr>
    </w:lvl>
    <w:lvl w:ilvl="1" w:tplc="328C983A">
      <w:start w:val="1"/>
      <w:numFmt w:val="bullet"/>
      <w:lvlText w:val="o"/>
      <w:lvlJc w:val="left"/>
      <w:pPr>
        <w:ind w:left="1440" w:hanging="360"/>
      </w:pPr>
      <w:rPr>
        <w:rFonts w:ascii="Courier New" w:hAnsi="Courier New" w:hint="default"/>
      </w:rPr>
    </w:lvl>
    <w:lvl w:ilvl="2" w:tplc="684218D0">
      <w:start w:val="1"/>
      <w:numFmt w:val="bullet"/>
      <w:lvlText w:val=""/>
      <w:lvlJc w:val="left"/>
      <w:pPr>
        <w:ind w:left="2160" w:hanging="360"/>
      </w:pPr>
      <w:rPr>
        <w:rFonts w:ascii="Wingdings" w:hAnsi="Wingdings" w:hint="default"/>
      </w:rPr>
    </w:lvl>
    <w:lvl w:ilvl="3" w:tplc="323ECFF6">
      <w:start w:val="1"/>
      <w:numFmt w:val="bullet"/>
      <w:lvlText w:val=""/>
      <w:lvlJc w:val="left"/>
      <w:pPr>
        <w:ind w:left="2880" w:hanging="360"/>
      </w:pPr>
      <w:rPr>
        <w:rFonts w:ascii="Symbol" w:hAnsi="Symbol" w:hint="default"/>
      </w:rPr>
    </w:lvl>
    <w:lvl w:ilvl="4" w:tplc="9FF64EC2">
      <w:start w:val="1"/>
      <w:numFmt w:val="bullet"/>
      <w:lvlText w:val="o"/>
      <w:lvlJc w:val="left"/>
      <w:pPr>
        <w:ind w:left="3600" w:hanging="360"/>
      </w:pPr>
      <w:rPr>
        <w:rFonts w:ascii="Courier New" w:hAnsi="Courier New" w:hint="default"/>
      </w:rPr>
    </w:lvl>
    <w:lvl w:ilvl="5" w:tplc="D8887B9E">
      <w:start w:val="1"/>
      <w:numFmt w:val="bullet"/>
      <w:lvlText w:val=""/>
      <w:lvlJc w:val="left"/>
      <w:pPr>
        <w:ind w:left="4320" w:hanging="360"/>
      </w:pPr>
      <w:rPr>
        <w:rFonts w:ascii="Wingdings" w:hAnsi="Wingdings" w:hint="default"/>
      </w:rPr>
    </w:lvl>
    <w:lvl w:ilvl="6" w:tplc="C242F154">
      <w:start w:val="1"/>
      <w:numFmt w:val="bullet"/>
      <w:lvlText w:val=""/>
      <w:lvlJc w:val="left"/>
      <w:pPr>
        <w:ind w:left="5040" w:hanging="360"/>
      </w:pPr>
      <w:rPr>
        <w:rFonts w:ascii="Symbol" w:hAnsi="Symbol" w:hint="default"/>
      </w:rPr>
    </w:lvl>
    <w:lvl w:ilvl="7" w:tplc="A6C45814">
      <w:start w:val="1"/>
      <w:numFmt w:val="bullet"/>
      <w:lvlText w:val="o"/>
      <w:lvlJc w:val="left"/>
      <w:pPr>
        <w:ind w:left="5760" w:hanging="360"/>
      </w:pPr>
      <w:rPr>
        <w:rFonts w:ascii="Courier New" w:hAnsi="Courier New" w:hint="default"/>
      </w:rPr>
    </w:lvl>
    <w:lvl w:ilvl="8" w:tplc="7C9279C2">
      <w:start w:val="1"/>
      <w:numFmt w:val="bullet"/>
      <w:lvlText w:val=""/>
      <w:lvlJc w:val="left"/>
      <w:pPr>
        <w:ind w:left="6480" w:hanging="360"/>
      </w:pPr>
      <w:rPr>
        <w:rFonts w:ascii="Wingdings" w:hAnsi="Wingdings" w:hint="default"/>
      </w:rPr>
    </w:lvl>
  </w:abstractNum>
  <w:abstractNum w:abstractNumId="8" w15:restartNumberingAfterBreak="0">
    <w:nsid w:val="515670E2"/>
    <w:multiLevelType w:val="hybridMultilevel"/>
    <w:tmpl w:val="FFFFFFFF"/>
    <w:lvl w:ilvl="0" w:tplc="46882592">
      <w:start w:val="1"/>
      <w:numFmt w:val="bullet"/>
      <w:lvlText w:val="-"/>
      <w:lvlJc w:val="left"/>
      <w:pPr>
        <w:ind w:left="720" w:hanging="360"/>
      </w:pPr>
      <w:rPr>
        <w:rFonts w:ascii="Calibri" w:hAnsi="Calibri" w:hint="default"/>
      </w:rPr>
    </w:lvl>
    <w:lvl w:ilvl="1" w:tplc="BF5A59C4">
      <w:start w:val="1"/>
      <w:numFmt w:val="bullet"/>
      <w:lvlText w:val="o"/>
      <w:lvlJc w:val="left"/>
      <w:pPr>
        <w:ind w:left="1440" w:hanging="360"/>
      </w:pPr>
      <w:rPr>
        <w:rFonts w:ascii="Courier New" w:hAnsi="Courier New" w:hint="default"/>
      </w:rPr>
    </w:lvl>
    <w:lvl w:ilvl="2" w:tplc="3EB03376">
      <w:start w:val="1"/>
      <w:numFmt w:val="bullet"/>
      <w:lvlText w:val=""/>
      <w:lvlJc w:val="left"/>
      <w:pPr>
        <w:ind w:left="2160" w:hanging="360"/>
      </w:pPr>
      <w:rPr>
        <w:rFonts w:ascii="Wingdings" w:hAnsi="Wingdings" w:hint="default"/>
      </w:rPr>
    </w:lvl>
    <w:lvl w:ilvl="3" w:tplc="B792D580">
      <w:start w:val="1"/>
      <w:numFmt w:val="bullet"/>
      <w:lvlText w:val=""/>
      <w:lvlJc w:val="left"/>
      <w:pPr>
        <w:ind w:left="2880" w:hanging="360"/>
      </w:pPr>
      <w:rPr>
        <w:rFonts w:ascii="Symbol" w:hAnsi="Symbol" w:hint="default"/>
      </w:rPr>
    </w:lvl>
    <w:lvl w:ilvl="4" w:tplc="4D10F768">
      <w:start w:val="1"/>
      <w:numFmt w:val="bullet"/>
      <w:lvlText w:val="o"/>
      <w:lvlJc w:val="left"/>
      <w:pPr>
        <w:ind w:left="3600" w:hanging="360"/>
      </w:pPr>
      <w:rPr>
        <w:rFonts w:ascii="Courier New" w:hAnsi="Courier New" w:hint="default"/>
      </w:rPr>
    </w:lvl>
    <w:lvl w:ilvl="5" w:tplc="E5F485C0">
      <w:start w:val="1"/>
      <w:numFmt w:val="bullet"/>
      <w:lvlText w:val=""/>
      <w:lvlJc w:val="left"/>
      <w:pPr>
        <w:ind w:left="4320" w:hanging="360"/>
      </w:pPr>
      <w:rPr>
        <w:rFonts w:ascii="Wingdings" w:hAnsi="Wingdings" w:hint="default"/>
      </w:rPr>
    </w:lvl>
    <w:lvl w:ilvl="6" w:tplc="B8C61B58">
      <w:start w:val="1"/>
      <w:numFmt w:val="bullet"/>
      <w:lvlText w:val=""/>
      <w:lvlJc w:val="left"/>
      <w:pPr>
        <w:ind w:left="5040" w:hanging="360"/>
      </w:pPr>
      <w:rPr>
        <w:rFonts w:ascii="Symbol" w:hAnsi="Symbol" w:hint="default"/>
      </w:rPr>
    </w:lvl>
    <w:lvl w:ilvl="7" w:tplc="5D4CC924">
      <w:start w:val="1"/>
      <w:numFmt w:val="bullet"/>
      <w:lvlText w:val="o"/>
      <w:lvlJc w:val="left"/>
      <w:pPr>
        <w:ind w:left="5760" w:hanging="360"/>
      </w:pPr>
      <w:rPr>
        <w:rFonts w:ascii="Courier New" w:hAnsi="Courier New" w:hint="default"/>
      </w:rPr>
    </w:lvl>
    <w:lvl w:ilvl="8" w:tplc="E5E2D696">
      <w:start w:val="1"/>
      <w:numFmt w:val="bullet"/>
      <w:lvlText w:val=""/>
      <w:lvlJc w:val="left"/>
      <w:pPr>
        <w:ind w:left="6480" w:hanging="360"/>
      </w:pPr>
      <w:rPr>
        <w:rFonts w:ascii="Wingdings" w:hAnsi="Wingdings" w:hint="default"/>
      </w:rPr>
    </w:lvl>
  </w:abstractNum>
  <w:abstractNum w:abstractNumId="9" w15:restartNumberingAfterBreak="0">
    <w:nsid w:val="519B5DEC"/>
    <w:multiLevelType w:val="hybridMultilevel"/>
    <w:tmpl w:val="FFFFFFFF"/>
    <w:lvl w:ilvl="0" w:tplc="B62E77FA">
      <w:start w:val="1"/>
      <w:numFmt w:val="bullet"/>
      <w:lvlText w:val=""/>
      <w:lvlJc w:val="left"/>
      <w:pPr>
        <w:ind w:left="720" w:hanging="360"/>
      </w:pPr>
      <w:rPr>
        <w:rFonts w:ascii="Symbol" w:hAnsi="Symbol" w:hint="default"/>
      </w:rPr>
    </w:lvl>
    <w:lvl w:ilvl="1" w:tplc="3B4C3410">
      <w:start w:val="1"/>
      <w:numFmt w:val="bullet"/>
      <w:lvlText w:val="o"/>
      <w:lvlJc w:val="left"/>
      <w:pPr>
        <w:ind w:left="1440" w:hanging="360"/>
      </w:pPr>
      <w:rPr>
        <w:rFonts w:ascii="Courier New" w:hAnsi="Courier New" w:hint="default"/>
      </w:rPr>
    </w:lvl>
    <w:lvl w:ilvl="2" w:tplc="C810C5B2">
      <w:start w:val="1"/>
      <w:numFmt w:val="bullet"/>
      <w:lvlText w:val=""/>
      <w:lvlJc w:val="left"/>
      <w:pPr>
        <w:ind w:left="2160" w:hanging="360"/>
      </w:pPr>
      <w:rPr>
        <w:rFonts w:ascii="Wingdings" w:hAnsi="Wingdings" w:hint="default"/>
      </w:rPr>
    </w:lvl>
    <w:lvl w:ilvl="3" w:tplc="C0983BEC">
      <w:start w:val="1"/>
      <w:numFmt w:val="bullet"/>
      <w:lvlText w:val=""/>
      <w:lvlJc w:val="left"/>
      <w:pPr>
        <w:ind w:left="2880" w:hanging="360"/>
      </w:pPr>
      <w:rPr>
        <w:rFonts w:ascii="Symbol" w:hAnsi="Symbol" w:hint="default"/>
      </w:rPr>
    </w:lvl>
    <w:lvl w:ilvl="4" w:tplc="4BDCB720">
      <w:start w:val="1"/>
      <w:numFmt w:val="bullet"/>
      <w:lvlText w:val="o"/>
      <w:lvlJc w:val="left"/>
      <w:pPr>
        <w:ind w:left="3600" w:hanging="360"/>
      </w:pPr>
      <w:rPr>
        <w:rFonts w:ascii="Courier New" w:hAnsi="Courier New" w:hint="default"/>
      </w:rPr>
    </w:lvl>
    <w:lvl w:ilvl="5" w:tplc="EB6408F0">
      <w:start w:val="1"/>
      <w:numFmt w:val="bullet"/>
      <w:lvlText w:val=""/>
      <w:lvlJc w:val="left"/>
      <w:pPr>
        <w:ind w:left="4320" w:hanging="360"/>
      </w:pPr>
      <w:rPr>
        <w:rFonts w:ascii="Wingdings" w:hAnsi="Wingdings" w:hint="default"/>
      </w:rPr>
    </w:lvl>
    <w:lvl w:ilvl="6" w:tplc="2E48EFD4">
      <w:start w:val="1"/>
      <w:numFmt w:val="bullet"/>
      <w:lvlText w:val=""/>
      <w:lvlJc w:val="left"/>
      <w:pPr>
        <w:ind w:left="5040" w:hanging="360"/>
      </w:pPr>
      <w:rPr>
        <w:rFonts w:ascii="Symbol" w:hAnsi="Symbol" w:hint="default"/>
      </w:rPr>
    </w:lvl>
    <w:lvl w:ilvl="7" w:tplc="49883784">
      <w:start w:val="1"/>
      <w:numFmt w:val="bullet"/>
      <w:lvlText w:val="o"/>
      <w:lvlJc w:val="left"/>
      <w:pPr>
        <w:ind w:left="5760" w:hanging="360"/>
      </w:pPr>
      <w:rPr>
        <w:rFonts w:ascii="Courier New" w:hAnsi="Courier New" w:hint="default"/>
      </w:rPr>
    </w:lvl>
    <w:lvl w:ilvl="8" w:tplc="428206FA">
      <w:start w:val="1"/>
      <w:numFmt w:val="bullet"/>
      <w:lvlText w:val=""/>
      <w:lvlJc w:val="left"/>
      <w:pPr>
        <w:ind w:left="6480" w:hanging="360"/>
      </w:pPr>
      <w:rPr>
        <w:rFonts w:ascii="Wingdings" w:hAnsi="Wingdings" w:hint="default"/>
      </w:rPr>
    </w:lvl>
  </w:abstractNum>
  <w:abstractNum w:abstractNumId="10" w15:restartNumberingAfterBreak="0">
    <w:nsid w:val="678F4334"/>
    <w:multiLevelType w:val="hybridMultilevel"/>
    <w:tmpl w:val="FFFFFFFF"/>
    <w:lvl w:ilvl="0" w:tplc="F176E630">
      <w:start w:val="1"/>
      <w:numFmt w:val="bullet"/>
      <w:lvlText w:val="-"/>
      <w:lvlJc w:val="left"/>
      <w:pPr>
        <w:ind w:left="720" w:hanging="360"/>
      </w:pPr>
      <w:rPr>
        <w:rFonts w:ascii="Calibri" w:hAnsi="Calibri" w:hint="default"/>
      </w:rPr>
    </w:lvl>
    <w:lvl w:ilvl="1" w:tplc="74E85EF2">
      <w:start w:val="1"/>
      <w:numFmt w:val="bullet"/>
      <w:lvlText w:val="o"/>
      <w:lvlJc w:val="left"/>
      <w:pPr>
        <w:ind w:left="1440" w:hanging="360"/>
      </w:pPr>
      <w:rPr>
        <w:rFonts w:ascii="Courier New" w:hAnsi="Courier New" w:hint="default"/>
      </w:rPr>
    </w:lvl>
    <w:lvl w:ilvl="2" w:tplc="DA3E3354">
      <w:start w:val="1"/>
      <w:numFmt w:val="bullet"/>
      <w:lvlText w:val=""/>
      <w:lvlJc w:val="left"/>
      <w:pPr>
        <w:ind w:left="2160" w:hanging="360"/>
      </w:pPr>
      <w:rPr>
        <w:rFonts w:ascii="Wingdings" w:hAnsi="Wingdings" w:hint="default"/>
      </w:rPr>
    </w:lvl>
    <w:lvl w:ilvl="3" w:tplc="79EE4522">
      <w:start w:val="1"/>
      <w:numFmt w:val="bullet"/>
      <w:lvlText w:val=""/>
      <w:lvlJc w:val="left"/>
      <w:pPr>
        <w:ind w:left="2880" w:hanging="360"/>
      </w:pPr>
      <w:rPr>
        <w:rFonts w:ascii="Symbol" w:hAnsi="Symbol" w:hint="default"/>
      </w:rPr>
    </w:lvl>
    <w:lvl w:ilvl="4" w:tplc="B1B018A6">
      <w:start w:val="1"/>
      <w:numFmt w:val="bullet"/>
      <w:lvlText w:val="o"/>
      <w:lvlJc w:val="left"/>
      <w:pPr>
        <w:ind w:left="3600" w:hanging="360"/>
      </w:pPr>
      <w:rPr>
        <w:rFonts w:ascii="Courier New" w:hAnsi="Courier New" w:hint="default"/>
      </w:rPr>
    </w:lvl>
    <w:lvl w:ilvl="5" w:tplc="FAE83C26">
      <w:start w:val="1"/>
      <w:numFmt w:val="bullet"/>
      <w:lvlText w:val=""/>
      <w:lvlJc w:val="left"/>
      <w:pPr>
        <w:ind w:left="4320" w:hanging="360"/>
      </w:pPr>
      <w:rPr>
        <w:rFonts w:ascii="Wingdings" w:hAnsi="Wingdings" w:hint="default"/>
      </w:rPr>
    </w:lvl>
    <w:lvl w:ilvl="6" w:tplc="E0580B0E">
      <w:start w:val="1"/>
      <w:numFmt w:val="bullet"/>
      <w:lvlText w:val=""/>
      <w:lvlJc w:val="left"/>
      <w:pPr>
        <w:ind w:left="5040" w:hanging="360"/>
      </w:pPr>
      <w:rPr>
        <w:rFonts w:ascii="Symbol" w:hAnsi="Symbol" w:hint="default"/>
      </w:rPr>
    </w:lvl>
    <w:lvl w:ilvl="7" w:tplc="55D42AF8">
      <w:start w:val="1"/>
      <w:numFmt w:val="bullet"/>
      <w:lvlText w:val="o"/>
      <w:lvlJc w:val="left"/>
      <w:pPr>
        <w:ind w:left="5760" w:hanging="360"/>
      </w:pPr>
      <w:rPr>
        <w:rFonts w:ascii="Courier New" w:hAnsi="Courier New" w:hint="default"/>
      </w:rPr>
    </w:lvl>
    <w:lvl w:ilvl="8" w:tplc="E0C210E4">
      <w:start w:val="1"/>
      <w:numFmt w:val="bullet"/>
      <w:lvlText w:val=""/>
      <w:lvlJc w:val="left"/>
      <w:pPr>
        <w:ind w:left="6480" w:hanging="360"/>
      </w:pPr>
      <w:rPr>
        <w:rFonts w:ascii="Wingdings" w:hAnsi="Wingdings" w:hint="default"/>
      </w:rPr>
    </w:lvl>
  </w:abstractNum>
  <w:abstractNum w:abstractNumId="11" w15:restartNumberingAfterBreak="0">
    <w:nsid w:val="783B6E32"/>
    <w:multiLevelType w:val="hybridMultilevel"/>
    <w:tmpl w:val="FFFFFFFF"/>
    <w:lvl w:ilvl="0" w:tplc="625A7F60">
      <w:start w:val="1"/>
      <w:numFmt w:val="bullet"/>
      <w:lvlText w:val=""/>
      <w:lvlJc w:val="left"/>
      <w:pPr>
        <w:ind w:left="720" w:hanging="360"/>
      </w:pPr>
      <w:rPr>
        <w:rFonts w:ascii="Symbol" w:hAnsi="Symbol" w:hint="default"/>
      </w:rPr>
    </w:lvl>
    <w:lvl w:ilvl="1" w:tplc="E7B6DCFE">
      <w:start w:val="1"/>
      <w:numFmt w:val="bullet"/>
      <w:lvlText w:val="o"/>
      <w:lvlJc w:val="left"/>
      <w:pPr>
        <w:ind w:left="1440" w:hanging="360"/>
      </w:pPr>
      <w:rPr>
        <w:rFonts w:ascii="Courier New" w:hAnsi="Courier New" w:hint="default"/>
      </w:rPr>
    </w:lvl>
    <w:lvl w:ilvl="2" w:tplc="A2E25DA6">
      <w:start w:val="1"/>
      <w:numFmt w:val="bullet"/>
      <w:lvlText w:val=""/>
      <w:lvlJc w:val="left"/>
      <w:pPr>
        <w:ind w:left="2160" w:hanging="360"/>
      </w:pPr>
      <w:rPr>
        <w:rFonts w:ascii="Wingdings" w:hAnsi="Wingdings" w:hint="default"/>
      </w:rPr>
    </w:lvl>
    <w:lvl w:ilvl="3" w:tplc="42F2B16C">
      <w:start w:val="1"/>
      <w:numFmt w:val="bullet"/>
      <w:lvlText w:val=""/>
      <w:lvlJc w:val="left"/>
      <w:pPr>
        <w:ind w:left="2880" w:hanging="360"/>
      </w:pPr>
      <w:rPr>
        <w:rFonts w:ascii="Symbol" w:hAnsi="Symbol" w:hint="default"/>
      </w:rPr>
    </w:lvl>
    <w:lvl w:ilvl="4" w:tplc="E80A7710">
      <w:start w:val="1"/>
      <w:numFmt w:val="bullet"/>
      <w:lvlText w:val="o"/>
      <w:lvlJc w:val="left"/>
      <w:pPr>
        <w:ind w:left="3600" w:hanging="360"/>
      </w:pPr>
      <w:rPr>
        <w:rFonts w:ascii="Courier New" w:hAnsi="Courier New" w:hint="default"/>
      </w:rPr>
    </w:lvl>
    <w:lvl w:ilvl="5" w:tplc="FE8CD7F2">
      <w:start w:val="1"/>
      <w:numFmt w:val="bullet"/>
      <w:lvlText w:val=""/>
      <w:lvlJc w:val="left"/>
      <w:pPr>
        <w:ind w:left="4320" w:hanging="360"/>
      </w:pPr>
      <w:rPr>
        <w:rFonts w:ascii="Wingdings" w:hAnsi="Wingdings" w:hint="default"/>
      </w:rPr>
    </w:lvl>
    <w:lvl w:ilvl="6" w:tplc="F198F5AA">
      <w:start w:val="1"/>
      <w:numFmt w:val="bullet"/>
      <w:lvlText w:val=""/>
      <w:lvlJc w:val="left"/>
      <w:pPr>
        <w:ind w:left="5040" w:hanging="360"/>
      </w:pPr>
      <w:rPr>
        <w:rFonts w:ascii="Symbol" w:hAnsi="Symbol" w:hint="default"/>
      </w:rPr>
    </w:lvl>
    <w:lvl w:ilvl="7" w:tplc="2FBCA226">
      <w:start w:val="1"/>
      <w:numFmt w:val="bullet"/>
      <w:lvlText w:val="o"/>
      <w:lvlJc w:val="left"/>
      <w:pPr>
        <w:ind w:left="5760" w:hanging="360"/>
      </w:pPr>
      <w:rPr>
        <w:rFonts w:ascii="Courier New" w:hAnsi="Courier New" w:hint="default"/>
      </w:rPr>
    </w:lvl>
    <w:lvl w:ilvl="8" w:tplc="0A3614F0">
      <w:start w:val="1"/>
      <w:numFmt w:val="bullet"/>
      <w:lvlText w:val=""/>
      <w:lvlJc w:val="left"/>
      <w:pPr>
        <w:ind w:left="6480" w:hanging="360"/>
      </w:pPr>
      <w:rPr>
        <w:rFonts w:ascii="Wingdings" w:hAnsi="Wingdings" w:hint="default"/>
      </w:rPr>
    </w:lvl>
  </w:abstractNum>
  <w:abstractNum w:abstractNumId="12" w15:restartNumberingAfterBreak="0">
    <w:nsid w:val="7E85584B"/>
    <w:multiLevelType w:val="hybridMultilevel"/>
    <w:tmpl w:val="FFFFFFFF"/>
    <w:lvl w:ilvl="0" w:tplc="D9B23D16">
      <w:start w:val="1"/>
      <w:numFmt w:val="bullet"/>
      <w:lvlText w:val="-"/>
      <w:lvlJc w:val="left"/>
      <w:pPr>
        <w:ind w:left="720" w:hanging="360"/>
      </w:pPr>
      <w:rPr>
        <w:rFonts w:ascii="Calibri" w:hAnsi="Calibri" w:hint="default"/>
      </w:rPr>
    </w:lvl>
    <w:lvl w:ilvl="1" w:tplc="FBA6DA4C">
      <w:start w:val="1"/>
      <w:numFmt w:val="bullet"/>
      <w:lvlText w:val="o"/>
      <w:lvlJc w:val="left"/>
      <w:pPr>
        <w:ind w:left="1440" w:hanging="360"/>
      </w:pPr>
      <w:rPr>
        <w:rFonts w:ascii="Courier New" w:hAnsi="Courier New" w:hint="default"/>
      </w:rPr>
    </w:lvl>
    <w:lvl w:ilvl="2" w:tplc="2D94F7BE">
      <w:start w:val="1"/>
      <w:numFmt w:val="bullet"/>
      <w:lvlText w:val=""/>
      <w:lvlJc w:val="left"/>
      <w:pPr>
        <w:ind w:left="2160" w:hanging="360"/>
      </w:pPr>
      <w:rPr>
        <w:rFonts w:ascii="Wingdings" w:hAnsi="Wingdings" w:hint="default"/>
      </w:rPr>
    </w:lvl>
    <w:lvl w:ilvl="3" w:tplc="C9A8D0B2">
      <w:start w:val="1"/>
      <w:numFmt w:val="bullet"/>
      <w:lvlText w:val=""/>
      <w:lvlJc w:val="left"/>
      <w:pPr>
        <w:ind w:left="2880" w:hanging="360"/>
      </w:pPr>
      <w:rPr>
        <w:rFonts w:ascii="Symbol" w:hAnsi="Symbol" w:hint="default"/>
      </w:rPr>
    </w:lvl>
    <w:lvl w:ilvl="4" w:tplc="DF5AFE94">
      <w:start w:val="1"/>
      <w:numFmt w:val="bullet"/>
      <w:lvlText w:val="o"/>
      <w:lvlJc w:val="left"/>
      <w:pPr>
        <w:ind w:left="3600" w:hanging="360"/>
      </w:pPr>
      <w:rPr>
        <w:rFonts w:ascii="Courier New" w:hAnsi="Courier New" w:hint="default"/>
      </w:rPr>
    </w:lvl>
    <w:lvl w:ilvl="5" w:tplc="1C4C0C08">
      <w:start w:val="1"/>
      <w:numFmt w:val="bullet"/>
      <w:lvlText w:val=""/>
      <w:lvlJc w:val="left"/>
      <w:pPr>
        <w:ind w:left="4320" w:hanging="360"/>
      </w:pPr>
      <w:rPr>
        <w:rFonts w:ascii="Wingdings" w:hAnsi="Wingdings" w:hint="default"/>
      </w:rPr>
    </w:lvl>
    <w:lvl w:ilvl="6" w:tplc="CED08130">
      <w:start w:val="1"/>
      <w:numFmt w:val="bullet"/>
      <w:lvlText w:val=""/>
      <w:lvlJc w:val="left"/>
      <w:pPr>
        <w:ind w:left="5040" w:hanging="360"/>
      </w:pPr>
      <w:rPr>
        <w:rFonts w:ascii="Symbol" w:hAnsi="Symbol" w:hint="default"/>
      </w:rPr>
    </w:lvl>
    <w:lvl w:ilvl="7" w:tplc="7AFC9BE6">
      <w:start w:val="1"/>
      <w:numFmt w:val="bullet"/>
      <w:lvlText w:val="o"/>
      <w:lvlJc w:val="left"/>
      <w:pPr>
        <w:ind w:left="5760" w:hanging="360"/>
      </w:pPr>
      <w:rPr>
        <w:rFonts w:ascii="Courier New" w:hAnsi="Courier New" w:hint="default"/>
      </w:rPr>
    </w:lvl>
    <w:lvl w:ilvl="8" w:tplc="47286086">
      <w:start w:val="1"/>
      <w:numFmt w:val="bullet"/>
      <w:lvlText w:val=""/>
      <w:lvlJc w:val="left"/>
      <w:pPr>
        <w:ind w:left="6480" w:hanging="360"/>
      </w:pPr>
      <w:rPr>
        <w:rFonts w:ascii="Wingdings" w:hAnsi="Wingdings" w:hint="default"/>
      </w:rPr>
    </w:lvl>
  </w:abstractNum>
  <w:num w:numId="1" w16cid:durableId="796408112">
    <w:abstractNumId w:val="0"/>
  </w:num>
  <w:num w:numId="2" w16cid:durableId="1503930677">
    <w:abstractNumId w:val="4"/>
  </w:num>
  <w:num w:numId="3" w16cid:durableId="1595479128">
    <w:abstractNumId w:val="11"/>
  </w:num>
  <w:num w:numId="4" w16cid:durableId="481433513">
    <w:abstractNumId w:val="7"/>
  </w:num>
  <w:num w:numId="5" w16cid:durableId="332803343">
    <w:abstractNumId w:val="10"/>
  </w:num>
  <w:num w:numId="6" w16cid:durableId="797450007">
    <w:abstractNumId w:val="3"/>
  </w:num>
  <w:num w:numId="7" w16cid:durableId="1610744447">
    <w:abstractNumId w:val="12"/>
  </w:num>
  <w:num w:numId="8" w16cid:durableId="1279990313">
    <w:abstractNumId w:val="5"/>
  </w:num>
  <w:num w:numId="9" w16cid:durableId="28723417">
    <w:abstractNumId w:val="9"/>
  </w:num>
  <w:num w:numId="10" w16cid:durableId="2028751236">
    <w:abstractNumId w:val="1"/>
  </w:num>
  <w:num w:numId="11" w16cid:durableId="609316135">
    <w:abstractNumId w:val="2"/>
  </w:num>
  <w:num w:numId="12" w16cid:durableId="1695956044">
    <w:abstractNumId w:val="8"/>
  </w:num>
  <w:num w:numId="13" w16cid:durableId="19984550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2DAC86"/>
    <w:rsid w:val="000343E6"/>
    <w:rsid w:val="000425EF"/>
    <w:rsid w:val="001018EE"/>
    <w:rsid w:val="00104EA8"/>
    <w:rsid w:val="001D4BC2"/>
    <w:rsid w:val="00222DAF"/>
    <w:rsid w:val="00237AB9"/>
    <w:rsid w:val="00276C93"/>
    <w:rsid w:val="0029574D"/>
    <w:rsid w:val="002B048C"/>
    <w:rsid w:val="002D3CB3"/>
    <w:rsid w:val="002DC72B"/>
    <w:rsid w:val="00324EE6"/>
    <w:rsid w:val="003912FE"/>
    <w:rsid w:val="003F1FC9"/>
    <w:rsid w:val="00422DD2"/>
    <w:rsid w:val="004336DB"/>
    <w:rsid w:val="00457000"/>
    <w:rsid w:val="004A2E83"/>
    <w:rsid w:val="004A4E1F"/>
    <w:rsid w:val="004B29EF"/>
    <w:rsid w:val="004C6EAE"/>
    <w:rsid w:val="004E063A"/>
    <w:rsid w:val="005245CA"/>
    <w:rsid w:val="00557A52"/>
    <w:rsid w:val="00582C6E"/>
    <w:rsid w:val="005A33F6"/>
    <w:rsid w:val="00602033"/>
    <w:rsid w:val="00604A78"/>
    <w:rsid w:val="006B23A5"/>
    <w:rsid w:val="00716EAA"/>
    <w:rsid w:val="0072173D"/>
    <w:rsid w:val="00735496"/>
    <w:rsid w:val="0094102B"/>
    <w:rsid w:val="0095420E"/>
    <w:rsid w:val="00956671"/>
    <w:rsid w:val="00992A94"/>
    <w:rsid w:val="009C2C4C"/>
    <w:rsid w:val="009F14C0"/>
    <w:rsid w:val="00A07BBD"/>
    <w:rsid w:val="00A66C29"/>
    <w:rsid w:val="00A748A4"/>
    <w:rsid w:val="00A760CB"/>
    <w:rsid w:val="00AD7E04"/>
    <w:rsid w:val="00B80A7E"/>
    <w:rsid w:val="00BD3D43"/>
    <w:rsid w:val="00BE60ED"/>
    <w:rsid w:val="00C31FD7"/>
    <w:rsid w:val="00C50401"/>
    <w:rsid w:val="00C56FE6"/>
    <w:rsid w:val="00C9788A"/>
    <w:rsid w:val="00CC0DC6"/>
    <w:rsid w:val="00CD24B9"/>
    <w:rsid w:val="00CD40B5"/>
    <w:rsid w:val="00D707AB"/>
    <w:rsid w:val="00D77DB1"/>
    <w:rsid w:val="00D92D60"/>
    <w:rsid w:val="00E2569F"/>
    <w:rsid w:val="00EC138B"/>
    <w:rsid w:val="00F23842"/>
    <w:rsid w:val="00F39D6F"/>
    <w:rsid w:val="00F57DDD"/>
    <w:rsid w:val="00FF4A6A"/>
    <w:rsid w:val="011F6AC0"/>
    <w:rsid w:val="013BF2EC"/>
    <w:rsid w:val="0172280F"/>
    <w:rsid w:val="0181CC1E"/>
    <w:rsid w:val="0192CACF"/>
    <w:rsid w:val="01CB6296"/>
    <w:rsid w:val="01D12EAA"/>
    <w:rsid w:val="021AF25B"/>
    <w:rsid w:val="02332CB5"/>
    <w:rsid w:val="0271F097"/>
    <w:rsid w:val="0291CA58"/>
    <w:rsid w:val="02A636A2"/>
    <w:rsid w:val="02E954FD"/>
    <w:rsid w:val="0321F142"/>
    <w:rsid w:val="034B821C"/>
    <w:rsid w:val="0380F275"/>
    <w:rsid w:val="03D0355A"/>
    <w:rsid w:val="03DA6942"/>
    <w:rsid w:val="0429A20A"/>
    <w:rsid w:val="0438A238"/>
    <w:rsid w:val="044A4794"/>
    <w:rsid w:val="0463B6F7"/>
    <w:rsid w:val="0464B5BA"/>
    <w:rsid w:val="04B62A17"/>
    <w:rsid w:val="053BA70C"/>
    <w:rsid w:val="058A9356"/>
    <w:rsid w:val="059AC67B"/>
    <w:rsid w:val="05C6FB32"/>
    <w:rsid w:val="05C88E43"/>
    <w:rsid w:val="06255215"/>
    <w:rsid w:val="06782398"/>
    <w:rsid w:val="0690677D"/>
    <w:rsid w:val="069FF167"/>
    <w:rsid w:val="06BA322A"/>
    <w:rsid w:val="06C61863"/>
    <w:rsid w:val="06CD20A7"/>
    <w:rsid w:val="070BD3F8"/>
    <w:rsid w:val="072AE86B"/>
    <w:rsid w:val="073D093B"/>
    <w:rsid w:val="077309C8"/>
    <w:rsid w:val="07CE7EFD"/>
    <w:rsid w:val="07D26FF4"/>
    <w:rsid w:val="0813F3F9"/>
    <w:rsid w:val="08AD8250"/>
    <w:rsid w:val="092A1DCC"/>
    <w:rsid w:val="09CBC375"/>
    <w:rsid w:val="09DD2302"/>
    <w:rsid w:val="0A58D6D8"/>
    <w:rsid w:val="0AADB419"/>
    <w:rsid w:val="0AE358EF"/>
    <w:rsid w:val="0B36F54D"/>
    <w:rsid w:val="0B4989E1"/>
    <w:rsid w:val="0B4B94BB"/>
    <w:rsid w:val="0B753B8D"/>
    <w:rsid w:val="0BF5447E"/>
    <w:rsid w:val="0CACA679"/>
    <w:rsid w:val="0CDA918F"/>
    <w:rsid w:val="0CE3E55D"/>
    <w:rsid w:val="0D5DF6B3"/>
    <w:rsid w:val="0D6C665F"/>
    <w:rsid w:val="0D842E39"/>
    <w:rsid w:val="0DB2FDB4"/>
    <w:rsid w:val="0DFB4B70"/>
    <w:rsid w:val="0DFFBF7E"/>
    <w:rsid w:val="0E0C0AC9"/>
    <w:rsid w:val="0E86BF51"/>
    <w:rsid w:val="0EBFF95C"/>
    <w:rsid w:val="0F07D91F"/>
    <w:rsid w:val="0F4B353B"/>
    <w:rsid w:val="0F5E98C7"/>
    <w:rsid w:val="0F91DA69"/>
    <w:rsid w:val="0FA66FFF"/>
    <w:rsid w:val="0FEB1946"/>
    <w:rsid w:val="0FF0566C"/>
    <w:rsid w:val="10A199AA"/>
    <w:rsid w:val="10FF939B"/>
    <w:rsid w:val="11212A61"/>
    <w:rsid w:val="112DAC86"/>
    <w:rsid w:val="11362BD0"/>
    <w:rsid w:val="1176B7C8"/>
    <w:rsid w:val="1245501B"/>
    <w:rsid w:val="1261C050"/>
    <w:rsid w:val="133D0036"/>
    <w:rsid w:val="13642E64"/>
    <w:rsid w:val="1376F88E"/>
    <w:rsid w:val="13AFF09D"/>
    <w:rsid w:val="13D8D8A0"/>
    <w:rsid w:val="1439F915"/>
    <w:rsid w:val="14856158"/>
    <w:rsid w:val="14E059AA"/>
    <w:rsid w:val="14E4AEA2"/>
    <w:rsid w:val="15015F8B"/>
    <w:rsid w:val="15524AA4"/>
    <w:rsid w:val="158A8F4F"/>
    <w:rsid w:val="15C9705A"/>
    <w:rsid w:val="15E9639A"/>
    <w:rsid w:val="161CA7B0"/>
    <w:rsid w:val="162F1291"/>
    <w:rsid w:val="166D5698"/>
    <w:rsid w:val="16722010"/>
    <w:rsid w:val="16A9477C"/>
    <w:rsid w:val="16AA4FCA"/>
    <w:rsid w:val="16C8BA89"/>
    <w:rsid w:val="177669BC"/>
    <w:rsid w:val="1810DD47"/>
    <w:rsid w:val="182BA869"/>
    <w:rsid w:val="186A6625"/>
    <w:rsid w:val="187ADDE6"/>
    <w:rsid w:val="1887E8F5"/>
    <w:rsid w:val="18B2FEEA"/>
    <w:rsid w:val="19914D9F"/>
    <w:rsid w:val="19A0F012"/>
    <w:rsid w:val="19BF0BEE"/>
    <w:rsid w:val="1A0A03B4"/>
    <w:rsid w:val="1A5DD8F9"/>
    <w:rsid w:val="1A6CF638"/>
    <w:rsid w:val="1AD02500"/>
    <w:rsid w:val="1AFFD68F"/>
    <w:rsid w:val="1B08ADCF"/>
    <w:rsid w:val="1B140E02"/>
    <w:rsid w:val="1B17DF50"/>
    <w:rsid w:val="1B27F952"/>
    <w:rsid w:val="1B722A0E"/>
    <w:rsid w:val="1B9268E4"/>
    <w:rsid w:val="1BAA4778"/>
    <w:rsid w:val="1C006D9D"/>
    <w:rsid w:val="1C32EEE3"/>
    <w:rsid w:val="1C8A9B96"/>
    <w:rsid w:val="1C9FC094"/>
    <w:rsid w:val="1CA6CB3B"/>
    <w:rsid w:val="1CB8437B"/>
    <w:rsid w:val="1D059623"/>
    <w:rsid w:val="1D2CFA73"/>
    <w:rsid w:val="1D6062F7"/>
    <w:rsid w:val="1D6CAFC5"/>
    <w:rsid w:val="1DFD5A12"/>
    <w:rsid w:val="1E274C1C"/>
    <w:rsid w:val="1E74BDA3"/>
    <w:rsid w:val="1E7E83ED"/>
    <w:rsid w:val="1EA146CD"/>
    <w:rsid w:val="1EC1FC0C"/>
    <w:rsid w:val="1EDD1840"/>
    <w:rsid w:val="1FEFE43D"/>
    <w:rsid w:val="1FF8781A"/>
    <w:rsid w:val="207614A9"/>
    <w:rsid w:val="20891A76"/>
    <w:rsid w:val="209E98DD"/>
    <w:rsid w:val="20A2E09D"/>
    <w:rsid w:val="20B0F8EE"/>
    <w:rsid w:val="2103D72B"/>
    <w:rsid w:val="210B028C"/>
    <w:rsid w:val="211A85F8"/>
    <w:rsid w:val="21490FFC"/>
    <w:rsid w:val="217EAE3D"/>
    <w:rsid w:val="2183B53C"/>
    <w:rsid w:val="2194487B"/>
    <w:rsid w:val="21BAF24E"/>
    <w:rsid w:val="21C44821"/>
    <w:rsid w:val="21EABF00"/>
    <w:rsid w:val="220DB3FD"/>
    <w:rsid w:val="220FA568"/>
    <w:rsid w:val="2223D2CB"/>
    <w:rsid w:val="223A693E"/>
    <w:rsid w:val="229FC4EA"/>
    <w:rsid w:val="22F42E89"/>
    <w:rsid w:val="233287D4"/>
    <w:rsid w:val="23776AAE"/>
    <w:rsid w:val="2392FED7"/>
    <w:rsid w:val="23A67511"/>
    <w:rsid w:val="23A79059"/>
    <w:rsid w:val="23B39E59"/>
    <w:rsid w:val="23C705F9"/>
    <w:rsid w:val="23D0468B"/>
    <w:rsid w:val="23E1DE82"/>
    <w:rsid w:val="24419CD1"/>
    <w:rsid w:val="245F85C4"/>
    <w:rsid w:val="247B2BB2"/>
    <w:rsid w:val="247C8C78"/>
    <w:rsid w:val="24921E66"/>
    <w:rsid w:val="2499D91B"/>
    <w:rsid w:val="24EA105C"/>
    <w:rsid w:val="24F82405"/>
    <w:rsid w:val="2530042A"/>
    <w:rsid w:val="254BE41B"/>
    <w:rsid w:val="2585BD22"/>
    <w:rsid w:val="25935185"/>
    <w:rsid w:val="25C33603"/>
    <w:rsid w:val="25E27FE3"/>
    <w:rsid w:val="26076AE0"/>
    <w:rsid w:val="26246EA5"/>
    <w:rsid w:val="26747354"/>
    <w:rsid w:val="2693F466"/>
    <w:rsid w:val="26BAB45C"/>
    <w:rsid w:val="2744BFEC"/>
    <w:rsid w:val="276AC5BE"/>
    <w:rsid w:val="276C5AFE"/>
    <w:rsid w:val="27947B0C"/>
    <w:rsid w:val="279B04DD"/>
    <w:rsid w:val="27B6CBC1"/>
    <w:rsid w:val="27B9D99D"/>
    <w:rsid w:val="27D56120"/>
    <w:rsid w:val="27F69473"/>
    <w:rsid w:val="284353ED"/>
    <w:rsid w:val="2879EBF2"/>
    <w:rsid w:val="28A98B14"/>
    <w:rsid w:val="28B1EBC7"/>
    <w:rsid w:val="28BC9B87"/>
    <w:rsid w:val="28C1CBF0"/>
    <w:rsid w:val="28D85A5D"/>
    <w:rsid w:val="2902F37D"/>
    <w:rsid w:val="29577A7D"/>
    <w:rsid w:val="295AF69F"/>
    <w:rsid w:val="2A158A7D"/>
    <w:rsid w:val="2A184D92"/>
    <w:rsid w:val="2A270D55"/>
    <w:rsid w:val="2A348986"/>
    <w:rsid w:val="2A4C93A1"/>
    <w:rsid w:val="2A4E0A83"/>
    <w:rsid w:val="2A6E7350"/>
    <w:rsid w:val="2A7C023C"/>
    <w:rsid w:val="2A8F1F42"/>
    <w:rsid w:val="2A98D5CE"/>
    <w:rsid w:val="2AC20F62"/>
    <w:rsid w:val="2AC5B747"/>
    <w:rsid w:val="2AC865E5"/>
    <w:rsid w:val="2B07F647"/>
    <w:rsid w:val="2B45B908"/>
    <w:rsid w:val="2B4B2F50"/>
    <w:rsid w:val="2B7F79C7"/>
    <w:rsid w:val="2BA988C5"/>
    <w:rsid w:val="2BB27A7F"/>
    <w:rsid w:val="2BCBB23C"/>
    <w:rsid w:val="2BCCCFDE"/>
    <w:rsid w:val="2BF033CD"/>
    <w:rsid w:val="2C2CFD43"/>
    <w:rsid w:val="2C2DB8D4"/>
    <w:rsid w:val="2C7A87CC"/>
    <w:rsid w:val="2C7C33D3"/>
    <w:rsid w:val="2CC48490"/>
    <w:rsid w:val="2CF9A22A"/>
    <w:rsid w:val="2D67D1E2"/>
    <w:rsid w:val="2D8AB9F1"/>
    <w:rsid w:val="2D8F5CFA"/>
    <w:rsid w:val="2D92A795"/>
    <w:rsid w:val="2DFBCF0A"/>
    <w:rsid w:val="2E12A75F"/>
    <w:rsid w:val="2E279304"/>
    <w:rsid w:val="2E29F291"/>
    <w:rsid w:val="2E77CA45"/>
    <w:rsid w:val="2E804CF9"/>
    <w:rsid w:val="2E9F2812"/>
    <w:rsid w:val="2EC5C641"/>
    <w:rsid w:val="2F1731B1"/>
    <w:rsid w:val="2F25AF8F"/>
    <w:rsid w:val="2F39DEBF"/>
    <w:rsid w:val="2F446D25"/>
    <w:rsid w:val="2F4EF799"/>
    <w:rsid w:val="2F785E44"/>
    <w:rsid w:val="2FA0D405"/>
    <w:rsid w:val="2FB5527D"/>
    <w:rsid w:val="30159518"/>
    <w:rsid w:val="301EA073"/>
    <w:rsid w:val="30392E23"/>
    <w:rsid w:val="3084CC01"/>
    <w:rsid w:val="308B625E"/>
    <w:rsid w:val="30A3EB28"/>
    <w:rsid w:val="30B81E41"/>
    <w:rsid w:val="312B56F2"/>
    <w:rsid w:val="3139C643"/>
    <w:rsid w:val="31F1E298"/>
    <w:rsid w:val="31F6D4C4"/>
    <w:rsid w:val="3202C474"/>
    <w:rsid w:val="321852A4"/>
    <w:rsid w:val="32196714"/>
    <w:rsid w:val="3224452F"/>
    <w:rsid w:val="325B5F7B"/>
    <w:rsid w:val="3292A254"/>
    <w:rsid w:val="32C16DEB"/>
    <w:rsid w:val="32D72DB3"/>
    <w:rsid w:val="32FB0427"/>
    <w:rsid w:val="3302F1AD"/>
    <w:rsid w:val="3304FDB5"/>
    <w:rsid w:val="333E5CE7"/>
    <w:rsid w:val="333ECC26"/>
    <w:rsid w:val="3377F047"/>
    <w:rsid w:val="337A078A"/>
    <w:rsid w:val="33A77BD6"/>
    <w:rsid w:val="33EFBF03"/>
    <w:rsid w:val="3420FA5C"/>
    <w:rsid w:val="34302069"/>
    <w:rsid w:val="343A96EE"/>
    <w:rsid w:val="344950EF"/>
    <w:rsid w:val="3472FE14"/>
    <w:rsid w:val="347987E5"/>
    <w:rsid w:val="347E5AC6"/>
    <w:rsid w:val="348841D7"/>
    <w:rsid w:val="349EC20E"/>
    <w:rsid w:val="34B7020D"/>
    <w:rsid w:val="34DAA76A"/>
    <w:rsid w:val="34F7535F"/>
    <w:rsid w:val="34FF23DE"/>
    <w:rsid w:val="35124D7B"/>
    <w:rsid w:val="3527FFAF"/>
    <w:rsid w:val="3563660F"/>
    <w:rsid w:val="35696C81"/>
    <w:rsid w:val="36155B24"/>
    <w:rsid w:val="368D7FC8"/>
    <w:rsid w:val="36E89044"/>
    <w:rsid w:val="37275FC5"/>
    <w:rsid w:val="376582EE"/>
    <w:rsid w:val="377FEC1A"/>
    <w:rsid w:val="3790DD07"/>
    <w:rsid w:val="37A19B02"/>
    <w:rsid w:val="37BBC216"/>
    <w:rsid w:val="380C57F5"/>
    <w:rsid w:val="388B04F8"/>
    <w:rsid w:val="38BDA006"/>
    <w:rsid w:val="38C2383D"/>
    <w:rsid w:val="38E46498"/>
    <w:rsid w:val="38EC3294"/>
    <w:rsid w:val="38F14768"/>
    <w:rsid w:val="390B854A"/>
    <w:rsid w:val="390F371A"/>
    <w:rsid w:val="39812898"/>
    <w:rsid w:val="3989E018"/>
    <w:rsid w:val="39F89FD2"/>
    <w:rsid w:val="3A5B0FC5"/>
    <w:rsid w:val="3A7ED486"/>
    <w:rsid w:val="3A8E284F"/>
    <w:rsid w:val="3B0E0392"/>
    <w:rsid w:val="3BCCF3ED"/>
    <w:rsid w:val="3C5BE8C7"/>
    <w:rsid w:val="3CB2C866"/>
    <w:rsid w:val="3D0D7752"/>
    <w:rsid w:val="3D167E88"/>
    <w:rsid w:val="3D69EFCA"/>
    <w:rsid w:val="3D7BAAE9"/>
    <w:rsid w:val="3DA6CAD1"/>
    <w:rsid w:val="3DEE6355"/>
    <w:rsid w:val="3DFE9623"/>
    <w:rsid w:val="3E0E004C"/>
    <w:rsid w:val="3E1E7464"/>
    <w:rsid w:val="3E2857B1"/>
    <w:rsid w:val="3E384093"/>
    <w:rsid w:val="3E45A454"/>
    <w:rsid w:val="3E684159"/>
    <w:rsid w:val="3E73DA11"/>
    <w:rsid w:val="3E9E5E49"/>
    <w:rsid w:val="3EAC6529"/>
    <w:rsid w:val="3EC1DAAE"/>
    <w:rsid w:val="3EF171F7"/>
    <w:rsid w:val="3F07168D"/>
    <w:rsid w:val="3FC42812"/>
    <w:rsid w:val="3FECB831"/>
    <w:rsid w:val="40119466"/>
    <w:rsid w:val="40775648"/>
    <w:rsid w:val="407FA7F2"/>
    <w:rsid w:val="40E6D726"/>
    <w:rsid w:val="40F1B2BD"/>
    <w:rsid w:val="40FD556C"/>
    <w:rsid w:val="411FE86A"/>
    <w:rsid w:val="4182DFC1"/>
    <w:rsid w:val="4195ECEA"/>
    <w:rsid w:val="41CE7334"/>
    <w:rsid w:val="41D57026"/>
    <w:rsid w:val="4213A773"/>
    <w:rsid w:val="4215E11D"/>
    <w:rsid w:val="4225B72B"/>
    <w:rsid w:val="423EB74F"/>
    <w:rsid w:val="42608166"/>
    <w:rsid w:val="428F0892"/>
    <w:rsid w:val="42BCC6CE"/>
    <w:rsid w:val="43493528"/>
    <w:rsid w:val="4387D8AE"/>
    <w:rsid w:val="43B875EE"/>
    <w:rsid w:val="43FC7F51"/>
    <w:rsid w:val="4456FDDA"/>
    <w:rsid w:val="447AB5C4"/>
    <w:rsid w:val="44A3AB01"/>
    <w:rsid w:val="44AADCB1"/>
    <w:rsid w:val="44E50589"/>
    <w:rsid w:val="450613F6"/>
    <w:rsid w:val="455E5BC0"/>
    <w:rsid w:val="4587CD40"/>
    <w:rsid w:val="458F806E"/>
    <w:rsid w:val="45D7CA29"/>
    <w:rsid w:val="45FB78B5"/>
    <w:rsid w:val="4641E2DF"/>
    <w:rsid w:val="4668BA3E"/>
    <w:rsid w:val="46920B28"/>
    <w:rsid w:val="46C980B5"/>
    <w:rsid w:val="46F9A660"/>
    <w:rsid w:val="47BF2ACB"/>
    <w:rsid w:val="47CF39F7"/>
    <w:rsid w:val="47E4CBE5"/>
    <w:rsid w:val="48314682"/>
    <w:rsid w:val="4860EFDA"/>
    <w:rsid w:val="48C72130"/>
    <w:rsid w:val="490729E7"/>
    <w:rsid w:val="490ECF13"/>
    <w:rsid w:val="49219888"/>
    <w:rsid w:val="493177AB"/>
    <w:rsid w:val="4972A6BF"/>
    <w:rsid w:val="49E01842"/>
    <w:rsid w:val="49FCC03B"/>
    <w:rsid w:val="4A05431B"/>
    <w:rsid w:val="4A406E11"/>
    <w:rsid w:val="4A6337D2"/>
    <w:rsid w:val="4A7DEEE9"/>
    <w:rsid w:val="4A88F9A8"/>
    <w:rsid w:val="4A8DB96C"/>
    <w:rsid w:val="4A949D0C"/>
    <w:rsid w:val="4AAC399F"/>
    <w:rsid w:val="4ACEB44C"/>
    <w:rsid w:val="4AD59250"/>
    <w:rsid w:val="4B0B14EA"/>
    <w:rsid w:val="4B3419DD"/>
    <w:rsid w:val="4B647DF8"/>
    <w:rsid w:val="4B9EE526"/>
    <w:rsid w:val="4C075E65"/>
    <w:rsid w:val="4C136AFF"/>
    <w:rsid w:val="4C551F56"/>
    <w:rsid w:val="4CA4A4AF"/>
    <w:rsid w:val="4CC6FA61"/>
    <w:rsid w:val="4D45D46D"/>
    <w:rsid w:val="4D56F192"/>
    <w:rsid w:val="4D72D6B8"/>
    <w:rsid w:val="4D7464AD"/>
    <w:rsid w:val="4D7DC289"/>
    <w:rsid w:val="4DCD3652"/>
    <w:rsid w:val="4DE13549"/>
    <w:rsid w:val="4E1FDC5D"/>
    <w:rsid w:val="4E644549"/>
    <w:rsid w:val="4E8E5546"/>
    <w:rsid w:val="4F36E043"/>
    <w:rsid w:val="4F5A4065"/>
    <w:rsid w:val="4F5DE900"/>
    <w:rsid w:val="4FB3198C"/>
    <w:rsid w:val="4FFC8500"/>
    <w:rsid w:val="501FC511"/>
    <w:rsid w:val="50284794"/>
    <w:rsid w:val="508646BB"/>
    <w:rsid w:val="5098CB5B"/>
    <w:rsid w:val="50BC800C"/>
    <w:rsid w:val="51506B67"/>
    <w:rsid w:val="51525157"/>
    <w:rsid w:val="51720239"/>
    <w:rsid w:val="51830C73"/>
    <w:rsid w:val="51A820BE"/>
    <w:rsid w:val="5216C277"/>
    <w:rsid w:val="5229171F"/>
    <w:rsid w:val="523F6D04"/>
    <w:rsid w:val="52630EE8"/>
    <w:rsid w:val="526DFA3D"/>
    <w:rsid w:val="5283328B"/>
    <w:rsid w:val="52FECEA6"/>
    <w:rsid w:val="531C533D"/>
    <w:rsid w:val="534D45DB"/>
    <w:rsid w:val="53673E8D"/>
    <w:rsid w:val="53D04432"/>
    <w:rsid w:val="5405AF91"/>
    <w:rsid w:val="5407E6CD"/>
    <w:rsid w:val="54745790"/>
    <w:rsid w:val="548A2E79"/>
    <w:rsid w:val="54951263"/>
    <w:rsid w:val="54A0A66E"/>
    <w:rsid w:val="54CB6E49"/>
    <w:rsid w:val="55061118"/>
    <w:rsid w:val="550DDF21"/>
    <w:rsid w:val="5517B710"/>
    <w:rsid w:val="5540BED1"/>
    <w:rsid w:val="55A5A438"/>
    <w:rsid w:val="55C5CF39"/>
    <w:rsid w:val="55CAC4D2"/>
    <w:rsid w:val="55CE0D9A"/>
    <w:rsid w:val="55EEEC46"/>
    <w:rsid w:val="563DFACF"/>
    <w:rsid w:val="56523FBC"/>
    <w:rsid w:val="56A9DB10"/>
    <w:rsid w:val="56D38E56"/>
    <w:rsid w:val="56D3DF5F"/>
    <w:rsid w:val="56F5962E"/>
    <w:rsid w:val="5703B272"/>
    <w:rsid w:val="5704A91C"/>
    <w:rsid w:val="5707E4F4"/>
    <w:rsid w:val="5720499F"/>
    <w:rsid w:val="5722C730"/>
    <w:rsid w:val="5814D044"/>
    <w:rsid w:val="58766442"/>
    <w:rsid w:val="5878FD49"/>
    <w:rsid w:val="58B5F3C4"/>
    <w:rsid w:val="58BABC3F"/>
    <w:rsid w:val="590D5F12"/>
    <w:rsid w:val="5931653A"/>
    <w:rsid w:val="593177D0"/>
    <w:rsid w:val="594BF374"/>
    <w:rsid w:val="5A1D582C"/>
    <w:rsid w:val="5A2E08E5"/>
    <w:rsid w:val="5A400380"/>
    <w:rsid w:val="5A84BA48"/>
    <w:rsid w:val="5AA31955"/>
    <w:rsid w:val="5AB798F5"/>
    <w:rsid w:val="5AD7E1EB"/>
    <w:rsid w:val="5B089D2C"/>
    <w:rsid w:val="5B298D66"/>
    <w:rsid w:val="5B93FC6C"/>
    <w:rsid w:val="5BA04D0A"/>
    <w:rsid w:val="5BA6FF79"/>
    <w:rsid w:val="5BF5F85A"/>
    <w:rsid w:val="5C1F6054"/>
    <w:rsid w:val="5C2A335F"/>
    <w:rsid w:val="5C34A3FE"/>
    <w:rsid w:val="5C4772E4"/>
    <w:rsid w:val="5C565CEA"/>
    <w:rsid w:val="5C59A5A4"/>
    <w:rsid w:val="5C6EE651"/>
    <w:rsid w:val="5C8FA94C"/>
    <w:rsid w:val="5CD33E9F"/>
    <w:rsid w:val="5D41170A"/>
    <w:rsid w:val="5DAAD5A8"/>
    <w:rsid w:val="5DAC3C3D"/>
    <w:rsid w:val="5DC0FF6D"/>
    <w:rsid w:val="5DE56883"/>
    <w:rsid w:val="5E0B38A4"/>
    <w:rsid w:val="5E20CEB0"/>
    <w:rsid w:val="5F0C2CB5"/>
    <w:rsid w:val="5F1F09F4"/>
    <w:rsid w:val="5F38E1F6"/>
    <w:rsid w:val="5FAB530E"/>
    <w:rsid w:val="5FBE79E8"/>
    <w:rsid w:val="600C371E"/>
    <w:rsid w:val="604721FD"/>
    <w:rsid w:val="6051E8EF"/>
    <w:rsid w:val="6056F3FF"/>
    <w:rsid w:val="6092E3CF"/>
    <w:rsid w:val="61129FB2"/>
    <w:rsid w:val="612A6B90"/>
    <w:rsid w:val="61559B23"/>
    <w:rsid w:val="615B366F"/>
    <w:rsid w:val="6165F78D"/>
    <w:rsid w:val="61698985"/>
    <w:rsid w:val="618A569A"/>
    <w:rsid w:val="619D4592"/>
    <w:rsid w:val="61A4A1CE"/>
    <w:rsid w:val="61B92EEB"/>
    <w:rsid w:val="61FC1486"/>
    <w:rsid w:val="626911D9"/>
    <w:rsid w:val="632C9955"/>
    <w:rsid w:val="6347D22D"/>
    <w:rsid w:val="6376C5DB"/>
    <w:rsid w:val="63E821DB"/>
    <w:rsid w:val="640E3040"/>
    <w:rsid w:val="640EBCCA"/>
    <w:rsid w:val="64233637"/>
    <w:rsid w:val="644AD5A7"/>
    <w:rsid w:val="644BFEE7"/>
    <w:rsid w:val="647CB19C"/>
    <w:rsid w:val="647D542B"/>
    <w:rsid w:val="64B1CDF2"/>
    <w:rsid w:val="64D62D5E"/>
    <w:rsid w:val="65255FAF"/>
    <w:rsid w:val="6527862D"/>
    <w:rsid w:val="6542401A"/>
    <w:rsid w:val="65444A22"/>
    <w:rsid w:val="6559B0D3"/>
    <w:rsid w:val="66271DBE"/>
    <w:rsid w:val="665063EC"/>
    <w:rsid w:val="6668B9A7"/>
    <w:rsid w:val="66B082DE"/>
    <w:rsid w:val="66BF9438"/>
    <w:rsid w:val="677D99CA"/>
    <w:rsid w:val="679CBAF0"/>
    <w:rsid w:val="67A5C0F8"/>
    <w:rsid w:val="688B04FE"/>
    <w:rsid w:val="68ADBEE3"/>
    <w:rsid w:val="692F959A"/>
    <w:rsid w:val="698B1D6A"/>
    <w:rsid w:val="69A273D9"/>
    <w:rsid w:val="69CF17E9"/>
    <w:rsid w:val="6B05244A"/>
    <w:rsid w:val="6B186456"/>
    <w:rsid w:val="6B3C1515"/>
    <w:rsid w:val="6B681D75"/>
    <w:rsid w:val="6BA71994"/>
    <w:rsid w:val="6BBB01D9"/>
    <w:rsid w:val="6BCA3FB7"/>
    <w:rsid w:val="6C26DCBE"/>
    <w:rsid w:val="6C3891B7"/>
    <w:rsid w:val="6C676211"/>
    <w:rsid w:val="6C824BCB"/>
    <w:rsid w:val="6CA0955F"/>
    <w:rsid w:val="6CC95969"/>
    <w:rsid w:val="6CE47922"/>
    <w:rsid w:val="6CF1F635"/>
    <w:rsid w:val="6D22A9F6"/>
    <w:rsid w:val="6D3250C1"/>
    <w:rsid w:val="6D44BA88"/>
    <w:rsid w:val="6DD46218"/>
    <w:rsid w:val="6DE415C8"/>
    <w:rsid w:val="6DFD4CF3"/>
    <w:rsid w:val="6E0CFB34"/>
    <w:rsid w:val="6E38FCD2"/>
    <w:rsid w:val="6E3E88D8"/>
    <w:rsid w:val="6E5DB222"/>
    <w:rsid w:val="6EE08AE9"/>
    <w:rsid w:val="6EE19EBE"/>
    <w:rsid w:val="6EE2CDCC"/>
    <w:rsid w:val="6F66187E"/>
    <w:rsid w:val="6FBDECAC"/>
    <w:rsid w:val="700CD43A"/>
    <w:rsid w:val="701180E4"/>
    <w:rsid w:val="703637DC"/>
    <w:rsid w:val="703E9D0C"/>
    <w:rsid w:val="70535DF6"/>
    <w:rsid w:val="70734475"/>
    <w:rsid w:val="70937F90"/>
    <w:rsid w:val="709F54A6"/>
    <w:rsid w:val="70EC69B8"/>
    <w:rsid w:val="710044AC"/>
    <w:rsid w:val="71005E33"/>
    <w:rsid w:val="710C02DA"/>
    <w:rsid w:val="71334B50"/>
    <w:rsid w:val="713E6DF0"/>
    <w:rsid w:val="71740682"/>
    <w:rsid w:val="7181963D"/>
    <w:rsid w:val="7192744B"/>
    <w:rsid w:val="719A99CA"/>
    <w:rsid w:val="71FF909B"/>
    <w:rsid w:val="72506428"/>
    <w:rsid w:val="72891033"/>
    <w:rsid w:val="729329BA"/>
    <w:rsid w:val="72A674A8"/>
    <w:rsid w:val="72C54F1C"/>
    <w:rsid w:val="73274370"/>
    <w:rsid w:val="73372EAD"/>
    <w:rsid w:val="737F8C9B"/>
    <w:rsid w:val="73844188"/>
    <w:rsid w:val="73A2DB3D"/>
    <w:rsid w:val="73C87A41"/>
    <w:rsid w:val="73D022AE"/>
    <w:rsid w:val="73E283F3"/>
    <w:rsid w:val="740793F1"/>
    <w:rsid w:val="74364E3C"/>
    <w:rsid w:val="74472371"/>
    <w:rsid w:val="744AA7FC"/>
    <w:rsid w:val="74F3695E"/>
    <w:rsid w:val="751EC6C1"/>
    <w:rsid w:val="753EAB9E"/>
    <w:rsid w:val="757520C3"/>
    <w:rsid w:val="758680BF"/>
    <w:rsid w:val="75B39E7F"/>
    <w:rsid w:val="75EF5BA5"/>
    <w:rsid w:val="75F1CCC5"/>
    <w:rsid w:val="767B9B01"/>
    <w:rsid w:val="7688AFEE"/>
    <w:rsid w:val="772FC0C4"/>
    <w:rsid w:val="773BCA7D"/>
    <w:rsid w:val="7758A664"/>
    <w:rsid w:val="77651089"/>
    <w:rsid w:val="778355E1"/>
    <w:rsid w:val="77A04955"/>
    <w:rsid w:val="77B557D5"/>
    <w:rsid w:val="77C70653"/>
    <w:rsid w:val="77FAB493"/>
    <w:rsid w:val="78254FE5"/>
    <w:rsid w:val="78417D05"/>
    <w:rsid w:val="7847301B"/>
    <w:rsid w:val="784856C3"/>
    <w:rsid w:val="78504449"/>
    <w:rsid w:val="78731E42"/>
    <w:rsid w:val="7885CF19"/>
    <w:rsid w:val="789CE978"/>
    <w:rsid w:val="78BDC7B2"/>
    <w:rsid w:val="78F664AD"/>
    <w:rsid w:val="78FFF4F6"/>
    <w:rsid w:val="79142EE1"/>
    <w:rsid w:val="792ADEDF"/>
    <w:rsid w:val="79905C3B"/>
    <w:rsid w:val="79AFFD5C"/>
    <w:rsid w:val="79C911BD"/>
    <w:rsid w:val="79E60857"/>
    <w:rsid w:val="7A20B5DA"/>
    <w:rsid w:val="7A490F66"/>
    <w:rsid w:val="7A92350E"/>
    <w:rsid w:val="7AF4E8C8"/>
    <w:rsid w:val="7B0809C8"/>
    <w:rsid w:val="7B17E6C7"/>
    <w:rsid w:val="7B325555"/>
    <w:rsid w:val="7B375E84"/>
    <w:rsid w:val="7B3A6D84"/>
    <w:rsid w:val="7B42F8B4"/>
    <w:rsid w:val="7B5ED004"/>
    <w:rsid w:val="7BA34FEC"/>
    <w:rsid w:val="7BB7A223"/>
    <w:rsid w:val="7BC04734"/>
    <w:rsid w:val="7BE8C349"/>
    <w:rsid w:val="7BFBC627"/>
    <w:rsid w:val="7C01166B"/>
    <w:rsid w:val="7C114510"/>
    <w:rsid w:val="7C47F67E"/>
    <w:rsid w:val="7CB90491"/>
    <w:rsid w:val="7CEEED9E"/>
    <w:rsid w:val="7D140D31"/>
    <w:rsid w:val="7D28F9ED"/>
    <w:rsid w:val="7D41B5F5"/>
    <w:rsid w:val="7D44E979"/>
    <w:rsid w:val="7D4CBCDD"/>
    <w:rsid w:val="7D6235C6"/>
    <w:rsid w:val="7DAB535A"/>
    <w:rsid w:val="7DD2C57E"/>
    <w:rsid w:val="7E8D96E8"/>
    <w:rsid w:val="7E9BAE5E"/>
    <w:rsid w:val="7F28BA45"/>
    <w:rsid w:val="7F7A86F7"/>
    <w:rsid w:val="7F9A518B"/>
    <w:rsid w:val="7FCB863B"/>
    <w:rsid w:val="7FCFB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AC86"/>
  <w15:chartTrackingRefBased/>
  <w15:docId w15:val="{A15B69C2-F9E6-4B25-B19E-6970C266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FF4A6A"/>
    <w:pPr>
      <w:spacing w:after="0" w:line="240" w:lineRule="auto"/>
    </w:pPr>
  </w:style>
  <w:style w:type="character" w:styleId="CommentReference">
    <w:name w:val="annotation reference"/>
    <w:basedOn w:val="DefaultParagraphFont"/>
    <w:uiPriority w:val="99"/>
    <w:semiHidden/>
    <w:unhideWhenUsed/>
    <w:rsid w:val="005245CA"/>
    <w:rPr>
      <w:sz w:val="16"/>
      <w:szCs w:val="16"/>
    </w:rPr>
  </w:style>
  <w:style w:type="paragraph" w:styleId="CommentText">
    <w:name w:val="annotation text"/>
    <w:basedOn w:val="Normal"/>
    <w:link w:val="CommentTextChar"/>
    <w:uiPriority w:val="99"/>
    <w:unhideWhenUsed/>
    <w:rsid w:val="005245CA"/>
    <w:pPr>
      <w:spacing w:line="240" w:lineRule="auto"/>
    </w:pPr>
    <w:rPr>
      <w:sz w:val="20"/>
      <w:szCs w:val="20"/>
    </w:rPr>
  </w:style>
  <w:style w:type="character" w:customStyle="1" w:styleId="CommentTextChar">
    <w:name w:val="Comment Text Char"/>
    <w:basedOn w:val="DefaultParagraphFont"/>
    <w:link w:val="CommentText"/>
    <w:uiPriority w:val="99"/>
    <w:rsid w:val="005245CA"/>
    <w:rPr>
      <w:sz w:val="20"/>
      <w:szCs w:val="20"/>
    </w:rPr>
  </w:style>
  <w:style w:type="paragraph" w:styleId="CommentSubject">
    <w:name w:val="annotation subject"/>
    <w:basedOn w:val="CommentText"/>
    <w:next w:val="CommentText"/>
    <w:link w:val="CommentSubjectChar"/>
    <w:uiPriority w:val="99"/>
    <w:semiHidden/>
    <w:unhideWhenUsed/>
    <w:rsid w:val="005245CA"/>
    <w:rPr>
      <w:b/>
      <w:bCs/>
    </w:rPr>
  </w:style>
  <w:style w:type="character" w:customStyle="1" w:styleId="CommentSubjectChar">
    <w:name w:val="Comment Subject Char"/>
    <w:basedOn w:val="CommentTextChar"/>
    <w:link w:val="CommentSubject"/>
    <w:uiPriority w:val="99"/>
    <w:semiHidden/>
    <w:rsid w:val="005245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87055">
      <w:bodyDiv w:val="1"/>
      <w:marLeft w:val="0"/>
      <w:marRight w:val="0"/>
      <w:marTop w:val="0"/>
      <w:marBottom w:val="0"/>
      <w:divBdr>
        <w:top w:val="none" w:sz="0" w:space="0" w:color="auto"/>
        <w:left w:val="none" w:sz="0" w:space="0" w:color="auto"/>
        <w:bottom w:val="none" w:sz="0" w:space="0" w:color="auto"/>
        <w:right w:val="none" w:sz="0" w:space="0" w:color="auto"/>
      </w:divBdr>
    </w:div>
    <w:div w:id="138556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vic.gov.au/for-community/incidents/cherry-creek-and-lake" TargetMode="External"/><Relationship Id="rId13" Type="http://schemas.openxmlformats.org/officeDocument/2006/relationships/hyperlink" Target="http://www.hobsonsbay.vic.gov.au/LWU" TargetMode="External"/><Relationship Id="rId18" Type="http://schemas.openxmlformats.org/officeDocument/2006/relationships/hyperlink" Target="http://participate.hobsonsbay.vic.gov.au/anomalies-amendment?fbclid=IwAR1Ge4qpsJ4NmQ5eFd4mY9GeJdWHYA9iAPQyJ65yH6tZlqAhh6ew4SCrst4"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hobsonsbay.vic.gov.au/conservation" TargetMode="External"/><Relationship Id="rId17" Type="http://schemas.openxmlformats.org/officeDocument/2006/relationships/hyperlink" Target="http://www.hobsonsbay.vic.gov.au/citizenawards" TargetMode="External"/><Relationship Id="rId2" Type="http://schemas.openxmlformats.org/officeDocument/2006/relationships/customXml" Target="../customXml/item2.xml"/><Relationship Id="rId16" Type="http://schemas.openxmlformats.org/officeDocument/2006/relationships/hyperlink" Target="https://www.hobsonsbay.vic.gov.au/Community/Community-services/Families-Children/Hobsons-Bay-Childrens-Wee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kcc.net.au" TargetMode="External"/><Relationship Id="rId5" Type="http://schemas.openxmlformats.org/officeDocument/2006/relationships/styles" Target="styles.xml"/><Relationship Id="rId15" Type="http://schemas.openxmlformats.org/officeDocument/2006/relationships/hyperlink" Target="http://www.hobsonsbay.vic.gov.au/showcase" TargetMode="External"/><Relationship Id="rId10" Type="http://schemas.openxmlformats.org/officeDocument/2006/relationships/hyperlink" Target="http://www.hobsonsbay.vic.gov.au/JTGrayReserve" TargetMode="External"/><Relationship Id="rId19" Type="http://schemas.openxmlformats.org/officeDocument/2006/relationships/hyperlink" Target="https://participate.hobsonsbay.vic.gov.au/draft-play-space-strategy" TargetMode="External"/><Relationship Id="rId4" Type="http://schemas.openxmlformats.org/officeDocument/2006/relationships/numbering" Target="numbering.xml"/><Relationship Id="rId9" Type="http://schemas.openxmlformats.org/officeDocument/2006/relationships/hyperlink" Target="http://www.hobsonsbay.vic.gov.au/altonabeachprecinct" TargetMode="External"/><Relationship Id="rId14" Type="http://schemas.openxmlformats.org/officeDocument/2006/relationships/hyperlink" Target="https://www.hobsonsbay.vic.gov.au/Community/Community-services/Health-Wellbeing/Seniors-Festival-2022"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C415688A61434F92E3072ABB08CA78" ma:contentTypeVersion="17" ma:contentTypeDescription="Create a new document." ma:contentTypeScope="" ma:versionID="eaed8334820bab9c8bad6e80173898d2">
  <xsd:schema xmlns:xsd="http://www.w3.org/2001/XMLSchema" xmlns:xs="http://www.w3.org/2001/XMLSchema" xmlns:p="http://schemas.microsoft.com/office/2006/metadata/properties" xmlns:ns2="09c57fba-a0d3-44e2-862b-fd745fdde3d2" xmlns:ns3="690b8742-9984-4f50-ae53-45955a685c33" targetNamespace="http://schemas.microsoft.com/office/2006/metadata/properties" ma:root="true" ma:fieldsID="3527bd014461be96d887b3e477486263" ns2:_="" ns3:_="">
    <xsd:import namespace="09c57fba-a0d3-44e2-862b-fd745fdde3d2"/>
    <xsd:import namespace="690b8742-9984-4f50-ae53-45955a685c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57fba-a0d3-44e2-862b-fd745fdde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84ee86d-8b84-4c16-a863-b7e6c7be5a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0b8742-9984-4f50-ae53-45955a685c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5d9e3ab-afea-46ba-bd77-4fa6010e4668}" ma:internalName="TaxCatchAll" ma:showField="CatchAllData" ma:web="690b8742-9984-4f50-ae53-45955a685c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9c57fba-a0d3-44e2-862b-fd745fdde3d2" xsi:nil="true"/>
    <lcf76f155ced4ddcb4097134ff3c332f xmlns="09c57fba-a0d3-44e2-862b-fd745fdde3d2">
      <Terms xmlns="http://schemas.microsoft.com/office/infopath/2007/PartnerControls"/>
    </lcf76f155ced4ddcb4097134ff3c332f>
    <TaxCatchAll xmlns="690b8742-9984-4f50-ae53-45955a685c33" xsi:nil="true"/>
  </documentManagement>
</p:properties>
</file>

<file path=customXml/itemProps1.xml><?xml version="1.0" encoding="utf-8"?>
<ds:datastoreItem xmlns:ds="http://schemas.openxmlformats.org/officeDocument/2006/customXml" ds:itemID="{E4FC483B-8EE4-4A6C-99CF-27F8FEDF6DAB}">
  <ds:schemaRefs>
    <ds:schemaRef ds:uri="http://schemas.microsoft.com/sharepoint/v3/contenttype/forms"/>
  </ds:schemaRefs>
</ds:datastoreItem>
</file>

<file path=customXml/itemProps2.xml><?xml version="1.0" encoding="utf-8"?>
<ds:datastoreItem xmlns:ds="http://schemas.openxmlformats.org/officeDocument/2006/customXml" ds:itemID="{D7B08D1A-35EE-4A95-A75D-D39D5F250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57fba-a0d3-44e2-862b-fd745fdde3d2"/>
    <ds:schemaRef ds:uri="690b8742-9984-4f50-ae53-45955a685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69CF4-C696-45BA-83AE-4BB4FF6D51E6}">
  <ds:schemaRefs>
    <ds:schemaRef ds:uri="http://schemas.microsoft.com/office/2006/metadata/properties"/>
    <ds:schemaRef ds:uri="http://schemas.microsoft.com/office/infopath/2007/PartnerControls"/>
    <ds:schemaRef ds:uri="09c57fba-a0d3-44e2-862b-fd745fdde3d2"/>
    <ds:schemaRef ds:uri="690b8742-9984-4f50-ae53-45955a685c3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7610</Characters>
  <Application>Microsoft Office Word</Application>
  <DocSecurity>0</DocSecurity>
  <Lines>63</Lines>
  <Paragraphs>17</Paragraphs>
  <ScaleCrop>false</ScaleCrop>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Jenelle McMinn</dc:creator>
  <cp:keywords/>
  <dc:description/>
  <cp:lastModifiedBy>Jenelle McMinn</cp:lastModifiedBy>
  <cp:revision>3</cp:revision>
  <dcterms:created xsi:type="dcterms:W3CDTF">2022-10-10T23:56:00Z</dcterms:created>
  <dcterms:modified xsi:type="dcterms:W3CDTF">2022-10-10T23:57:00Z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0x010100B9C415688A61434F92E3072ABB08CA78</vt:lpwstr>
  </property>
  <property fmtid="{D5CDD505-2E9C-101B-9397-08002B2CF9AE}" pid="3" name="MediaServiceImageTags">
    <vt:lpwstr/>
  </property>
</Properties>
</file>